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03849" w14:textId="6E9AA0A6" w:rsidR="00D6787E" w:rsidRPr="0008493B" w:rsidRDefault="147CBAFA" w:rsidP="147CBAFA">
      <w:pPr>
        <w:spacing w:after="120" w:line="240" w:lineRule="auto"/>
        <w:jc w:val="center"/>
        <w:rPr>
          <w:rFonts w:asciiTheme="minorHAnsi" w:eastAsiaTheme="minorEastAsia" w:hAnsiTheme="minorHAnsi" w:cstheme="minorBidi"/>
          <w:b/>
          <w:bCs/>
          <w:color w:val="00B050"/>
          <w:sz w:val="32"/>
          <w:szCs w:val="32"/>
        </w:rPr>
      </w:pPr>
      <w:r w:rsidRPr="0008493B">
        <w:rPr>
          <w:rFonts w:asciiTheme="minorHAnsi" w:eastAsiaTheme="minorEastAsia" w:hAnsiTheme="minorHAnsi" w:cstheme="minorBidi"/>
          <w:b/>
          <w:bCs/>
          <w:color w:val="00B050"/>
          <w:sz w:val="32"/>
          <w:szCs w:val="32"/>
        </w:rPr>
        <w:t>Job Description: Cover Supervisor</w:t>
      </w:r>
    </w:p>
    <w:p w14:paraId="2F6C15FF" w14:textId="77777777" w:rsidR="009D4A98" w:rsidRDefault="009D4A98" w:rsidP="0067070A">
      <w:pPr>
        <w:tabs>
          <w:tab w:val="left" w:pos="2835"/>
        </w:tabs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6094AA6E" w14:textId="7D10ECCA" w:rsidR="00F82359" w:rsidRDefault="0067070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Reporting to:</w:t>
      </w:r>
      <w:r>
        <w:rPr>
          <w:rFonts w:asciiTheme="minorHAnsi" w:hAnsiTheme="minorHAnsi"/>
          <w:b/>
          <w:sz w:val="24"/>
          <w:szCs w:val="24"/>
        </w:rPr>
        <w:tab/>
      </w: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</w:t>
      </w:r>
      <w:r w:rsidR="0008493B">
        <w:rPr>
          <w:rFonts w:asciiTheme="minorHAnsi" w:eastAsiaTheme="minorEastAsia" w:hAnsiTheme="minorHAnsi" w:cstheme="minorBidi"/>
          <w:b/>
          <w:bCs/>
          <w:sz w:val="24"/>
          <w:szCs w:val="24"/>
        </w:rPr>
        <w:t>Vice Principal</w:t>
      </w:r>
    </w:p>
    <w:p w14:paraId="425B3326" w14:textId="010BF3BD" w:rsidR="00F82359" w:rsidRPr="00763264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Location:                            </w:t>
      </w:r>
      <w:r w:rsidR="0008493B">
        <w:rPr>
          <w:rFonts w:asciiTheme="minorHAnsi" w:eastAsiaTheme="minorEastAsia" w:hAnsiTheme="minorHAnsi" w:cstheme="minorBidi"/>
          <w:b/>
          <w:bCs/>
          <w:sz w:val="24"/>
          <w:szCs w:val="24"/>
        </w:rPr>
        <w:t>Ark Putney Academy</w:t>
      </w:r>
    </w:p>
    <w:p w14:paraId="3FC615F1" w14:textId="13B4F05D" w:rsidR="00901C5B" w:rsidRDefault="147CBAFA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Contract:                            </w:t>
      </w:r>
      <w:r w:rsidR="0008493B">
        <w:rPr>
          <w:rFonts w:asciiTheme="minorHAnsi" w:eastAsiaTheme="minorEastAsia" w:hAnsiTheme="minorHAnsi" w:cstheme="minorBidi"/>
          <w:b/>
          <w:bCs/>
          <w:sz w:val="24"/>
          <w:szCs w:val="24"/>
        </w:rPr>
        <w:t>Permanent</w:t>
      </w:r>
    </w:p>
    <w:p w14:paraId="2D448FED" w14:textId="03E3101E" w:rsidR="00F82359" w:rsidRPr="00763264" w:rsidRDefault="00901C5B" w:rsidP="147CBAFA">
      <w:pPr>
        <w:tabs>
          <w:tab w:val="left" w:pos="2835"/>
        </w:tabs>
        <w:spacing w:after="0"/>
        <w:jc w:val="both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Working Pattern:</w:t>
      </w:r>
      <w:r>
        <w:rPr>
          <w:rFonts w:asciiTheme="minorHAnsi" w:hAnsiTheme="minorHAnsi"/>
          <w:b/>
          <w:sz w:val="24"/>
          <w:szCs w:val="24"/>
        </w:rPr>
        <w:tab/>
      </w:r>
      <w:r w:rsidRPr="0008493B">
        <w:rPr>
          <w:rFonts w:asciiTheme="minorHAnsi" w:eastAsiaTheme="minorEastAsia" w:hAnsiTheme="minorHAnsi" w:cstheme="minorBidi"/>
          <w:b/>
          <w:bCs/>
          <w:sz w:val="24"/>
          <w:szCs w:val="24"/>
        </w:rPr>
        <w:t>Term Time</w:t>
      </w:r>
      <w:r w:rsidR="0008493B">
        <w:rPr>
          <w:rFonts w:asciiTheme="minorHAnsi" w:eastAsiaTheme="minorEastAsia" w:hAnsiTheme="minorHAnsi" w:cstheme="minorBidi"/>
          <w:b/>
          <w:bCs/>
          <w:sz w:val="24"/>
          <w:szCs w:val="24"/>
        </w:rPr>
        <w:t>, 39 weeks per annum</w:t>
      </w:r>
    </w:p>
    <w:p w14:paraId="2A3AFCC9" w14:textId="042F9426" w:rsidR="0077360A" w:rsidRPr="00520B59" w:rsidRDefault="00901C5B" w:rsidP="0077360A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HAnsi"/>
          <w:b/>
          <w:bCs/>
        </w:rPr>
      </w:pPr>
      <w:r w:rsidRPr="147CBAFA">
        <w:rPr>
          <w:rFonts w:asciiTheme="minorHAnsi" w:eastAsiaTheme="minorEastAsia" w:hAnsiTheme="minorHAnsi" w:cstheme="minorBidi"/>
          <w:b/>
          <w:bCs/>
          <w:sz w:val="24"/>
          <w:szCs w:val="24"/>
        </w:rPr>
        <w:t>Salary:</w:t>
      </w:r>
      <w:r w:rsidR="0067070A" w:rsidRPr="147CBAFA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77360A" w:rsidRPr="00520B59">
        <w:rPr>
          <w:rFonts w:asciiTheme="minorHAnsi" w:eastAsiaTheme="minorEastAsia" w:hAnsiTheme="minorHAnsi" w:cstheme="minorHAnsi"/>
          <w:bCs/>
        </w:rPr>
        <w:t xml:space="preserve">Ark Support Scale </w:t>
      </w:r>
      <w:r w:rsidR="0077360A">
        <w:rPr>
          <w:rFonts w:asciiTheme="minorHAnsi" w:eastAsiaTheme="minorEastAsia" w:hAnsiTheme="minorHAnsi" w:cstheme="minorHAnsi"/>
          <w:bCs/>
        </w:rPr>
        <w:t>6</w:t>
      </w:r>
      <w:r w:rsidR="0077360A" w:rsidRPr="00520B59">
        <w:rPr>
          <w:rFonts w:asciiTheme="minorHAnsi" w:eastAsiaTheme="minorEastAsia" w:hAnsiTheme="minorHAnsi" w:cstheme="minorHAnsi"/>
          <w:bCs/>
        </w:rPr>
        <w:t xml:space="preserve">: Pay Points </w:t>
      </w:r>
      <w:r w:rsidR="0077360A">
        <w:rPr>
          <w:rFonts w:asciiTheme="minorHAnsi" w:eastAsiaTheme="minorEastAsia" w:hAnsiTheme="minorHAnsi" w:cstheme="minorHAnsi"/>
          <w:bCs/>
        </w:rPr>
        <w:t>23 - 30</w:t>
      </w:r>
      <w:r w:rsidR="0077360A" w:rsidRPr="00520B59">
        <w:rPr>
          <w:rFonts w:asciiTheme="minorHAnsi" w:eastAsiaTheme="minorEastAsia" w:hAnsiTheme="minorHAnsi" w:cstheme="minorHAnsi"/>
          <w:bCs/>
        </w:rPr>
        <w:t xml:space="preserve">, </w:t>
      </w:r>
      <w:r w:rsidR="0077360A" w:rsidRPr="00520B59">
        <w:rPr>
          <w:rFonts w:asciiTheme="minorHAnsi" w:eastAsiaTheme="minorEastAsia" w:hAnsiTheme="minorHAnsi" w:cstheme="minorHAnsi"/>
          <w:bCs/>
          <w:color w:val="000000" w:themeColor="text1"/>
        </w:rPr>
        <w:t>£</w:t>
      </w:r>
      <w:r w:rsidR="0077360A">
        <w:rPr>
          <w:rFonts w:asciiTheme="minorHAnsi" w:eastAsiaTheme="minorEastAsia" w:hAnsiTheme="minorHAnsi" w:cstheme="minorHAnsi"/>
          <w:bCs/>
          <w:color w:val="000000" w:themeColor="text1"/>
        </w:rPr>
        <w:t>25,485 -</w:t>
      </w:r>
      <w:r w:rsidR="0077360A" w:rsidRPr="00520B59">
        <w:rPr>
          <w:rFonts w:asciiTheme="minorHAnsi" w:eastAsiaTheme="minorEastAsia" w:hAnsiTheme="minorHAnsi" w:cstheme="minorHAnsi"/>
          <w:bCs/>
          <w:color w:val="000000" w:themeColor="text1"/>
        </w:rPr>
        <w:t>£</w:t>
      </w:r>
      <w:r w:rsidR="0077360A">
        <w:rPr>
          <w:rFonts w:asciiTheme="minorHAnsi" w:eastAsiaTheme="minorEastAsia" w:hAnsiTheme="minorHAnsi" w:cstheme="minorHAnsi"/>
          <w:bCs/>
          <w:color w:val="000000" w:themeColor="text1"/>
        </w:rPr>
        <w:t>27,676</w:t>
      </w:r>
      <w:r w:rsidR="0077360A" w:rsidRPr="00520B59">
        <w:rPr>
          <w:rFonts w:asciiTheme="minorHAnsi" w:eastAsiaTheme="minorEastAsia" w:hAnsiTheme="minorHAnsi" w:cstheme="minorHAnsi"/>
          <w:bCs/>
          <w:color w:val="000000" w:themeColor="text1"/>
        </w:rPr>
        <w:t xml:space="preserve"> full time salary</w:t>
      </w:r>
      <w:r w:rsidR="0077360A" w:rsidRPr="00520B59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. </w:t>
      </w:r>
      <w:bookmarkStart w:id="0" w:name="_GoBack"/>
      <w:bookmarkEnd w:id="0"/>
      <w:r w:rsidR="0077360A">
        <w:rPr>
          <w:rFonts w:asciiTheme="minorHAnsi" w:eastAsiaTheme="minorEastAsia" w:hAnsiTheme="minorHAnsi" w:cstheme="minorHAnsi"/>
          <w:b/>
          <w:bCs/>
          <w:color w:val="000000" w:themeColor="text1"/>
        </w:rPr>
        <w:t>Th</w:t>
      </w:r>
      <w:r w:rsidR="0077360A" w:rsidRPr="00520B59">
        <w:rPr>
          <w:rFonts w:asciiTheme="minorHAnsi" w:eastAsiaTheme="minorEastAsia" w:hAnsiTheme="minorHAnsi" w:cstheme="minorHAnsi"/>
          <w:b/>
          <w:bCs/>
          <w:color w:val="000000" w:themeColor="text1"/>
        </w:rPr>
        <w:t>e actual starting salary for the post is £</w:t>
      </w:r>
      <w:r w:rsidR="0077360A">
        <w:rPr>
          <w:rFonts w:asciiTheme="minorHAnsi" w:eastAsiaTheme="minorEastAsia" w:hAnsiTheme="minorHAnsi" w:cstheme="minorHAnsi"/>
          <w:b/>
          <w:bCs/>
          <w:color w:val="000000" w:themeColor="text1"/>
        </w:rPr>
        <w:t>21,824.</w:t>
      </w:r>
      <w:r w:rsidR="0077360A" w:rsidRPr="00520B59">
        <w:rPr>
          <w:rFonts w:asciiTheme="minorHAnsi" w:eastAsiaTheme="minorEastAsia" w:hAnsiTheme="minorHAnsi" w:cstheme="minorHAnsi"/>
          <w:b/>
          <w:bCs/>
          <w:color w:val="000000" w:themeColor="text1"/>
        </w:rPr>
        <w:t xml:space="preserve"> </w:t>
      </w:r>
    </w:p>
    <w:p w14:paraId="6B3B26A5" w14:textId="0E610243" w:rsidR="0008493B" w:rsidRDefault="0008493B" w:rsidP="0008493B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</w:p>
    <w:p w14:paraId="45E21C35" w14:textId="77777777" w:rsidR="0008493B" w:rsidRPr="0008493B" w:rsidRDefault="0008493B" w:rsidP="0008493B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color w:val="00B050"/>
          <w:sz w:val="28"/>
          <w:szCs w:val="28"/>
        </w:rPr>
      </w:pPr>
    </w:p>
    <w:p w14:paraId="7EB949BE" w14:textId="57467ACE" w:rsidR="00D6787E" w:rsidRPr="0008493B" w:rsidRDefault="147CBAFA" w:rsidP="0008493B">
      <w:pPr>
        <w:tabs>
          <w:tab w:val="left" w:pos="2835"/>
        </w:tabs>
        <w:spacing w:after="0"/>
        <w:ind w:left="2835" w:hanging="2835"/>
        <w:jc w:val="both"/>
        <w:rPr>
          <w:rFonts w:asciiTheme="minorHAnsi" w:eastAsiaTheme="minorEastAsia" w:hAnsiTheme="minorHAnsi" w:cstheme="minorBidi"/>
          <w:b/>
          <w:color w:val="00B050"/>
          <w:sz w:val="28"/>
          <w:szCs w:val="28"/>
        </w:rPr>
      </w:pPr>
      <w:r w:rsidRPr="0008493B">
        <w:rPr>
          <w:rFonts w:asciiTheme="minorHAnsi" w:eastAsiaTheme="minorEastAsia" w:hAnsiTheme="minorHAnsi" w:cstheme="minorBidi"/>
          <w:b/>
          <w:color w:val="00B050"/>
          <w:sz w:val="28"/>
          <w:szCs w:val="28"/>
        </w:rPr>
        <w:t>The Role</w:t>
      </w:r>
    </w:p>
    <w:p w14:paraId="2682ADE9" w14:textId="77777777" w:rsidR="00560818" w:rsidRPr="00560818" w:rsidRDefault="00560818" w:rsidP="147CBAFA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147CBAFA">
        <w:rPr>
          <w:rFonts w:asciiTheme="majorHAnsi" w:eastAsiaTheme="majorEastAsia" w:hAnsiTheme="majorHAnsi" w:cstheme="majorBidi"/>
          <w:sz w:val="24"/>
          <w:szCs w:val="24"/>
        </w:rPr>
        <w:t>As Cover Supervisor, you will supervise whole classes during the short-term absence of teachers, giving instructions for the lesson and ensuring good order is maintained and all pupils are kept on task. Y</w:t>
      </w:r>
      <w:r w:rsidRPr="147CBAFA">
        <w:rPr>
          <w:rFonts w:asciiTheme="majorHAnsi" w:eastAsiaTheme="majorEastAsia" w:hAnsiTheme="majorHAnsi" w:cstheme="majorBidi"/>
          <w:color w:val="000000"/>
          <w:spacing w:val="2"/>
          <w:sz w:val="24"/>
          <w:szCs w:val="24"/>
        </w:rPr>
        <w:t>ou will be instrumental in our mission to provide every student, regardless of their background, a great education and real choices in life.</w:t>
      </w:r>
    </w:p>
    <w:p w14:paraId="6025E3B7" w14:textId="77777777" w:rsidR="00D6787E" w:rsidRPr="0008493B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B050"/>
          <w:sz w:val="28"/>
          <w:szCs w:val="28"/>
        </w:rPr>
      </w:pPr>
      <w:r w:rsidRPr="0008493B">
        <w:rPr>
          <w:rFonts w:asciiTheme="minorHAnsi" w:eastAsiaTheme="minorEastAsia" w:hAnsiTheme="minorHAnsi" w:cstheme="minorBidi"/>
          <w:color w:val="00B050"/>
          <w:sz w:val="28"/>
          <w:szCs w:val="28"/>
        </w:rPr>
        <w:t>Key Responsibilities</w:t>
      </w:r>
    </w:p>
    <w:p w14:paraId="7F2960E2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 xml:space="preserve">Communicate, distribute and supervise work that has been set by the teacher </w:t>
      </w:r>
    </w:p>
    <w:p w14:paraId="7176C33F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Manage the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behaviour</w:t>
      </w:r>
      <w:r w:rsidRPr="00E16889">
        <w:rPr>
          <w:rFonts w:asciiTheme="minorHAnsi" w:eastAsiaTheme="majorEastAsia" w:hAnsiTheme="minorHAnsi" w:cstheme="majorBidi"/>
        </w:rPr>
        <w:t xml:space="preserve"> of pupils whilst they work to ensure a constructive environment</w:t>
      </w:r>
    </w:p>
    <w:p w14:paraId="742D3F8B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Collect any completed work after the lesson and return it to the appropriate teacher</w:t>
      </w:r>
    </w:p>
    <w:p w14:paraId="06EBBAD9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Report back to the teacher as appropriate using the school’s agreed referral procedures on the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behaviour</w:t>
      </w:r>
      <w:r w:rsidRPr="00E16889">
        <w:rPr>
          <w:rFonts w:asciiTheme="minorHAnsi" w:eastAsiaTheme="majorEastAsia" w:hAnsiTheme="minorHAnsi" w:cstheme="majorBidi"/>
        </w:rPr>
        <w:t xml:space="preserve"> of pupils during the class, and any issues arising</w:t>
      </w:r>
    </w:p>
    <w:p w14:paraId="1C6BDA58" w14:textId="7777777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  <w:lang w:val="en-GB"/>
        </w:rPr>
        <w:t>Organise</w:t>
      </w:r>
      <w:r w:rsidRPr="00E16889">
        <w:rPr>
          <w:rFonts w:asciiTheme="minorHAnsi" w:eastAsiaTheme="majorEastAsia" w:hAnsiTheme="minorHAnsi" w:cstheme="majorBidi"/>
        </w:rPr>
        <w:t xml:space="preserve"> detention duty and supervise detentions as required </w:t>
      </w:r>
    </w:p>
    <w:p w14:paraId="70A42EB1" w14:textId="77777777" w:rsidR="00560818" w:rsidRPr="00E16889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Promote the inclusion of all pupils within the classroom, being aware of and supporting difference, to ensure all pupils have equal access to opportunities to learn and develop</w:t>
      </w:r>
    </w:p>
    <w:p w14:paraId="65A03C80" w14:textId="4FDFC5C7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  <w:color w:val="000000" w:themeColor="text1"/>
        </w:rPr>
        <w:t>Liaise with Heads of subject to provide</w:t>
      </w:r>
      <w:r w:rsidRPr="00E16889">
        <w:rPr>
          <w:rFonts w:asciiTheme="minorHAnsi" w:eastAsiaTheme="majorEastAsia" w:hAnsiTheme="minorHAnsi" w:cstheme="majorBidi"/>
        </w:rPr>
        <w:t xml:space="preserve"> support for the department when cover is not required </w:t>
      </w:r>
    </w:p>
    <w:p w14:paraId="56B3515D" w14:textId="40D322C6" w:rsidR="00560818" w:rsidRPr="00E16889" w:rsidRDefault="147CBAFA" w:rsidP="147CBAFA">
      <w:pPr>
        <w:pStyle w:val="ListParagraph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="Arial" w:hAnsiTheme="minorHAnsi" w:cs="Arial"/>
        </w:rPr>
        <w:t>To assist in the evaluation of the impact of covered lessons on p</w:t>
      </w:r>
      <w:r w:rsidR="00E16889">
        <w:rPr>
          <w:rFonts w:asciiTheme="minorHAnsi" w:eastAsia="Arial" w:hAnsiTheme="minorHAnsi" w:cs="Arial"/>
        </w:rPr>
        <w:t>upils and throughout the school</w:t>
      </w:r>
    </w:p>
    <w:p w14:paraId="4D271638" w14:textId="7CC4968A" w:rsidR="00560818" w:rsidRPr="00E16889" w:rsidRDefault="147CBAFA" w:rsidP="147CBAFA">
      <w:pPr>
        <w:pStyle w:val="BodyText"/>
        <w:numPr>
          <w:ilvl w:val="0"/>
          <w:numId w:val="10"/>
        </w:numPr>
        <w:jc w:val="both"/>
        <w:rPr>
          <w:rFonts w:asciiTheme="minorHAnsi" w:eastAsiaTheme="majorEastAsia" w:hAnsiTheme="minorHAnsi" w:cstheme="majorBidi"/>
          <w:szCs w:val="24"/>
        </w:rPr>
      </w:pPr>
      <w:r w:rsidRPr="00E16889">
        <w:rPr>
          <w:rFonts w:asciiTheme="minorHAnsi" w:hAnsiTheme="minorHAnsi"/>
          <w:szCs w:val="24"/>
        </w:rPr>
        <w:t>To assist in the creation and main</w:t>
      </w:r>
      <w:r w:rsidR="00E16889">
        <w:rPr>
          <w:rFonts w:asciiTheme="minorHAnsi" w:hAnsiTheme="minorHAnsi"/>
          <w:szCs w:val="24"/>
        </w:rPr>
        <w:t>tenance of curriculum resources</w:t>
      </w:r>
      <w:r w:rsidRPr="00E16889">
        <w:rPr>
          <w:rFonts w:asciiTheme="minorHAnsi" w:hAnsiTheme="minorHAnsi"/>
          <w:szCs w:val="24"/>
        </w:rPr>
        <w:t xml:space="preserve"> and creation of visual displays in order to ensure a relevant physical learning environment.</w:t>
      </w:r>
    </w:p>
    <w:p w14:paraId="4F3DF29C" w14:textId="77777777" w:rsidR="00560818" w:rsidRPr="00E16889" w:rsidRDefault="147CBAFA" w:rsidP="147CBAFA">
      <w:pPr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Make appropriate use of equipment and resources, including ICT</w:t>
      </w:r>
    </w:p>
    <w:p w14:paraId="16912B08" w14:textId="77777777" w:rsidR="00560818" w:rsidRPr="00E16889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Provide general clerical/administrative support, e.g. input and retrieval of data into</w:t>
      </w:r>
      <w:r w:rsidRPr="00E16889">
        <w:rPr>
          <w:rFonts w:asciiTheme="minorHAnsi" w:eastAsiaTheme="majorEastAsia" w:hAnsiTheme="minorHAnsi" w:cstheme="majorBidi"/>
          <w:lang w:val="en-GB"/>
        </w:rPr>
        <w:t xml:space="preserve"> computerised</w:t>
      </w:r>
      <w:r w:rsidRPr="00E16889">
        <w:rPr>
          <w:rFonts w:asciiTheme="minorHAnsi" w:eastAsiaTheme="majorEastAsia" w:hAnsiTheme="minorHAnsi" w:cstheme="majorBidi"/>
        </w:rPr>
        <w:t xml:space="preserve"> and manual systems, taking registers, etc. as required</w:t>
      </w:r>
    </w:p>
    <w:p w14:paraId="5A2C9C02" w14:textId="77777777" w:rsidR="00560818" w:rsidRPr="00E16889" w:rsidRDefault="147CBAFA" w:rsidP="147CBAFA">
      <w:pPr>
        <w:pStyle w:val="ListParagraph"/>
        <w:numPr>
          <w:ilvl w:val="0"/>
          <w:numId w:val="9"/>
        </w:numPr>
        <w:jc w:val="both"/>
        <w:rPr>
          <w:rFonts w:asciiTheme="minorHAnsi" w:eastAsiaTheme="majorEastAsia" w:hAnsiTheme="minorHAnsi" w:cstheme="majorBidi"/>
        </w:rPr>
      </w:pPr>
      <w:r w:rsidRPr="00E16889">
        <w:rPr>
          <w:rFonts w:asciiTheme="minorHAnsi" w:eastAsiaTheme="majorEastAsia" w:hAnsiTheme="minorHAnsi" w:cstheme="majorBidi"/>
        </w:rPr>
        <w:t>Accompany staff and pupils on educational visits, trips and out of school activities as required and take responsibility for a group under the direction of the teacher</w:t>
      </w:r>
      <w:r w:rsidRPr="00E16889">
        <w:rPr>
          <w:rFonts w:asciiTheme="minorHAnsi" w:eastAsiaTheme="majorEastAsia" w:hAnsiTheme="minorHAnsi" w:cstheme="majorBidi"/>
          <w:lang w:val="en-GB"/>
        </w:rPr>
        <w:t>/organiser</w:t>
      </w:r>
    </w:p>
    <w:p w14:paraId="6746142E" w14:textId="77777777" w:rsidR="00D6787E" w:rsidRPr="0008493B" w:rsidRDefault="147CBAFA" w:rsidP="147CBAFA">
      <w:pPr>
        <w:pStyle w:val="Heading1GaramondBold"/>
        <w:spacing w:before="240" w:after="120" w:line="240" w:lineRule="auto"/>
        <w:jc w:val="both"/>
        <w:rPr>
          <w:rFonts w:asciiTheme="minorHAnsi" w:eastAsiaTheme="minorEastAsia" w:hAnsiTheme="minorHAnsi" w:cstheme="minorBidi"/>
          <w:color w:val="00B050"/>
          <w:sz w:val="28"/>
          <w:szCs w:val="28"/>
        </w:rPr>
      </w:pPr>
      <w:r w:rsidRPr="0008493B">
        <w:rPr>
          <w:rFonts w:asciiTheme="minorHAnsi" w:eastAsiaTheme="minorEastAsia" w:hAnsiTheme="minorHAnsi" w:cstheme="minorBidi"/>
          <w:color w:val="00B050"/>
          <w:sz w:val="28"/>
          <w:szCs w:val="28"/>
        </w:rPr>
        <w:t>Other</w:t>
      </w:r>
    </w:p>
    <w:p w14:paraId="7FF09E4C" w14:textId="77777777" w:rsidR="00E16889" w:rsidRPr="00E16889" w:rsidRDefault="00E16889" w:rsidP="00E16889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</w:pPr>
      <w:r w:rsidRPr="00E16889">
        <w:rPr>
          <w:rFonts w:asciiTheme="minorHAnsi" w:eastAsiaTheme="majorEastAsia" w:hAnsiTheme="minorHAnsi" w:cstheme="majorBidi"/>
          <w:color w:val="000000" w:themeColor="text1"/>
          <w:sz w:val="24"/>
          <w:szCs w:val="24"/>
        </w:rPr>
        <w:t>Act as a role model and set high expectations of conduct and behaviour</w:t>
      </w:r>
    </w:p>
    <w:p w14:paraId="06811057" w14:textId="77777777" w:rsidR="00654041" w:rsidRPr="008134D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Actively promote the safety and welfare of our children and young people </w:t>
      </w:r>
    </w:p>
    <w:p w14:paraId="205C951A" w14:textId="77777777" w:rsidR="00654041" w:rsidRPr="008134D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lastRenderedPageBreak/>
        <w:t>Ensure compliance with Arks data protection rules and procedures</w:t>
      </w:r>
    </w:p>
    <w:p w14:paraId="1AD0C277" w14:textId="77777777" w:rsidR="001E1AB7" w:rsidRPr="008134D1" w:rsidRDefault="001E1AB7" w:rsidP="147CBA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3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spacing w:val="1"/>
          <w:sz w:val="24"/>
          <w:szCs w:val="24"/>
        </w:rPr>
        <w:t>Liaise with colleagues and external contacts at all levels of seniority with confidence, tact and diplomacy</w:t>
      </w:r>
    </w:p>
    <w:p w14:paraId="55C115A9" w14:textId="77777777" w:rsidR="00654041" w:rsidRPr="008134D1" w:rsidRDefault="00B65AFB" w:rsidP="008134D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  <w:r w:rsidRPr="008134D1">
        <w:rPr>
          <w:rFonts w:asciiTheme="minorHAnsi" w:eastAsia="Times New Roman" w:hAnsiTheme="minorHAnsi"/>
          <w:noProof/>
          <w:color w:val="000000"/>
          <w:sz w:val="24"/>
          <w:szCs w:val="24"/>
          <w:lang w:eastAsia="en-GB"/>
        </w:rPr>
        <w:t>Work with Ark Central and other academies in the Ark network, to establish good practice throughout the network, offering support where required</w:t>
      </w:r>
    </w:p>
    <w:p w14:paraId="6B68EAB4" w14:textId="77777777" w:rsidR="00654041" w:rsidRDefault="00654041" w:rsidP="00654041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3300F453" w14:textId="77777777" w:rsidR="00654041" w:rsidRPr="00654041" w:rsidRDefault="147CBAFA" w:rsidP="147CBAFA">
      <w:p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This job description is not an exhaustive list and you will be expected to carry out any other reasonable tasks as directed by your line manager. </w:t>
      </w:r>
    </w:p>
    <w:p w14:paraId="46A9F496" w14:textId="7AA9FD88" w:rsidR="00D6787E" w:rsidRPr="00213DBB" w:rsidRDefault="00D6787E" w:rsidP="147CBAFA">
      <w:pPr>
        <w:jc w:val="center"/>
        <w:rPr>
          <w:rFonts w:asciiTheme="minorHAnsi" w:eastAsiaTheme="minorEastAsia" w:hAnsiTheme="minorHAnsi" w:cstheme="minorBidi"/>
          <w:b/>
          <w:bCs/>
          <w:color w:val="005165"/>
          <w:sz w:val="32"/>
          <w:szCs w:val="32"/>
        </w:rPr>
      </w:pPr>
      <w:r w:rsidRPr="147CBAFA">
        <w:rPr>
          <w:rFonts w:asciiTheme="minorHAnsi" w:eastAsiaTheme="minorEastAsia" w:hAnsiTheme="minorHAnsi" w:cstheme="minorBidi"/>
          <w:b/>
          <w:bCs/>
          <w:color w:val="003296"/>
          <w:sz w:val="28"/>
          <w:szCs w:val="28"/>
        </w:rPr>
        <w:br w:type="page"/>
      </w:r>
      <w:r w:rsidR="147CBAFA" w:rsidRPr="0008493B">
        <w:rPr>
          <w:rFonts w:asciiTheme="minorHAnsi" w:eastAsiaTheme="minorEastAsia" w:hAnsiTheme="minorHAnsi" w:cstheme="minorBidi"/>
          <w:b/>
          <w:bCs/>
          <w:color w:val="00B050"/>
          <w:sz w:val="32"/>
          <w:szCs w:val="32"/>
        </w:rPr>
        <w:lastRenderedPageBreak/>
        <w:t>Person Specification: Cover Supervisor</w:t>
      </w:r>
    </w:p>
    <w:p w14:paraId="0118EF92" w14:textId="77777777" w:rsidR="00361B20" w:rsidRPr="00654041" w:rsidRDefault="147CBAFA" w:rsidP="147CBAFA">
      <w:pPr>
        <w:pStyle w:val="Heading1GaramondBold"/>
        <w:spacing w:before="0"/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</w:pPr>
      <w:r w:rsidRPr="0008493B">
        <w:rPr>
          <w:rFonts w:asciiTheme="minorHAnsi" w:eastAsiaTheme="minorEastAsia" w:hAnsiTheme="minorHAnsi" w:cstheme="minorBidi"/>
          <w:color w:val="00B050"/>
          <w:sz w:val="28"/>
          <w:szCs w:val="28"/>
        </w:rPr>
        <w:t>Qualifications</w:t>
      </w:r>
      <w:r w:rsidRPr="147CBAFA">
        <w:rPr>
          <w:rFonts w:asciiTheme="minorHAnsi" w:eastAsiaTheme="minorEastAsia" w:hAnsiTheme="minorHAnsi" w:cstheme="minorBidi"/>
          <w:color w:val="00A2CA" w:themeColor="accent1"/>
          <w:sz w:val="28"/>
          <w:szCs w:val="28"/>
        </w:rPr>
        <w:t xml:space="preserve"> </w:t>
      </w:r>
    </w:p>
    <w:p w14:paraId="419C2DF4" w14:textId="77777777" w:rsidR="00E16889" w:rsidRPr="0008493B" w:rsidRDefault="00E16889" w:rsidP="00E16889">
      <w:pPr>
        <w:numPr>
          <w:ilvl w:val="0"/>
          <w:numId w:val="7"/>
        </w:numPr>
        <w:shd w:val="clear" w:color="auto" w:fill="FFFFFF" w:themeFill="background1"/>
        <w:spacing w:after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08493B">
        <w:rPr>
          <w:rFonts w:asciiTheme="minorHAnsi" w:hAnsiTheme="minorHAnsi"/>
          <w:color w:val="000000" w:themeColor="text1"/>
          <w:sz w:val="24"/>
          <w:szCs w:val="24"/>
        </w:rPr>
        <w:t>Educated to degree level (desirable)</w:t>
      </w:r>
    </w:p>
    <w:p w14:paraId="3B9D5BCB" w14:textId="1F9BC7FA" w:rsidR="00560818" w:rsidRPr="00E16889" w:rsidRDefault="00E16889" w:rsidP="00E16889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16889">
        <w:rPr>
          <w:rFonts w:asciiTheme="minorHAnsi" w:hAnsiTheme="minorHAnsi"/>
          <w:sz w:val="24"/>
          <w:szCs w:val="24"/>
        </w:rPr>
        <w:t xml:space="preserve"> </w:t>
      </w:r>
      <w:r w:rsidR="147CBAFA" w:rsidRPr="00E16889">
        <w:rPr>
          <w:rFonts w:asciiTheme="minorHAnsi" w:hAnsiTheme="minorHAnsi"/>
          <w:sz w:val="24"/>
          <w:szCs w:val="24"/>
        </w:rPr>
        <w:t>GCSE Maths and English Grade C</w:t>
      </w:r>
      <w:r>
        <w:rPr>
          <w:rFonts w:asciiTheme="minorHAnsi" w:hAnsiTheme="minorHAnsi"/>
          <w:sz w:val="24"/>
          <w:szCs w:val="24"/>
        </w:rPr>
        <w:t xml:space="preserve"> or above (or </w:t>
      </w:r>
      <w:proofErr w:type="spellStart"/>
      <w:r>
        <w:rPr>
          <w:rFonts w:asciiTheme="minorHAnsi" w:hAnsiTheme="minorHAnsi"/>
          <w:sz w:val="24"/>
          <w:szCs w:val="24"/>
        </w:rPr>
        <w:t>equiv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p w14:paraId="4125445F" w14:textId="38EE0380" w:rsidR="00560818" w:rsidRDefault="147CBAFA" w:rsidP="147CBAFA">
      <w:pPr>
        <w:pStyle w:val="NoSpacing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E16889">
        <w:rPr>
          <w:rFonts w:asciiTheme="minorHAnsi" w:hAnsiTheme="minorHAnsi"/>
          <w:sz w:val="24"/>
          <w:szCs w:val="24"/>
        </w:rPr>
        <w:t xml:space="preserve">NVQ 3 in Supporting Teaching and Learning </w:t>
      </w:r>
      <w:r w:rsidR="00E16889">
        <w:rPr>
          <w:rFonts w:asciiTheme="minorHAnsi" w:hAnsiTheme="minorHAnsi"/>
          <w:sz w:val="24"/>
          <w:szCs w:val="24"/>
        </w:rPr>
        <w:t xml:space="preserve">(or </w:t>
      </w:r>
      <w:proofErr w:type="spellStart"/>
      <w:r w:rsidR="00E16889">
        <w:rPr>
          <w:rFonts w:asciiTheme="minorHAnsi" w:hAnsiTheme="minorHAnsi"/>
          <w:sz w:val="24"/>
          <w:szCs w:val="24"/>
        </w:rPr>
        <w:t>equiv</w:t>
      </w:r>
      <w:proofErr w:type="spellEnd"/>
      <w:r w:rsidR="00E16889">
        <w:rPr>
          <w:rFonts w:asciiTheme="minorHAnsi" w:hAnsiTheme="minorHAnsi"/>
          <w:sz w:val="24"/>
          <w:szCs w:val="24"/>
        </w:rPr>
        <w:t>)</w:t>
      </w:r>
    </w:p>
    <w:p w14:paraId="1E090C9C" w14:textId="77777777" w:rsidR="0008493B" w:rsidRPr="00E16889" w:rsidRDefault="0008493B" w:rsidP="0008493B">
      <w:pPr>
        <w:pStyle w:val="NoSpacing"/>
        <w:ind w:left="360"/>
        <w:rPr>
          <w:rFonts w:asciiTheme="minorHAnsi" w:hAnsiTheme="minorHAnsi"/>
          <w:sz w:val="24"/>
          <w:szCs w:val="24"/>
        </w:rPr>
      </w:pPr>
    </w:p>
    <w:p w14:paraId="05DAE10B" w14:textId="77777777" w:rsidR="00D6787E" w:rsidRPr="0008493B" w:rsidRDefault="147CBAFA" w:rsidP="147CBAFA">
      <w:pPr>
        <w:pStyle w:val="Heading1GaramondBold"/>
        <w:spacing w:before="120" w:after="120" w:line="240" w:lineRule="auto"/>
        <w:rPr>
          <w:rFonts w:asciiTheme="minorHAnsi" w:eastAsiaTheme="minorEastAsia" w:hAnsiTheme="minorHAnsi" w:cstheme="minorBidi"/>
          <w:b w:val="0"/>
          <w:bCs w:val="0"/>
          <w:color w:val="00B050"/>
          <w:sz w:val="28"/>
          <w:szCs w:val="28"/>
          <w:u w:val="single"/>
        </w:rPr>
      </w:pPr>
      <w:r w:rsidRPr="0008493B">
        <w:rPr>
          <w:rFonts w:asciiTheme="minorHAnsi" w:eastAsiaTheme="minorEastAsia" w:hAnsiTheme="minorHAnsi" w:cstheme="minorBidi"/>
          <w:color w:val="00B050"/>
          <w:sz w:val="28"/>
          <w:szCs w:val="28"/>
        </w:rPr>
        <w:t xml:space="preserve">Knowledge, Skills and Experience </w:t>
      </w:r>
    </w:p>
    <w:p w14:paraId="4AFBDC59" w14:textId="18AAF07D" w:rsidR="002963DA" w:rsidRPr="00E16889" w:rsidRDefault="147CBAFA" w:rsidP="147CBAFA">
      <w:pPr>
        <w:pStyle w:val="ListParagraph"/>
        <w:numPr>
          <w:ilvl w:val="0"/>
          <w:numId w:val="1"/>
        </w:numPr>
        <w:ind w:left="357" w:hanging="357"/>
        <w:jc w:val="both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0E16889">
        <w:rPr>
          <w:rFonts w:asciiTheme="minorHAnsi" w:eastAsiaTheme="minorEastAsia" w:hAnsiTheme="minorHAnsi" w:cstheme="minorBidi"/>
        </w:rPr>
        <w:t>Experience working with students in a formal setting without immediate supervision</w:t>
      </w:r>
    </w:p>
    <w:p w14:paraId="6EF5CA88" w14:textId="77777777" w:rsidR="00560818" w:rsidRPr="00E16889" w:rsidRDefault="147CBAFA" w:rsidP="147CBAFA">
      <w:pPr>
        <w:numPr>
          <w:ilvl w:val="0"/>
          <w:numId w:val="1"/>
        </w:numPr>
        <w:spacing w:before="120"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Experience establishing successful learning relationships with students at the relevant age, treating them consistently with respect and consideration</w:t>
      </w:r>
    </w:p>
    <w:p w14:paraId="6667A629" w14:textId="11A58DBE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Experience in a classroom role including classroom organisation and management, supporting the planning and delivery of the curriculum, implementing behaviour and learning strategies </w:t>
      </w:r>
    </w:p>
    <w:p w14:paraId="315E5C52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Understanding of strategies for teaching and learning</w:t>
      </w:r>
    </w:p>
    <w:p w14:paraId="0C087F13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undertake a range of teaching activities with confidence, working effectively with individual pupils, groups of pupils and whole classed</w:t>
      </w:r>
    </w:p>
    <w:p w14:paraId="3CFFA1BE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contribute to assessment and monitoring of pupil progress</w:t>
      </w:r>
    </w:p>
    <w:p w14:paraId="35ECC573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Ability to contribute to planning and preparation of lessons and teaching materials</w:t>
      </w:r>
    </w:p>
    <w:p w14:paraId="575F94EF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Good working knowledge of the national curriculum</w:t>
      </w:r>
    </w:p>
    <w:p w14:paraId="08E16B98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Good numeracy and literacy skills</w:t>
      </w:r>
    </w:p>
    <w:p w14:paraId="4AE966BB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Good administrative, organisational and computer skills </w:t>
      </w:r>
    </w:p>
    <w:p w14:paraId="7716FCD5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  <w:lang w:val="en" w:eastAsia="en-GB"/>
        </w:rPr>
        <w:t>Competent with computers and other technology</w:t>
      </w:r>
    </w:p>
    <w:p w14:paraId="47EE5C9B" w14:textId="77777777" w:rsidR="00560818" w:rsidRPr="00E16889" w:rsidRDefault="147CBAFA" w:rsidP="147CBAFA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</w:pPr>
      <w:r w:rsidRPr="00E16889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 xml:space="preserve">Excellent </w:t>
      </w:r>
      <w:r w:rsidRPr="00E16889">
        <w:rPr>
          <w:rFonts w:asciiTheme="minorHAnsi" w:eastAsiaTheme="minorEastAsia" w:hAnsiTheme="minorHAnsi" w:cstheme="minorBidi"/>
          <w:sz w:val="24"/>
          <w:szCs w:val="24"/>
        </w:rPr>
        <w:t xml:space="preserve">communication and </w:t>
      </w:r>
      <w:r w:rsidRPr="00E16889"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en"/>
        </w:rPr>
        <w:t>interpersonal skills with children and adults</w:t>
      </w:r>
    </w:p>
    <w:p w14:paraId="1E638F6F" w14:textId="77777777" w:rsidR="00560818" w:rsidRPr="00E16889" w:rsidRDefault="147CBAFA" w:rsidP="147CBAFA">
      <w:pPr>
        <w:numPr>
          <w:ilvl w:val="0"/>
          <w:numId w:val="1"/>
        </w:numPr>
        <w:spacing w:after="0"/>
        <w:rPr>
          <w:rFonts w:asciiTheme="minorHAnsi" w:eastAsiaTheme="minorEastAsia" w:hAnsiTheme="minorHAnsi" w:cstheme="minorBidi"/>
          <w:sz w:val="24"/>
          <w:szCs w:val="24"/>
        </w:rPr>
      </w:pPr>
      <w:r w:rsidRPr="00E16889">
        <w:rPr>
          <w:rFonts w:asciiTheme="minorHAnsi" w:eastAsiaTheme="minorEastAsia" w:hAnsiTheme="minorHAnsi" w:cstheme="minorBidi"/>
          <w:sz w:val="24"/>
          <w:szCs w:val="24"/>
        </w:rPr>
        <w:t>Able to deal with minor incidents, first aid, and pupil’s personal health and hygiene</w:t>
      </w:r>
    </w:p>
    <w:p w14:paraId="0E4BFA5F" w14:textId="77777777" w:rsidR="00D6787E" w:rsidRPr="0008493B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color w:val="00B050"/>
          <w:sz w:val="28"/>
          <w:szCs w:val="28"/>
        </w:rPr>
      </w:pPr>
      <w:r w:rsidRPr="0008493B">
        <w:rPr>
          <w:rFonts w:asciiTheme="minorHAnsi" w:eastAsiaTheme="minorEastAsia" w:hAnsiTheme="minorHAnsi" w:cstheme="minorBidi"/>
          <w:color w:val="00B050"/>
          <w:sz w:val="28"/>
          <w:szCs w:val="28"/>
        </w:rPr>
        <w:t>Behaviours</w:t>
      </w:r>
    </w:p>
    <w:p w14:paraId="13D0C25D" w14:textId="5ABEB918" w:rsidR="00981AF5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 xml:space="preserve">Genuine passion for and a belief in the potential of every pupil </w:t>
      </w:r>
    </w:p>
    <w:p w14:paraId="61CFA66F" w14:textId="672315AD" w:rsidR="009F331C" w:rsidRPr="009F331C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A robust awareness of keeping children safe, noticing safeguarding and welfare concerns, and you understand how and when to take appropriate action</w:t>
      </w:r>
    </w:p>
    <w:p w14:paraId="4ABD37EF" w14:textId="77777777" w:rsidR="00981AF5" w:rsidRPr="00654041" w:rsidRDefault="147CBAFA" w:rsidP="147CBAFA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val="en-US"/>
        </w:rPr>
        <w:t>Belief that every student should have access to an excellent education regardless of background</w:t>
      </w:r>
    </w:p>
    <w:p w14:paraId="5817B6F8" w14:textId="77777777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Professional outlook, detailed orientated and able to multi task and meet deadlines</w:t>
      </w:r>
    </w:p>
    <w:p w14:paraId="028A595A" w14:textId="626DCD9A" w:rsidR="00B12500" w:rsidRPr="00795B9E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A team player that can work collaboratively as well as using own initiative</w:t>
      </w:r>
    </w:p>
    <w:p w14:paraId="6313AE17" w14:textId="0B1011DF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Calm and professional under pressure</w:t>
      </w:r>
    </w:p>
    <w:p w14:paraId="050AA6C3" w14:textId="77777777" w:rsidR="00D6787E" w:rsidRPr="00654041" w:rsidRDefault="147CBAFA" w:rsidP="147CBAFA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Understanding of the importance of confidentiality and discretion</w:t>
      </w:r>
    </w:p>
    <w:p w14:paraId="04AC4ABB" w14:textId="77777777" w:rsidR="00FD4770" w:rsidRPr="00654041" w:rsidRDefault="147CBAFA" w:rsidP="147CBAFA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  <w:u w:val="single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Flexible attitude towards work and demonstrates sound judgement</w:t>
      </w:r>
    </w:p>
    <w:p w14:paraId="60BB8AC6" w14:textId="77777777" w:rsidR="00D6787E" w:rsidRPr="0008493B" w:rsidRDefault="147CBAFA" w:rsidP="147CBAFA">
      <w:pPr>
        <w:pStyle w:val="Heading1GaramondBold"/>
        <w:spacing w:before="240" w:after="120" w:line="240" w:lineRule="auto"/>
        <w:rPr>
          <w:rFonts w:asciiTheme="minorHAnsi" w:eastAsiaTheme="minorEastAsia" w:hAnsiTheme="minorHAnsi" w:cstheme="minorBidi"/>
          <w:b w:val="0"/>
          <w:bCs w:val="0"/>
          <w:color w:val="00B050"/>
          <w:sz w:val="24"/>
          <w:szCs w:val="24"/>
          <w:u w:val="single"/>
        </w:rPr>
      </w:pPr>
      <w:r w:rsidRPr="0008493B">
        <w:rPr>
          <w:rFonts w:asciiTheme="minorHAnsi" w:eastAsiaTheme="minorEastAsia" w:hAnsiTheme="minorHAnsi" w:cstheme="minorBidi"/>
          <w:color w:val="00B050"/>
          <w:sz w:val="24"/>
          <w:szCs w:val="24"/>
        </w:rPr>
        <w:lastRenderedPageBreak/>
        <w:t>Other</w:t>
      </w:r>
    </w:p>
    <w:p w14:paraId="15C7B988" w14:textId="77777777" w:rsidR="005017C3" w:rsidRPr="00763264" w:rsidRDefault="147CBAFA" w:rsidP="147CBAFA">
      <w:pPr>
        <w:pStyle w:val="NoSpacing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147CBAFA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Right to work in the UK</w:t>
      </w:r>
    </w:p>
    <w:p w14:paraId="2A254397" w14:textId="77777777"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Commitment to equality of opportunity and the safeguarding and welfare of all students</w:t>
      </w:r>
    </w:p>
    <w:p w14:paraId="729EBFA2" w14:textId="77777777"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Willingness to undertake training</w:t>
      </w:r>
    </w:p>
    <w:p w14:paraId="4F2AAA81" w14:textId="77777777" w:rsidR="00FF2FEC" w:rsidRPr="00654041" w:rsidRDefault="147CBAFA" w:rsidP="147CBAFA">
      <w:pPr>
        <w:pStyle w:val="NoSpacing"/>
        <w:numPr>
          <w:ilvl w:val="0"/>
          <w:numId w:val="6"/>
        </w:num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This post is subject to an enhanced DBS check</w:t>
      </w:r>
    </w:p>
    <w:p w14:paraId="32DBEC0F" w14:textId="77777777" w:rsidR="00340CBB" w:rsidRPr="00763264" w:rsidRDefault="00340CBB" w:rsidP="00340CBB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39FBC315" w14:textId="77777777" w:rsidR="00340CBB" w:rsidRPr="00763264" w:rsidRDefault="147CBAFA" w:rsidP="147CBAFA">
      <w:pPr>
        <w:jc w:val="both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>
        <w:r w:rsidRPr="147CBAFA">
          <w:rPr>
            <w:rStyle w:val="Hyperlink"/>
            <w:rFonts w:asciiTheme="minorHAnsi" w:eastAsiaTheme="minorEastAsia" w:hAnsiTheme="minorHAnsi" w:cstheme="minorBidi"/>
            <w:i/>
            <w:iCs/>
            <w:sz w:val="24"/>
            <w:szCs w:val="24"/>
            <w:lang w:eastAsia="en-GB"/>
          </w:rPr>
          <w:t>here</w:t>
        </w:r>
      </w:hyperlink>
      <w:r w:rsidRPr="147CBAFA">
        <w:rPr>
          <w:rFonts w:asciiTheme="minorHAnsi" w:eastAsiaTheme="minorEastAsia" w:hAnsiTheme="minorHAnsi" w:cstheme="minorBidi"/>
          <w:i/>
          <w:iCs/>
          <w:sz w:val="24"/>
          <w:szCs w:val="24"/>
          <w:lang w:eastAsia="en-GB"/>
        </w:rPr>
        <w:t>, but can be provided in more detail if requested. All successful candidates will be subject to an enhanced Disclosure and Barring Service check</w:t>
      </w:r>
      <w:r w:rsidRPr="147CBAFA">
        <w:rPr>
          <w:rFonts w:asciiTheme="minorHAnsi" w:eastAsiaTheme="minorEastAsia" w:hAnsiTheme="minorHAnsi" w:cstheme="minorBidi"/>
          <w:sz w:val="24"/>
          <w:szCs w:val="24"/>
          <w:lang w:eastAsia="en-GB"/>
        </w:rPr>
        <w:t>.</w:t>
      </w:r>
      <w:r w:rsidRPr="147CBAFA"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  <w:t xml:space="preserve"> </w:t>
      </w:r>
    </w:p>
    <w:sectPr w:rsidR="00340CBB" w:rsidRPr="00763264" w:rsidSect="00570C2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4239D69" w16cid:durableId="3A9E60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0CE1" w14:textId="77777777" w:rsidR="00570C28" w:rsidRDefault="00570C28" w:rsidP="00570C28">
      <w:pPr>
        <w:spacing w:after="0" w:line="240" w:lineRule="auto"/>
      </w:pPr>
      <w:r>
        <w:separator/>
      </w:r>
    </w:p>
  </w:endnote>
  <w:endnote w:type="continuationSeparator" w:id="0">
    <w:p w14:paraId="18056F67" w14:textId="77777777" w:rsidR="00570C28" w:rsidRDefault="00570C28" w:rsidP="0057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C5950" w14:textId="77777777" w:rsidR="00570C28" w:rsidRDefault="00570C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B77A0F" wp14:editId="75D24239">
          <wp:simplePos x="0" y="0"/>
          <wp:positionH relativeFrom="column">
            <wp:posOffset>5168348</wp:posOffset>
          </wp:positionH>
          <wp:positionV relativeFrom="paragraph">
            <wp:posOffset>-470507</wp:posOffset>
          </wp:positionV>
          <wp:extent cx="1264920" cy="847344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ic page with ark logo - 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847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66BF" w14:textId="77777777" w:rsidR="00570C28" w:rsidRDefault="00570C28" w:rsidP="00570C28">
      <w:pPr>
        <w:spacing w:after="0" w:line="240" w:lineRule="auto"/>
      </w:pPr>
      <w:r>
        <w:separator/>
      </w:r>
    </w:p>
  </w:footnote>
  <w:footnote w:type="continuationSeparator" w:id="0">
    <w:p w14:paraId="635D39C5" w14:textId="77777777" w:rsidR="00570C28" w:rsidRDefault="00570C28" w:rsidP="0057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A6"/>
    <w:multiLevelType w:val="hybridMultilevel"/>
    <w:tmpl w:val="A7BEB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6F01"/>
    <w:multiLevelType w:val="hybridMultilevel"/>
    <w:tmpl w:val="B2283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37561"/>
    <w:multiLevelType w:val="hybridMultilevel"/>
    <w:tmpl w:val="BAE459F0"/>
    <w:lvl w:ilvl="0" w:tplc="BA6C6D7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8783167"/>
    <w:multiLevelType w:val="hybridMultilevel"/>
    <w:tmpl w:val="DB083C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BA4370"/>
    <w:multiLevelType w:val="hybridMultilevel"/>
    <w:tmpl w:val="D9924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57A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7508C1"/>
    <w:multiLevelType w:val="hybridMultilevel"/>
    <w:tmpl w:val="2488FD42"/>
    <w:lvl w:ilvl="0" w:tplc="99B09D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7E27E3"/>
    <w:multiLevelType w:val="hybridMultilevel"/>
    <w:tmpl w:val="1E70183E"/>
    <w:lvl w:ilvl="0" w:tplc="54EEB6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E"/>
    <w:rsid w:val="00005FFF"/>
    <w:rsid w:val="00022DE6"/>
    <w:rsid w:val="00026DEC"/>
    <w:rsid w:val="000435ED"/>
    <w:rsid w:val="0008493B"/>
    <w:rsid w:val="000B075C"/>
    <w:rsid w:val="000F1B74"/>
    <w:rsid w:val="00107EFA"/>
    <w:rsid w:val="001445BA"/>
    <w:rsid w:val="00146F68"/>
    <w:rsid w:val="001A0393"/>
    <w:rsid w:val="001C2765"/>
    <w:rsid w:val="001E1AB7"/>
    <w:rsid w:val="001E3C09"/>
    <w:rsid w:val="00213DBB"/>
    <w:rsid w:val="00213DDF"/>
    <w:rsid w:val="00227F19"/>
    <w:rsid w:val="00252EC6"/>
    <w:rsid w:val="002963DA"/>
    <w:rsid w:val="002A2DF2"/>
    <w:rsid w:val="002C1BF7"/>
    <w:rsid w:val="002D58D1"/>
    <w:rsid w:val="00315237"/>
    <w:rsid w:val="003231C9"/>
    <w:rsid w:val="00340CBB"/>
    <w:rsid w:val="0034539D"/>
    <w:rsid w:val="00361B20"/>
    <w:rsid w:val="00391D1C"/>
    <w:rsid w:val="00397055"/>
    <w:rsid w:val="003C04C7"/>
    <w:rsid w:val="003E04C6"/>
    <w:rsid w:val="004A172E"/>
    <w:rsid w:val="004C68DB"/>
    <w:rsid w:val="004D3F9A"/>
    <w:rsid w:val="005017C3"/>
    <w:rsid w:val="00532932"/>
    <w:rsid w:val="00560818"/>
    <w:rsid w:val="00570C28"/>
    <w:rsid w:val="005928BB"/>
    <w:rsid w:val="005B3A81"/>
    <w:rsid w:val="005C6DC5"/>
    <w:rsid w:val="005F1575"/>
    <w:rsid w:val="00643421"/>
    <w:rsid w:val="00654041"/>
    <w:rsid w:val="00655F23"/>
    <w:rsid w:val="0067070A"/>
    <w:rsid w:val="006E3A00"/>
    <w:rsid w:val="006E529C"/>
    <w:rsid w:val="00701ADE"/>
    <w:rsid w:val="0071655B"/>
    <w:rsid w:val="0075405A"/>
    <w:rsid w:val="00763264"/>
    <w:rsid w:val="0077360A"/>
    <w:rsid w:val="0078665E"/>
    <w:rsid w:val="00795B9E"/>
    <w:rsid w:val="007A6371"/>
    <w:rsid w:val="008134D1"/>
    <w:rsid w:val="00820239"/>
    <w:rsid w:val="0082426C"/>
    <w:rsid w:val="008450EE"/>
    <w:rsid w:val="00875D6A"/>
    <w:rsid w:val="00876459"/>
    <w:rsid w:val="008904CC"/>
    <w:rsid w:val="008919FE"/>
    <w:rsid w:val="008C238D"/>
    <w:rsid w:val="008C77B9"/>
    <w:rsid w:val="008E30F5"/>
    <w:rsid w:val="008F11FB"/>
    <w:rsid w:val="00901C5B"/>
    <w:rsid w:val="00981AF5"/>
    <w:rsid w:val="00981E3A"/>
    <w:rsid w:val="009D4A98"/>
    <w:rsid w:val="009D53FA"/>
    <w:rsid w:val="009F331C"/>
    <w:rsid w:val="00A430C2"/>
    <w:rsid w:val="00A72572"/>
    <w:rsid w:val="00A75636"/>
    <w:rsid w:val="00A925B2"/>
    <w:rsid w:val="00A95F90"/>
    <w:rsid w:val="00AE1718"/>
    <w:rsid w:val="00B12500"/>
    <w:rsid w:val="00B23542"/>
    <w:rsid w:val="00B2769B"/>
    <w:rsid w:val="00B34803"/>
    <w:rsid w:val="00B40755"/>
    <w:rsid w:val="00B43771"/>
    <w:rsid w:val="00B54BC7"/>
    <w:rsid w:val="00B55FAC"/>
    <w:rsid w:val="00B56FD0"/>
    <w:rsid w:val="00B65AFB"/>
    <w:rsid w:val="00B75B76"/>
    <w:rsid w:val="00B95BDF"/>
    <w:rsid w:val="00BE1BC9"/>
    <w:rsid w:val="00C02B41"/>
    <w:rsid w:val="00C44C43"/>
    <w:rsid w:val="00C82B2C"/>
    <w:rsid w:val="00CB50F4"/>
    <w:rsid w:val="00CD32A8"/>
    <w:rsid w:val="00D0292F"/>
    <w:rsid w:val="00D052DD"/>
    <w:rsid w:val="00D6787E"/>
    <w:rsid w:val="00D87CD4"/>
    <w:rsid w:val="00DA74AC"/>
    <w:rsid w:val="00DB1F84"/>
    <w:rsid w:val="00DB768B"/>
    <w:rsid w:val="00DE4F2E"/>
    <w:rsid w:val="00E06E08"/>
    <w:rsid w:val="00E16889"/>
    <w:rsid w:val="00E3749F"/>
    <w:rsid w:val="00E422B9"/>
    <w:rsid w:val="00E72F8E"/>
    <w:rsid w:val="00EB5685"/>
    <w:rsid w:val="00ED07A3"/>
    <w:rsid w:val="00EF31C5"/>
    <w:rsid w:val="00F06ED3"/>
    <w:rsid w:val="00F428E6"/>
    <w:rsid w:val="00F52D84"/>
    <w:rsid w:val="00F82359"/>
    <w:rsid w:val="00FB462C"/>
    <w:rsid w:val="00FD4770"/>
    <w:rsid w:val="00FD7478"/>
    <w:rsid w:val="00FF2FEC"/>
    <w:rsid w:val="147CB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BBC00B"/>
  <w15:docId w15:val="{1F926DE3-203D-4BF0-97BF-CEDB6E17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787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78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1GaramondBold">
    <w:name w:val="Heading 1 Garamond Bold"/>
    <w:basedOn w:val="Heading1"/>
    <w:link w:val="Heading1GaramondBoldChar"/>
    <w:qFormat/>
    <w:rsid w:val="00D6787E"/>
    <w:rPr>
      <w:rFonts w:ascii="Garamond" w:eastAsia="Times New Roman" w:hAnsi="Garamond" w:cs="Times New Roman"/>
      <w:color w:val="0068B9"/>
      <w:sz w:val="40"/>
      <w:szCs w:val="36"/>
    </w:rPr>
  </w:style>
  <w:style w:type="character" w:customStyle="1" w:styleId="Heading1GaramondBoldChar">
    <w:name w:val="Heading 1 Garamond Bold Char"/>
    <w:link w:val="Heading1GaramondBold"/>
    <w:rsid w:val="00D6787E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Default">
    <w:name w:val="Default"/>
    <w:rsid w:val="00D6787E"/>
    <w:pPr>
      <w:autoSpaceDE w:val="0"/>
      <w:autoSpaceDN w:val="0"/>
      <w:adjustRightInd w:val="0"/>
      <w:spacing w:after="0" w:line="240" w:lineRule="auto"/>
    </w:pPr>
    <w:rPr>
      <w:rFonts w:ascii="Constantia" w:eastAsia="Calibri" w:hAnsi="Constantia" w:cs="Constantia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787E"/>
    <w:rPr>
      <w:rFonts w:asciiTheme="majorHAnsi" w:eastAsiaTheme="majorEastAsia" w:hAnsiTheme="majorHAnsi" w:cstheme="majorBidi"/>
      <w:b/>
      <w:bCs/>
      <w:color w:val="007897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340C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0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21"/>
    <w:rPr>
      <w:rFonts w:ascii="Segoe UI" w:eastAsia="Calibri" w:hAnsi="Segoe UI" w:cs="Segoe UI"/>
      <w:sz w:val="18"/>
      <w:szCs w:val="18"/>
    </w:rPr>
  </w:style>
  <w:style w:type="paragraph" w:customStyle="1" w:styleId="p5">
    <w:name w:val="p5"/>
    <w:basedOn w:val="Normal"/>
    <w:uiPriority w:val="99"/>
    <w:rsid w:val="00B4075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17C3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1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18"/>
    <w:rPr>
      <w:rFonts w:ascii="Calibri" w:eastAsia="Calibri" w:hAnsi="Calibri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560818"/>
    <w:pPr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6081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ac9d47e5556741c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5" ma:contentTypeDescription="Create a new document." ma:contentTypeScope="" ma:versionID="c368ae1ddad2958b4359be607fa54788">
  <xsd:schema xmlns:xsd="http://www.w3.org/2001/XMLSchema" xmlns:xs="http://www.w3.org/2001/XMLSchema" xmlns:p="http://schemas.microsoft.com/office/2006/metadata/properties" xmlns:ns2="19e20eaf-9297-4849-9e45-ba5274c17b5d" xmlns:ns3="9c6500c0-19b7-4dc1-a957-fb6bf8f5f217" xmlns:ns4="b64db6f3-d8b6-4520-ae13-60ac2c110106" targetNamespace="http://schemas.microsoft.com/office/2006/metadata/properties" ma:root="true" ma:fieldsID="910bb10f334c96ef3947c52a62cd9f21" ns2:_="" ns3:_="" ns4:_=""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F85E8-29EA-4A37-B820-34F8E0749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34D76-BC9A-4D03-B9F7-0C751335C4BE}">
  <ds:schemaRefs>
    <ds:schemaRef ds:uri="http://purl.org/dc/terms/"/>
    <ds:schemaRef ds:uri="http://schemas.openxmlformats.org/package/2006/metadata/core-properties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9c6500c0-19b7-4dc1-a957-fb6bf8f5f217"/>
    <ds:schemaRef ds:uri="http://purl.org/dc/elements/1.1/"/>
    <ds:schemaRef ds:uri="http://schemas.microsoft.com/office/2006/metadata/properties"/>
    <ds:schemaRef ds:uri="19e20eaf-9297-4849-9e45-ba5274c17b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EF27D8-7638-4155-9FF9-04501B586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sarah.allen</dc:creator>
  <cp:lastModifiedBy>Julie Gray</cp:lastModifiedBy>
  <cp:revision>4</cp:revision>
  <cp:lastPrinted>2016-08-02T14:38:00Z</cp:lastPrinted>
  <dcterms:created xsi:type="dcterms:W3CDTF">2019-06-06T14:53:00Z</dcterms:created>
  <dcterms:modified xsi:type="dcterms:W3CDTF">2019-06-07T08:46:00Z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16585300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