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94A6" w14:textId="77777777" w:rsidR="00445799" w:rsidRDefault="007004C6" w:rsidP="00CE2BBE">
      <w:pPr>
        <w:spacing w:line="240" w:lineRule="auto"/>
        <w:jc w:val="both"/>
        <w:rPr>
          <w:rFonts w:ascii="Georgia" w:hAnsi="Georgia"/>
          <w:b/>
        </w:rPr>
      </w:pPr>
      <w:r>
        <w:rPr>
          <w:rFonts w:ascii="Georgia" w:hAnsi="Georgia"/>
          <w:b/>
          <w:noProof/>
          <w:lang w:eastAsia="en-GB"/>
        </w:rPr>
        <w:drawing>
          <wp:anchor distT="0" distB="0" distL="114300" distR="114300" simplePos="0" relativeHeight="251658240" behindDoc="0" locked="0" layoutInCell="1" allowOverlap="1" wp14:anchorId="574DFA97" wp14:editId="65934593">
            <wp:simplePos x="0" y="0"/>
            <wp:positionH relativeFrom="column">
              <wp:posOffset>3785870</wp:posOffset>
            </wp:positionH>
            <wp:positionV relativeFrom="paragraph">
              <wp:posOffset>-412115</wp:posOffset>
            </wp:positionV>
            <wp:extent cx="2320925" cy="657225"/>
            <wp:effectExtent l="0" t="0" r="0" b="0"/>
            <wp:wrapSquare wrapText="bothSides"/>
            <wp:docPr id="3" name="Picture 3" descr="http://arkjohnkeats.org/sites/default/files/styles/new_logo/public/AJK_logo_RGB_1.jpg?itok=GGd3h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kjohnkeats.org/sites/default/files/styles/new_logo/public/AJK_logo_RGB_1.jpg?itok=GGd3hTa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D9645" w14:textId="77777777" w:rsidR="00212B8F" w:rsidRDefault="00445799" w:rsidP="00CE2BBE">
      <w:pPr>
        <w:spacing w:line="240" w:lineRule="auto"/>
        <w:jc w:val="both"/>
        <w:rPr>
          <w:rFonts w:ascii="Georgia" w:hAnsi="Georgia"/>
          <w:b/>
        </w:rPr>
      </w:pPr>
      <w:r>
        <w:rPr>
          <w:rFonts w:ascii="Georgia" w:hAnsi="Georgia"/>
          <w:b/>
        </w:rPr>
        <w:t>Sixth Form Coordinator</w:t>
      </w:r>
      <w:r w:rsidR="00CE2BBE" w:rsidRPr="00CE2BBE">
        <w:rPr>
          <w:rFonts w:ascii="Georgia" w:hAnsi="Georgia"/>
          <w:b/>
        </w:rPr>
        <w:t xml:space="preserve"> </w:t>
      </w:r>
    </w:p>
    <w:p w14:paraId="550AB98B" w14:textId="77777777" w:rsidR="00CE2BBE" w:rsidRPr="00CE2BBE" w:rsidRDefault="00CE2BBE" w:rsidP="00CE2BBE">
      <w:pPr>
        <w:spacing w:line="240" w:lineRule="auto"/>
        <w:jc w:val="both"/>
        <w:rPr>
          <w:rFonts w:ascii="Georgia" w:hAnsi="Georgia"/>
          <w:b/>
          <w:szCs w:val="24"/>
        </w:rPr>
      </w:pPr>
      <w:r w:rsidRPr="00CE2BBE">
        <w:rPr>
          <w:rFonts w:ascii="Georgia" w:hAnsi="Georgia"/>
          <w:b/>
          <w:szCs w:val="24"/>
        </w:rPr>
        <w:t xml:space="preserve">Ark John Keats Academy </w:t>
      </w:r>
    </w:p>
    <w:p w14:paraId="177CF997" w14:textId="77777777" w:rsidR="00A15D29" w:rsidRDefault="00A15D29" w:rsidP="00A15D29">
      <w:pPr>
        <w:pStyle w:val="Default"/>
        <w:jc w:val="both"/>
        <w:rPr>
          <w:rFonts w:ascii="Georgia" w:hAnsi="Georgia"/>
          <w:b/>
          <w:sz w:val="22"/>
          <w:szCs w:val="22"/>
        </w:rPr>
      </w:pPr>
      <w:r>
        <w:rPr>
          <w:rFonts w:ascii="Georgia" w:hAnsi="Georgia"/>
          <w:b/>
          <w:sz w:val="22"/>
          <w:szCs w:val="22"/>
        </w:rPr>
        <w:t xml:space="preserve">Ark John Keats is an exceptional school looking to hire exceptional people. </w:t>
      </w:r>
    </w:p>
    <w:p w14:paraId="307FE581" w14:textId="77777777" w:rsidR="00A15D29" w:rsidRPr="000277EE" w:rsidRDefault="00A15D29" w:rsidP="00A15D29">
      <w:pPr>
        <w:pStyle w:val="Default"/>
        <w:jc w:val="both"/>
        <w:rPr>
          <w:rFonts w:ascii="Georgia" w:hAnsi="Georgia"/>
          <w:b/>
          <w:sz w:val="22"/>
          <w:szCs w:val="22"/>
        </w:rPr>
      </w:pPr>
    </w:p>
    <w:p w14:paraId="293F90BC" w14:textId="1608919A" w:rsidR="007616EA" w:rsidRPr="007616EA" w:rsidRDefault="007616EA" w:rsidP="00B2155B">
      <w:pPr>
        <w:spacing w:after="120" w:line="240" w:lineRule="auto"/>
        <w:rPr>
          <w:rFonts w:ascii="Georgia" w:hAnsi="Georgia"/>
          <w:b/>
          <w:sz w:val="22"/>
        </w:rPr>
      </w:pPr>
      <w:r w:rsidRPr="007616EA">
        <w:rPr>
          <w:rFonts w:ascii="Georgia" w:hAnsi="Georgia"/>
          <w:b/>
          <w:sz w:val="22"/>
        </w:rPr>
        <w:t>Our Sixth Form</w:t>
      </w:r>
    </w:p>
    <w:p w14:paraId="78B59738" w14:textId="61EAE95B" w:rsidR="00B2155B" w:rsidRDefault="00B2155B" w:rsidP="00B2155B">
      <w:pPr>
        <w:spacing w:after="120" w:line="240" w:lineRule="auto"/>
        <w:rPr>
          <w:rFonts w:ascii="Georgia" w:hAnsi="Georgia" w:cs="Calibri"/>
          <w:sz w:val="22"/>
        </w:rPr>
      </w:pPr>
      <w:r w:rsidRPr="00487900">
        <w:rPr>
          <w:rFonts w:ascii="Georgia" w:hAnsi="Georgia"/>
          <w:sz w:val="22"/>
        </w:rPr>
        <w:t>Ark John Keats was founded in 2013 with one class of reception children</w:t>
      </w:r>
      <w:r>
        <w:rPr>
          <w:rFonts w:ascii="Georgia" w:hAnsi="Georgia"/>
          <w:sz w:val="22"/>
        </w:rPr>
        <w:t xml:space="preserve"> and is now a fully-fledged all through school with our first cohort of Y13 students ready to graduate this summer. </w:t>
      </w:r>
      <w:r w:rsidRPr="0533531D">
        <w:rPr>
          <w:rFonts w:ascii="Georgia" w:hAnsi="Georgia" w:cs="Calibri"/>
          <w:sz w:val="22"/>
        </w:rPr>
        <w:t xml:space="preserve">Our Sixth Form is at an exciting phrase in its development as we build on the excellent start and grow and strengthen our provision. We are looking forward to our new purpose built sixth form centre, which will house state of the art classrooms and study spaces. </w:t>
      </w:r>
    </w:p>
    <w:p w14:paraId="0C7DA005" w14:textId="7F296277" w:rsidR="00B2155B" w:rsidRDefault="00B2155B" w:rsidP="00B2155B">
      <w:pPr>
        <w:spacing w:after="0" w:line="240" w:lineRule="auto"/>
        <w:rPr>
          <w:rFonts w:ascii="Georgia" w:hAnsi="Georgia"/>
          <w:sz w:val="22"/>
        </w:rPr>
      </w:pPr>
    </w:p>
    <w:p w14:paraId="6650B7CC" w14:textId="381AAE71" w:rsidR="00AE5E96" w:rsidRDefault="00AE5E96" w:rsidP="00AE5E96">
      <w:pPr>
        <w:spacing w:after="120" w:line="240" w:lineRule="auto"/>
        <w:rPr>
          <w:rFonts w:ascii="Georgia" w:hAnsi="Georgia" w:cs="Calibri"/>
          <w:sz w:val="22"/>
        </w:rPr>
      </w:pPr>
      <w:r>
        <w:rPr>
          <w:rFonts w:ascii="Georgia" w:hAnsi="Georgia" w:cs="Calibri"/>
          <w:sz w:val="22"/>
        </w:rPr>
        <w:t xml:space="preserve">The Sixth Form Coordinator will play a vital role in the life of our Sixth Form by supporting students in their academic and holistic development and maintaining strong systems to ensure the smooth running of the Sixth Form. </w:t>
      </w:r>
    </w:p>
    <w:p w14:paraId="681E1D23" w14:textId="77777777" w:rsidR="00AE5E96" w:rsidRDefault="00AE5E96" w:rsidP="00A15D29">
      <w:pPr>
        <w:spacing w:after="0" w:line="240" w:lineRule="auto"/>
        <w:rPr>
          <w:rFonts w:ascii="Georgia" w:hAnsi="Georgia"/>
          <w:sz w:val="22"/>
        </w:rPr>
      </w:pPr>
    </w:p>
    <w:p w14:paraId="24F92B74" w14:textId="3E62A744" w:rsidR="007A17B3" w:rsidRPr="007616EA" w:rsidRDefault="007616EA" w:rsidP="007A17B3">
      <w:pPr>
        <w:spacing w:after="0" w:line="240" w:lineRule="auto"/>
        <w:rPr>
          <w:rFonts w:ascii="Georgia" w:hAnsi="Georgia"/>
          <w:b/>
          <w:sz w:val="22"/>
        </w:rPr>
      </w:pPr>
      <w:r w:rsidRPr="007616EA">
        <w:rPr>
          <w:rFonts w:ascii="Georgia" w:hAnsi="Georgia"/>
          <w:b/>
          <w:sz w:val="22"/>
        </w:rPr>
        <w:t>Our school</w:t>
      </w:r>
    </w:p>
    <w:p w14:paraId="359462ED" w14:textId="2FD0C7CF" w:rsidR="00A15D29" w:rsidRPr="00487900" w:rsidRDefault="00A15D29" w:rsidP="00A15D29">
      <w:pPr>
        <w:spacing w:after="0" w:line="240" w:lineRule="auto"/>
        <w:rPr>
          <w:rFonts w:ascii="Georgia" w:hAnsi="Georgia"/>
          <w:sz w:val="22"/>
        </w:rPr>
      </w:pPr>
      <w:r w:rsidRPr="00487900">
        <w:rPr>
          <w:rFonts w:ascii="Georgia" w:hAnsi="Georgia"/>
          <w:sz w:val="22"/>
        </w:rPr>
        <w:t>Our community is composed of supportive and committed families who buy into our vision and work with us to ensure their children achieve all they are capable of in the future.</w:t>
      </w:r>
      <w:r w:rsidR="00B2155B">
        <w:rPr>
          <w:rFonts w:ascii="Georgia" w:hAnsi="Georgia"/>
          <w:sz w:val="22"/>
        </w:rPr>
        <w:t xml:space="preserve"> </w:t>
      </w:r>
      <w:r w:rsidR="00B2155B" w:rsidRPr="00487900">
        <w:rPr>
          <w:rFonts w:ascii="Georgia" w:hAnsi="Georgia"/>
          <w:sz w:val="22"/>
        </w:rPr>
        <w:t xml:space="preserve">Our </w:t>
      </w:r>
      <w:r w:rsidR="00B2155B">
        <w:rPr>
          <w:rFonts w:ascii="Georgia" w:hAnsi="Georgia"/>
          <w:sz w:val="22"/>
        </w:rPr>
        <w:t>secondary school</w:t>
      </w:r>
      <w:r w:rsidR="00B2155B" w:rsidRPr="00487900">
        <w:rPr>
          <w:rFonts w:ascii="Georgia" w:hAnsi="Georgia"/>
          <w:sz w:val="22"/>
        </w:rPr>
        <w:t xml:space="preserve"> is oversubscribed, with a waiting list for every year group.</w:t>
      </w:r>
    </w:p>
    <w:p w14:paraId="18A3E881" w14:textId="77777777" w:rsidR="00A15D29" w:rsidRPr="00487900" w:rsidRDefault="00A15D29" w:rsidP="00A15D29">
      <w:pPr>
        <w:spacing w:after="0" w:line="240" w:lineRule="auto"/>
        <w:rPr>
          <w:rFonts w:ascii="Georgia" w:hAnsi="Georgia"/>
          <w:sz w:val="22"/>
        </w:rPr>
      </w:pPr>
    </w:p>
    <w:p w14:paraId="631B5E80" w14:textId="77777777" w:rsidR="00A15D29" w:rsidRPr="00487900" w:rsidRDefault="00A15D29" w:rsidP="00A15D29">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C0532D6" w14:textId="77777777" w:rsidR="00A15D29" w:rsidRPr="00487900" w:rsidRDefault="00A15D29" w:rsidP="00A15D29">
      <w:pPr>
        <w:spacing w:after="0" w:line="240" w:lineRule="auto"/>
        <w:rPr>
          <w:rFonts w:ascii="Georgia" w:hAnsi="Georgia"/>
          <w:sz w:val="22"/>
        </w:rPr>
      </w:pPr>
    </w:p>
    <w:p w14:paraId="5E7C0984" w14:textId="77777777" w:rsidR="00A15D29" w:rsidRDefault="00A15D29" w:rsidP="00A15D29">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785FB9F" w14:textId="77777777" w:rsidR="00A15D29" w:rsidRDefault="00A15D29" w:rsidP="00A15D29">
      <w:pPr>
        <w:spacing w:after="0" w:line="240" w:lineRule="auto"/>
        <w:rPr>
          <w:rFonts w:ascii="Georgia" w:hAnsi="Georgia"/>
          <w:sz w:val="22"/>
        </w:rPr>
      </w:pPr>
    </w:p>
    <w:p w14:paraId="4A12E777" w14:textId="77777777" w:rsidR="00A15D29" w:rsidRDefault="00A15D29" w:rsidP="00A15D29">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52469EDD" w14:textId="77777777" w:rsidR="00A15D29" w:rsidRDefault="00A15D29" w:rsidP="00A15D29">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7A496DEE" w14:textId="77777777" w:rsidR="00A15D29" w:rsidRDefault="00A15D29" w:rsidP="00A15D29">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E0B4802" w14:textId="77777777" w:rsidR="00A15D29" w:rsidRDefault="00A15D29" w:rsidP="00A15D29">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41D65B01" w14:textId="77777777" w:rsidR="00A15D29" w:rsidRDefault="00A15D29" w:rsidP="00A15D29">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576E0CF4" w14:textId="40670584" w:rsidR="00A15D29" w:rsidRPr="00487900" w:rsidRDefault="00A15D29" w:rsidP="00A15D29">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 xml:space="preserve">lways </w:t>
      </w:r>
      <w:r w:rsidR="002C3DC3" w:rsidRPr="00E65033">
        <w:rPr>
          <w:rFonts w:ascii="Georgia" w:hAnsi="Georgia" w:cs="Calibri"/>
          <w:b/>
          <w:bCs/>
          <w:sz w:val="22"/>
        </w:rPr>
        <w:t>learning</w:t>
      </w:r>
      <w:r w:rsidR="002C3DC3">
        <w:rPr>
          <w:rFonts w:ascii="Georgia" w:hAnsi="Georgia" w:cs="Calibri"/>
          <w:b/>
          <w:bCs/>
          <w:sz w:val="22"/>
        </w:rPr>
        <w:t>:</w:t>
      </w:r>
      <w:r w:rsidR="00AB161B">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6D749F69" w14:textId="77777777" w:rsidR="00BF6F39" w:rsidRDefault="00BF6F39" w:rsidP="00AB161B">
      <w:pPr>
        <w:rPr>
          <w:rFonts w:ascii="Georgia" w:hAnsi="Georgia"/>
          <w:sz w:val="22"/>
        </w:rPr>
      </w:pPr>
    </w:p>
    <w:p w14:paraId="47D34B95" w14:textId="0446730C" w:rsidR="00AB161B" w:rsidRDefault="00AB161B" w:rsidP="00AB161B">
      <w:pPr>
        <w:rPr>
          <w:rFonts w:ascii="Georgia" w:hAnsi="Georgia" w:cs="GaramondPremrPro"/>
          <w:color w:val="000000"/>
          <w:sz w:val="22"/>
        </w:rPr>
      </w:pPr>
      <w:r w:rsidRPr="00375DC8">
        <w:rPr>
          <w:rFonts w:ascii="Georgia" w:hAnsi="Georgia"/>
          <w:sz w:val="22"/>
        </w:rPr>
        <w:t>To apply please click</w:t>
      </w:r>
      <w:hyperlink r:id="rId10" w:history="1">
        <w:r w:rsidRPr="00375DC8">
          <w:rPr>
            <w:rStyle w:val="Hyperlink"/>
            <w:rFonts w:ascii="Georgia" w:hAnsi="Georgia"/>
            <w:sz w:val="22"/>
          </w:rPr>
          <w:t xml:space="preserve"> here</w:t>
        </w:r>
      </w:hyperlink>
      <w:r w:rsidRPr="00375DC8">
        <w:rPr>
          <w:rFonts w:ascii="Georgia" w:hAnsi="Georgia"/>
          <w:sz w:val="22"/>
        </w:rPr>
        <w:t xml:space="preserve"> and submit</w:t>
      </w:r>
      <w:r w:rsidRPr="009A419A">
        <w:rPr>
          <w:rFonts w:ascii="Georgia" w:hAnsi="Georgia"/>
          <w:sz w:val="22"/>
        </w:rPr>
        <w:t xml:space="preserve"> your application by</w:t>
      </w:r>
      <w:r>
        <w:rPr>
          <w:rFonts w:ascii="Georgia" w:hAnsi="Georgia"/>
          <w:sz w:val="22"/>
        </w:rPr>
        <w:t xml:space="preserve"> </w:t>
      </w:r>
      <w:r w:rsidRPr="00707B87">
        <w:rPr>
          <w:rFonts w:ascii="Georgia" w:hAnsi="Georgia"/>
          <w:sz w:val="22"/>
        </w:rPr>
        <w:t>Friday 28</w:t>
      </w:r>
      <w:r w:rsidRPr="00707B87">
        <w:rPr>
          <w:rFonts w:ascii="Georgia" w:hAnsi="Georgia"/>
          <w:sz w:val="22"/>
          <w:vertAlign w:val="superscript"/>
        </w:rPr>
        <w:t>th</w:t>
      </w:r>
      <w:r w:rsidRPr="00707B87">
        <w:rPr>
          <w:rFonts w:ascii="Georgia" w:hAnsi="Georgia"/>
          <w:sz w:val="22"/>
        </w:rPr>
        <w:t xml:space="preserve"> May.</w:t>
      </w:r>
      <w:r>
        <w:rPr>
          <w:rFonts w:ascii="Georgia" w:hAnsi="Georgia"/>
          <w:sz w:val="22"/>
        </w:rPr>
        <w:t xml:space="preserve"> </w:t>
      </w:r>
      <w:r w:rsidRPr="009A419A">
        <w:rPr>
          <w:rFonts w:ascii="Georgia" w:hAnsi="Georgia" w:cs="GaramondPremrPro"/>
          <w:color w:val="000000"/>
          <w:sz w:val="22"/>
        </w:rPr>
        <w:t>For further information, a confidential discussion</w:t>
      </w:r>
      <w:r>
        <w:rPr>
          <w:rFonts w:ascii="Georgia" w:hAnsi="Georgia" w:cs="GaramondPremrPro"/>
          <w:color w:val="000000"/>
          <w:sz w:val="22"/>
        </w:rPr>
        <w:t xml:space="preserve"> or</w:t>
      </w:r>
      <w:r w:rsidRPr="009A419A">
        <w:rPr>
          <w:rFonts w:ascii="Georgia" w:hAnsi="Georgia"/>
          <w:noProof/>
          <w:sz w:val="22"/>
          <w:lang w:eastAsia="en-GB"/>
        </w:rPr>
        <w:t xml:space="preserve"> technical queries/ questions about</w:t>
      </w:r>
      <w:r w:rsidRPr="009A419A">
        <w:rPr>
          <w:rFonts w:ascii="Georgia" w:hAnsi="Georgia" w:cs="GaramondPremrPro"/>
          <w:color w:val="000000"/>
          <w:sz w:val="22"/>
        </w:rPr>
        <w:t xml:space="preserve"> this role please contact </w:t>
      </w:r>
      <w:hyperlink r:id="rId11" w:history="1">
        <w:r w:rsidR="00BF6F39" w:rsidRPr="00E23F3B">
          <w:rPr>
            <w:rStyle w:val="Hyperlink"/>
            <w:rFonts w:ascii="Georgia" w:hAnsi="Georgia" w:cs="GaramondPremrPro"/>
            <w:sz w:val="22"/>
          </w:rPr>
          <w:t>recruitment@arkjohnkeatsacademy.org</w:t>
        </w:r>
      </w:hyperlink>
      <w:r w:rsidR="00BF6F39">
        <w:rPr>
          <w:rFonts w:ascii="Georgia" w:hAnsi="Georgia" w:cs="GaramondPremrPro"/>
          <w:color w:val="000000"/>
          <w:sz w:val="22"/>
        </w:rPr>
        <w:t>.</w:t>
      </w:r>
    </w:p>
    <w:p w14:paraId="2FF6F35F" w14:textId="77777777" w:rsidR="00BF6F39" w:rsidRDefault="00BF6F39" w:rsidP="00AB161B">
      <w:pPr>
        <w:rPr>
          <w:rStyle w:val="Hyperlink"/>
          <w:rFonts w:ascii="Georgia" w:hAnsi="Georgia" w:cs="Arial"/>
          <w:sz w:val="22"/>
        </w:rPr>
      </w:pPr>
    </w:p>
    <w:p w14:paraId="7C6F1E98" w14:textId="77777777" w:rsidR="00BF6F39" w:rsidRDefault="00BF6F39" w:rsidP="00AB161B">
      <w:pPr>
        <w:rPr>
          <w:rFonts w:ascii="Georgia" w:hAnsi="Georgia" w:cs="Arial"/>
          <w:b/>
          <w:sz w:val="22"/>
          <w:lang w:eastAsia="en-GB"/>
        </w:rPr>
      </w:pPr>
    </w:p>
    <w:p w14:paraId="10077104" w14:textId="5214F649" w:rsidR="00AB161B" w:rsidRDefault="00AB161B" w:rsidP="00AB161B">
      <w:pPr>
        <w:rPr>
          <w:rFonts w:ascii="Georgia" w:hAnsi="Georgia" w:cs="Arial"/>
          <w:color w:val="0000FF"/>
          <w:sz w:val="22"/>
          <w:u w:val="single"/>
        </w:rPr>
      </w:pPr>
      <w:r w:rsidRPr="0011651C">
        <w:rPr>
          <w:rFonts w:ascii="Georgia" w:hAnsi="Georgia" w:cs="Arial"/>
          <w:b/>
          <w:sz w:val="22"/>
          <w:lang w:eastAsia="en-GB"/>
        </w:rPr>
        <w:lastRenderedPageBreak/>
        <w:t>Start Date:</w:t>
      </w:r>
      <w:r>
        <w:rPr>
          <w:rFonts w:ascii="Georgia" w:hAnsi="Georgia" w:cs="Arial"/>
          <w:b/>
          <w:sz w:val="22"/>
          <w:lang w:eastAsia="en-GB"/>
        </w:rPr>
        <w:t xml:space="preserve"> </w:t>
      </w:r>
      <w:r w:rsidRPr="00EB503F">
        <w:rPr>
          <w:rFonts w:ascii="Georgia" w:hAnsi="Georgia" w:cs="Arial"/>
          <w:b/>
          <w:sz w:val="22"/>
          <w:lang w:eastAsia="en-GB"/>
        </w:rPr>
        <w:t xml:space="preserve">July 2021 </w:t>
      </w:r>
      <w:r w:rsidRPr="00EB503F">
        <w:rPr>
          <w:rFonts w:ascii="Georgia" w:hAnsi="Georgia" w:cs="Arial"/>
          <w:i/>
          <w:sz w:val="22"/>
          <w:lang w:eastAsia="en-GB"/>
        </w:rPr>
        <w:t xml:space="preserve">or earlier if </w:t>
      </w:r>
      <w:r w:rsidR="002C3DC3">
        <w:rPr>
          <w:rFonts w:ascii="Georgia" w:hAnsi="Georgia" w:cs="Arial"/>
          <w:i/>
          <w:sz w:val="22"/>
          <w:lang w:eastAsia="en-GB"/>
        </w:rPr>
        <w:t>possible,</w:t>
      </w:r>
      <w:r w:rsidRPr="00EB503F">
        <w:rPr>
          <w:rFonts w:ascii="Georgia" w:hAnsi="Georgia" w:cs="Arial"/>
          <w:i/>
          <w:sz w:val="22"/>
          <w:lang w:eastAsia="en-GB"/>
        </w:rPr>
        <w:t xml:space="preserve"> for the right candidate</w:t>
      </w:r>
    </w:p>
    <w:p w14:paraId="088770C9" w14:textId="42A74027" w:rsidR="00AB161B" w:rsidRPr="00BF5859" w:rsidRDefault="00AB161B" w:rsidP="00AB161B">
      <w:pPr>
        <w:rPr>
          <w:rFonts w:ascii="Georgia" w:hAnsi="Georgia" w:cs="Arial"/>
          <w:color w:val="0000FF"/>
          <w:sz w:val="22"/>
          <w:u w:val="single"/>
        </w:rPr>
      </w:pPr>
      <w:r w:rsidRPr="0011651C">
        <w:rPr>
          <w:rFonts w:ascii="Georgia" w:hAnsi="Georgia"/>
          <w:b/>
          <w:sz w:val="22"/>
          <w:lang w:val="en-US"/>
        </w:rPr>
        <w:t>Closing date</w:t>
      </w:r>
      <w:r w:rsidRPr="00EB503F">
        <w:rPr>
          <w:rFonts w:ascii="Georgia" w:hAnsi="Georgia"/>
          <w:b/>
          <w:sz w:val="22"/>
          <w:lang w:val="en-US"/>
        </w:rPr>
        <w:t>:</w:t>
      </w:r>
      <w:r w:rsidRPr="00EB503F">
        <w:rPr>
          <w:rFonts w:ascii="Georgia" w:hAnsi="Georgia"/>
          <w:sz w:val="22"/>
          <w:lang w:val="en-US"/>
        </w:rPr>
        <w:t xml:space="preserve"> </w:t>
      </w:r>
      <w:r w:rsidR="00CB28F0">
        <w:rPr>
          <w:rFonts w:ascii="Georgia" w:hAnsi="Georgia"/>
          <w:sz w:val="22"/>
          <w:lang w:val="en-US"/>
        </w:rPr>
        <w:t xml:space="preserve">8.00am </w:t>
      </w:r>
      <w:r w:rsidRPr="00EB503F">
        <w:rPr>
          <w:rFonts w:ascii="Georgia" w:hAnsi="Georgia"/>
          <w:sz w:val="22"/>
          <w:lang w:val="en-US"/>
        </w:rPr>
        <w:t>Friday 28</w:t>
      </w:r>
      <w:r w:rsidRPr="00EB503F">
        <w:rPr>
          <w:rFonts w:ascii="Georgia" w:hAnsi="Georgia"/>
          <w:sz w:val="22"/>
          <w:vertAlign w:val="superscript"/>
          <w:lang w:val="en-US"/>
        </w:rPr>
        <w:t>th</w:t>
      </w:r>
      <w:r w:rsidRPr="00EB503F">
        <w:rPr>
          <w:rFonts w:ascii="Georgia" w:hAnsi="Georgia"/>
          <w:sz w:val="22"/>
          <w:lang w:val="en-US"/>
        </w:rPr>
        <w:t xml:space="preserve"> May (Interviews to take place week commencing 7</w:t>
      </w:r>
      <w:r w:rsidRPr="00EB503F">
        <w:rPr>
          <w:rFonts w:ascii="Georgia" w:hAnsi="Georgia"/>
          <w:sz w:val="22"/>
          <w:vertAlign w:val="superscript"/>
          <w:lang w:val="en-US"/>
        </w:rPr>
        <w:t>th</w:t>
      </w:r>
      <w:r w:rsidRPr="00EB503F">
        <w:rPr>
          <w:rFonts w:ascii="Georgia" w:hAnsi="Georgia"/>
          <w:sz w:val="22"/>
          <w:lang w:val="en-US"/>
        </w:rPr>
        <w:t xml:space="preserve"> June) </w:t>
      </w:r>
    </w:p>
    <w:p w14:paraId="7AFA09AC" w14:textId="77777777" w:rsidR="00FD0152" w:rsidRPr="00FD0152" w:rsidRDefault="00AB161B" w:rsidP="00FD0152">
      <w:pPr>
        <w:spacing w:after="0" w:line="240" w:lineRule="auto"/>
        <w:ind w:left="2160" w:hanging="2160"/>
        <w:rPr>
          <w:rFonts w:ascii="Georgia" w:hAnsi="Georgia"/>
          <w:sz w:val="22"/>
          <w:lang w:val="en-US"/>
        </w:rPr>
      </w:pPr>
      <w:r w:rsidRPr="00FD0152">
        <w:rPr>
          <w:rFonts w:ascii="Georgia" w:hAnsi="Georgia"/>
          <w:b/>
          <w:sz w:val="22"/>
          <w:lang w:val="en-US"/>
        </w:rPr>
        <w:t>Working Pattern:</w:t>
      </w:r>
      <w:r w:rsidRPr="00FD0152">
        <w:rPr>
          <w:rFonts w:ascii="Georgia" w:hAnsi="Georgia"/>
          <w:sz w:val="22"/>
          <w:lang w:val="en-US"/>
        </w:rPr>
        <w:t xml:space="preserve"> </w:t>
      </w:r>
    </w:p>
    <w:p w14:paraId="776C8FB1" w14:textId="6C906831" w:rsidR="00FD0152" w:rsidRPr="00FD0152" w:rsidRDefault="00FD0152" w:rsidP="00FD0152">
      <w:pPr>
        <w:spacing w:after="0" w:line="240" w:lineRule="auto"/>
        <w:ind w:left="2160" w:hanging="2160"/>
        <w:rPr>
          <w:rFonts w:ascii="Georgia" w:hAnsi="Georgia"/>
          <w:sz w:val="22"/>
          <w:lang w:val="en-US"/>
        </w:rPr>
      </w:pPr>
      <w:r w:rsidRPr="00FD0152">
        <w:rPr>
          <w:rFonts w:ascii="Georgia" w:hAnsi="Georgia" w:cs="Arial"/>
          <w:sz w:val="22"/>
          <w:lang w:eastAsia="en-GB"/>
        </w:rPr>
        <w:t>40 hours per week during</w:t>
      </w:r>
      <w:r w:rsidRPr="00FD0152">
        <w:rPr>
          <w:rFonts w:ascii="Georgia" w:hAnsi="Georgia" w:cs="Arial"/>
          <w:b/>
          <w:sz w:val="22"/>
          <w:lang w:eastAsia="en-GB"/>
        </w:rPr>
        <w:t xml:space="preserve"> </w:t>
      </w:r>
      <w:r w:rsidRPr="00FD0152">
        <w:rPr>
          <w:rFonts w:ascii="Georgia" w:hAnsi="Georgia" w:cs="Arial"/>
          <w:sz w:val="22"/>
          <w:lang w:eastAsia="en-GB"/>
        </w:rPr>
        <w:t>term time (8am – 5pm, 39 weeks per year)</w:t>
      </w:r>
    </w:p>
    <w:p w14:paraId="1AD16713" w14:textId="77777777" w:rsidR="00FD0152" w:rsidRPr="00FD0152" w:rsidRDefault="00FD0152" w:rsidP="00FD0152">
      <w:pPr>
        <w:spacing w:after="0" w:line="240" w:lineRule="auto"/>
        <w:rPr>
          <w:rFonts w:ascii="Georgia" w:hAnsi="Georgia" w:cs="Arial"/>
          <w:sz w:val="22"/>
          <w:lang w:eastAsia="en-GB"/>
        </w:rPr>
      </w:pPr>
      <w:r w:rsidRPr="00FD0152">
        <w:rPr>
          <w:rFonts w:ascii="Georgia" w:hAnsi="Georgia" w:cs="Arial"/>
          <w:sz w:val="22"/>
          <w:lang w:eastAsia="en-GB"/>
        </w:rPr>
        <w:t>25 hours per week for 16 days during school holidays (8am – 1pm)</w:t>
      </w:r>
    </w:p>
    <w:p w14:paraId="6E6BFB6C" w14:textId="77777777" w:rsidR="00FD0152" w:rsidRPr="00FD0152" w:rsidRDefault="00FD0152" w:rsidP="00FD0152">
      <w:pPr>
        <w:spacing w:after="0" w:line="240" w:lineRule="auto"/>
        <w:ind w:left="2160" w:hanging="2160"/>
        <w:rPr>
          <w:rFonts w:ascii="Georgia" w:hAnsi="Georgia" w:cs="Arial"/>
          <w:sz w:val="22"/>
          <w:lang w:eastAsia="en-GB"/>
        </w:rPr>
      </w:pPr>
      <w:r w:rsidRPr="00FD0152">
        <w:rPr>
          <w:rFonts w:ascii="Georgia" w:hAnsi="Georgia" w:cs="Arial"/>
          <w:sz w:val="22"/>
          <w:lang w:eastAsia="en-GB"/>
        </w:rPr>
        <w:t xml:space="preserve">9.5 weeks annual leave, to be taken during school holidays </w:t>
      </w:r>
    </w:p>
    <w:p w14:paraId="73334B53" w14:textId="15A30731" w:rsidR="002C3DC3" w:rsidRPr="00FD0152" w:rsidRDefault="00FD0152" w:rsidP="00FD0152">
      <w:pPr>
        <w:spacing w:after="0" w:line="240" w:lineRule="auto"/>
        <w:rPr>
          <w:rFonts w:ascii="Georgia" w:hAnsi="Georgia"/>
          <w:sz w:val="22"/>
        </w:rPr>
      </w:pPr>
      <w:r w:rsidRPr="00FD0152">
        <w:rPr>
          <w:rFonts w:ascii="Georgia" w:hAnsi="Georgia"/>
          <w:sz w:val="22"/>
        </w:rPr>
        <w:t>* Please note that working pattern during some school holidays will be determined by the requirements of the recruitment schedule and may not be flexible</w:t>
      </w:r>
    </w:p>
    <w:p w14:paraId="2A5790F5" w14:textId="77777777" w:rsidR="00FD0152" w:rsidRPr="00FD0152" w:rsidRDefault="00FD0152" w:rsidP="00FD0152">
      <w:pPr>
        <w:spacing w:after="0" w:line="240" w:lineRule="auto"/>
        <w:rPr>
          <w:rFonts w:ascii="Georgia" w:hAnsi="Georgia"/>
        </w:rPr>
      </w:pPr>
    </w:p>
    <w:p w14:paraId="74297B17" w14:textId="41B90CF8" w:rsidR="00AB161B" w:rsidRDefault="00AB161B" w:rsidP="002C3DC3">
      <w:pPr>
        <w:rPr>
          <w:rFonts w:ascii="Georgia" w:hAnsi="Georgia" w:cs="Arial"/>
          <w:sz w:val="22"/>
          <w:lang w:eastAsia="en-GB"/>
        </w:rPr>
      </w:pPr>
      <w:r w:rsidRPr="2BDFD668">
        <w:rPr>
          <w:rFonts w:ascii="Georgia" w:hAnsi="Georgia"/>
          <w:b/>
          <w:bCs/>
        </w:rPr>
        <w:t>Salary:</w:t>
      </w:r>
      <w:r w:rsidRPr="2BDFD668">
        <w:rPr>
          <w:rFonts w:ascii="Georgia" w:hAnsi="Georgia"/>
        </w:rPr>
        <w:t xml:space="preserve"> </w:t>
      </w:r>
      <w:r w:rsidR="002C3DC3" w:rsidRPr="2BDFD668">
        <w:rPr>
          <w:rFonts w:ascii="Georgia" w:eastAsia="Georgia" w:hAnsi="Georgia" w:cs="Georgia"/>
          <w:sz w:val="22"/>
        </w:rPr>
        <w:t>£</w:t>
      </w:r>
      <w:r w:rsidR="002C3DC3">
        <w:rPr>
          <w:rFonts w:ascii="Georgia" w:eastAsia="Georgia" w:hAnsi="Georgia" w:cs="Georgia"/>
          <w:sz w:val="22"/>
        </w:rPr>
        <w:t>20,656- £21,029</w:t>
      </w:r>
      <w:r w:rsidR="002C3DC3" w:rsidRPr="2BDFD668">
        <w:rPr>
          <w:rFonts w:ascii="Georgia" w:eastAsia="Georgia" w:hAnsi="Georgia" w:cs="Georgia"/>
          <w:sz w:val="22"/>
        </w:rPr>
        <w:t xml:space="preserve">(Ark Support Band </w:t>
      </w:r>
      <w:r w:rsidR="002C3DC3">
        <w:rPr>
          <w:rFonts w:ascii="Georgia" w:eastAsia="Georgia" w:hAnsi="Georgia" w:cs="Georgia"/>
          <w:sz w:val="22"/>
        </w:rPr>
        <w:t>1</w:t>
      </w:r>
      <w:r w:rsidR="002C3DC3" w:rsidRPr="2BDFD668">
        <w:rPr>
          <w:rFonts w:ascii="Georgia" w:eastAsia="Georgia" w:hAnsi="Georgia" w:cs="Georgia"/>
          <w:sz w:val="22"/>
        </w:rPr>
        <w:t xml:space="preserve"> (outer London), Point </w:t>
      </w:r>
      <w:r w:rsidR="002C3DC3">
        <w:rPr>
          <w:rFonts w:ascii="Georgia" w:eastAsia="Georgia" w:hAnsi="Georgia" w:cs="Georgia"/>
          <w:sz w:val="22"/>
        </w:rPr>
        <w:t>1</w:t>
      </w:r>
      <w:r w:rsidR="002C3DC3" w:rsidRPr="2BDFD668">
        <w:rPr>
          <w:rFonts w:ascii="Georgia" w:eastAsia="Georgia" w:hAnsi="Georgia" w:cs="Georgia"/>
          <w:sz w:val="22"/>
        </w:rPr>
        <w:t xml:space="preserve"> – </w:t>
      </w:r>
      <w:r w:rsidR="002C3DC3">
        <w:rPr>
          <w:rFonts w:ascii="Georgia" w:eastAsia="Georgia" w:hAnsi="Georgia" w:cs="Georgia"/>
          <w:sz w:val="22"/>
        </w:rPr>
        <w:t>2</w:t>
      </w:r>
      <w:r w:rsidR="002C3DC3" w:rsidRPr="2BDFD668">
        <w:rPr>
          <w:rFonts w:ascii="Georgia" w:eastAsia="Georgia" w:hAnsi="Georgia" w:cs="Georgia"/>
          <w:sz w:val="22"/>
        </w:rPr>
        <w:t>) Dependent on skills and experience</w:t>
      </w:r>
      <w:r w:rsidR="002C3DC3">
        <w:rPr>
          <w:rFonts w:ascii="Georgia" w:eastAsia="Georgia" w:hAnsi="Georgia" w:cs="Georgia"/>
          <w:sz w:val="22"/>
        </w:rPr>
        <w:t>.</w:t>
      </w:r>
    </w:p>
    <w:p w14:paraId="547AE56C" w14:textId="77777777" w:rsidR="00AB161B" w:rsidRDefault="00AB161B" w:rsidP="00AB161B">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09C03548" w14:textId="77777777" w:rsidR="00AB161B" w:rsidRPr="008328A0" w:rsidRDefault="00AB161B" w:rsidP="00AB161B">
      <w:pPr>
        <w:pStyle w:val="Default"/>
        <w:jc w:val="both"/>
        <w:rPr>
          <w:rFonts w:ascii="Calibri" w:hAnsi="Calibri"/>
          <w:color w:val="auto"/>
          <w:sz w:val="22"/>
          <w:szCs w:val="22"/>
        </w:rPr>
      </w:pPr>
      <w:r w:rsidRPr="00445799">
        <w:rPr>
          <w:rFonts w:ascii="Calibri" w:hAnsi="Calibri"/>
          <w:i/>
          <w:iCs/>
          <w:color w:val="auto"/>
          <w:sz w:val="22"/>
          <w:szCs w:val="22"/>
        </w:rPr>
        <w:t xml:space="preserve"> </w:t>
      </w:r>
    </w:p>
    <w:p w14:paraId="3AED554F" w14:textId="160DE477" w:rsidR="00AB161B" w:rsidRDefault="00AB161B" w:rsidP="002C3DC3">
      <w:pPr>
        <w:jc w:val="center"/>
        <w:rPr>
          <w:rFonts w:ascii="Georgia" w:hAnsi="Georgia"/>
          <w:b/>
          <w:color w:val="D19700"/>
          <w:sz w:val="36"/>
          <w:szCs w:val="36"/>
        </w:rPr>
      </w:pPr>
    </w:p>
    <w:p w14:paraId="0B823FB2" w14:textId="6FC385B5" w:rsidR="00A15D29" w:rsidRPr="00E05A62" w:rsidRDefault="00A15D29" w:rsidP="00A15D29">
      <w:pPr>
        <w:jc w:val="center"/>
        <w:rPr>
          <w:rFonts w:ascii="Georgia" w:hAnsi="Georgia"/>
          <w:sz w:val="36"/>
          <w:szCs w:val="36"/>
        </w:rPr>
      </w:pPr>
      <w:r w:rsidRPr="00E05A62">
        <w:rPr>
          <w:rFonts w:ascii="Georgia" w:hAnsi="Georgia"/>
          <w:b/>
          <w:color w:val="D19700"/>
          <w:sz w:val="36"/>
          <w:szCs w:val="36"/>
        </w:rPr>
        <w:t xml:space="preserve">Job Description: </w:t>
      </w:r>
      <w:r>
        <w:rPr>
          <w:rFonts w:ascii="Georgia" w:hAnsi="Georgia"/>
          <w:b/>
          <w:color w:val="D19700"/>
          <w:sz w:val="36"/>
          <w:szCs w:val="36"/>
        </w:rPr>
        <w:t xml:space="preserve">Sixth Form Coordinator  </w:t>
      </w:r>
    </w:p>
    <w:p w14:paraId="1ED234FB" w14:textId="77777777" w:rsidR="00A15D29" w:rsidRDefault="00A15D29" w:rsidP="00A15D29">
      <w:pPr>
        <w:spacing w:after="0"/>
        <w:rPr>
          <w:rFonts w:ascii="Georgia" w:hAnsi="Georgia"/>
          <w:szCs w:val="24"/>
        </w:rPr>
      </w:pPr>
      <w:r w:rsidRPr="00E05A62">
        <w:rPr>
          <w:rFonts w:ascii="Georgia" w:hAnsi="Georgia"/>
          <w:b/>
          <w:bCs/>
          <w:szCs w:val="24"/>
        </w:rPr>
        <w:t>Reports to:</w:t>
      </w:r>
      <w:r>
        <w:rPr>
          <w:rFonts w:ascii="Georgia" w:hAnsi="Georgia"/>
          <w:b/>
          <w:bCs/>
          <w:szCs w:val="24"/>
        </w:rPr>
        <w:tab/>
      </w:r>
      <w:r>
        <w:rPr>
          <w:rFonts w:ascii="Georgia" w:hAnsi="Georgia"/>
          <w:b/>
          <w:bCs/>
          <w:szCs w:val="24"/>
        </w:rPr>
        <w:tab/>
      </w:r>
      <w:r>
        <w:rPr>
          <w:rFonts w:ascii="Georgia" w:hAnsi="Georgia"/>
          <w:szCs w:val="24"/>
        </w:rPr>
        <w:t>Head of Sixth Form</w:t>
      </w:r>
    </w:p>
    <w:p w14:paraId="01474632" w14:textId="7473050F" w:rsidR="00A15D29" w:rsidRPr="00E05A62" w:rsidRDefault="00A15D29" w:rsidP="2BDFD668">
      <w:pPr>
        <w:spacing w:after="0"/>
        <w:rPr>
          <w:rFonts w:ascii="Georgia" w:hAnsi="Georgia"/>
        </w:rPr>
      </w:pPr>
      <w:r w:rsidRPr="2BDFD668">
        <w:rPr>
          <w:rFonts w:ascii="Georgia" w:hAnsi="Georgia"/>
          <w:b/>
          <w:bCs/>
        </w:rPr>
        <w:t>Start date:</w:t>
      </w:r>
      <w:r>
        <w:tab/>
      </w:r>
      <w:r>
        <w:tab/>
      </w:r>
      <w:r w:rsidR="00EB503F" w:rsidRPr="00EB503F">
        <w:rPr>
          <w:rFonts w:ascii="Georgia" w:hAnsi="Georgia" w:cs="Arial"/>
          <w:b/>
          <w:sz w:val="22"/>
          <w:lang w:eastAsia="en-GB"/>
        </w:rPr>
        <w:t xml:space="preserve">July 2021 </w:t>
      </w:r>
      <w:r w:rsidR="00EB503F" w:rsidRPr="00EB503F">
        <w:rPr>
          <w:rFonts w:ascii="Georgia" w:hAnsi="Georgia" w:cs="Arial"/>
          <w:i/>
          <w:sz w:val="22"/>
          <w:lang w:eastAsia="en-GB"/>
        </w:rPr>
        <w:t xml:space="preserve">or earlier if </w:t>
      </w:r>
      <w:r w:rsidR="00707B87">
        <w:rPr>
          <w:rFonts w:ascii="Georgia" w:hAnsi="Georgia" w:cs="Arial"/>
          <w:i/>
          <w:sz w:val="22"/>
          <w:lang w:eastAsia="en-GB"/>
        </w:rPr>
        <w:t>possible</w:t>
      </w:r>
      <w:r w:rsidR="006A59EB">
        <w:rPr>
          <w:rFonts w:ascii="Georgia" w:hAnsi="Georgia" w:cs="Arial"/>
          <w:i/>
          <w:sz w:val="22"/>
          <w:lang w:eastAsia="en-GB"/>
        </w:rPr>
        <w:t>,</w:t>
      </w:r>
      <w:r w:rsidR="00EB503F" w:rsidRPr="00EB503F">
        <w:rPr>
          <w:rFonts w:ascii="Georgia" w:hAnsi="Georgia" w:cs="Arial"/>
          <w:i/>
          <w:sz w:val="22"/>
          <w:lang w:eastAsia="en-GB"/>
        </w:rPr>
        <w:t xml:space="preserve"> for the right candidate</w:t>
      </w:r>
    </w:p>
    <w:p w14:paraId="4C1174FB" w14:textId="42B57B3D" w:rsidR="00A15D29" w:rsidRPr="00AB161B" w:rsidRDefault="00A15D29" w:rsidP="00AB161B">
      <w:pPr>
        <w:ind w:left="1696" w:hanging="1696"/>
        <w:rPr>
          <w:rFonts w:ascii="Georgia" w:hAnsi="Georgia" w:cs="Arial"/>
          <w:sz w:val="22"/>
          <w:lang w:eastAsia="en-GB"/>
        </w:rPr>
      </w:pPr>
      <w:r w:rsidRPr="2BDFD668">
        <w:rPr>
          <w:rFonts w:ascii="Georgia" w:hAnsi="Georgia"/>
          <w:b/>
          <w:bCs/>
        </w:rPr>
        <w:t>Salary:</w:t>
      </w:r>
      <w:r>
        <w:tab/>
      </w:r>
      <w:r>
        <w:tab/>
      </w:r>
      <w:r w:rsidR="29848940" w:rsidRPr="2BDFD668">
        <w:rPr>
          <w:rFonts w:ascii="Georgia" w:eastAsia="Georgia" w:hAnsi="Georgia" w:cs="Georgia"/>
          <w:sz w:val="22"/>
        </w:rPr>
        <w:t>£</w:t>
      </w:r>
      <w:r w:rsidR="00D5066C">
        <w:rPr>
          <w:rFonts w:ascii="Georgia" w:eastAsia="Georgia" w:hAnsi="Georgia" w:cs="Georgia"/>
          <w:sz w:val="22"/>
        </w:rPr>
        <w:t xml:space="preserve">20,656- </w:t>
      </w:r>
      <w:r w:rsidR="002741D4">
        <w:rPr>
          <w:rFonts w:ascii="Georgia" w:eastAsia="Georgia" w:hAnsi="Georgia" w:cs="Georgia"/>
          <w:sz w:val="22"/>
        </w:rPr>
        <w:t>£</w:t>
      </w:r>
      <w:r w:rsidR="00D20E01">
        <w:rPr>
          <w:rFonts w:ascii="Georgia" w:eastAsia="Georgia" w:hAnsi="Georgia" w:cs="Georgia"/>
          <w:sz w:val="22"/>
        </w:rPr>
        <w:t>21</w:t>
      </w:r>
      <w:r w:rsidR="002741D4">
        <w:rPr>
          <w:rFonts w:ascii="Georgia" w:eastAsia="Georgia" w:hAnsi="Georgia" w:cs="Georgia"/>
          <w:sz w:val="22"/>
        </w:rPr>
        <w:t>,029</w:t>
      </w:r>
      <w:r w:rsidR="29848940" w:rsidRPr="2BDFD668">
        <w:rPr>
          <w:rFonts w:ascii="Georgia" w:eastAsia="Georgia" w:hAnsi="Georgia" w:cs="Georgia"/>
          <w:sz w:val="22"/>
        </w:rPr>
        <w:t xml:space="preserve">(Ark Support Band </w:t>
      </w:r>
      <w:r w:rsidR="006C4A1A">
        <w:rPr>
          <w:rFonts w:ascii="Georgia" w:eastAsia="Georgia" w:hAnsi="Georgia" w:cs="Georgia"/>
          <w:sz w:val="22"/>
        </w:rPr>
        <w:t>1</w:t>
      </w:r>
      <w:r w:rsidR="29848940" w:rsidRPr="2BDFD668">
        <w:rPr>
          <w:rFonts w:ascii="Georgia" w:eastAsia="Georgia" w:hAnsi="Georgia" w:cs="Georgia"/>
          <w:sz w:val="22"/>
        </w:rPr>
        <w:t xml:space="preserve"> (outer London), Point </w:t>
      </w:r>
      <w:r w:rsidR="00435C84">
        <w:rPr>
          <w:rFonts w:ascii="Georgia" w:eastAsia="Georgia" w:hAnsi="Georgia" w:cs="Georgia"/>
          <w:sz w:val="22"/>
        </w:rPr>
        <w:t>1</w:t>
      </w:r>
      <w:r w:rsidR="29848940" w:rsidRPr="2BDFD668">
        <w:rPr>
          <w:rFonts w:ascii="Georgia" w:eastAsia="Georgia" w:hAnsi="Georgia" w:cs="Georgia"/>
          <w:sz w:val="22"/>
        </w:rPr>
        <w:t xml:space="preserve"> – </w:t>
      </w:r>
      <w:r w:rsidR="00435C84">
        <w:rPr>
          <w:rFonts w:ascii="Georgia" w:eastAsia="Georgia" w:hAnsi="Georgia" w:cs="Georgia"/>
          <w:sz w:val="22"/>
        </w:rPr>
        <w:t>2</w:t>
      </w:r>
      <w:r w:rsidR="29848940" w:rsidRPr="2BDFD668">
        <w:rPr>
          <w:rFonts w:ascii="Georgia" w:eastAsia="Georgia" w:hAnsi="Georgia" w:cs="Georgia"/>
          <w:sz w:val="22"/>
        </w:rPr>
        <w:t>) Dependent on skills and experience</w:t>
      </w:r>
      <w:r>
        <w:rPr>
          <w:rFonts w:ascii="Georgia" w:hAnsi="Georgia"/>
          <w:sz w:val="22"/>
          <w:lang w:val="en-US"/>
        </w:rPr>
        <w:br/>
      </w:r>
    </w:p>
    <w:p w14:paraId="54C1A5D9" w14:textId="77777777" w:rsidR="00A15D29" w:rsidRPr="00390F18" w:rsidRDefault="00A15D29" w:rsidP="00A15D29">
      <w:pPr>
        <w:autoSpaceDE w:val="0"/>
        <w:autoSpaceDN w:val="0"/>
        <w:adjustRightInd w:val="0"/>
        <w:rPr>
          <w:rFonts w:ascii="Georgia" w:hAnsi="Georgia" w:cs="Gill Sans MT"/>
          <w:color w:val="D19700"/>
          <w:sz w:val="28"/>
          <w:szCs w:val="28"/>
          <w:lang w:eastAsia="en-GB"/>
        </w:rPr>
      </w:pPr>
      <w:r>
        <w:rPr>
          <w:rFonts w:ascii="Georgia" w:hAnsi="Georgia" w:cs="Gill Sans MT"/>
          <w:b/>
          <w:bCs/>
          <w:color w:val="D19700"/>
          <w:sz w:val="28"/>
          <w:szCs w:val="28"/>
          <w:lang w:eastAsia="en-GB"/>
        </w:rPr>
        <w:t>The Role</w:t>
      </w:r>
    </w:p>
    <w:p w14:paraId="24046421" w14:textId="77777777" w:rsidR="00A15D29" w:rsidRDefault="00F76FC8" w:rsidP="008328A0">
      <w:pPr>
        <w:rPr>
          <w:rFonts w:ascii="Georgia" w:hAnsi="Georgia" w:cs="Calibri"/>
          <w:sz w:val="22"/>
        </w:rPr>
      </w:pPr>
      <w:r>
        <w:rPr>
          <w:rFonts w:ascii="Georgia" w:hAnsi="Georgia" w:cs="Calibri"/>
          <w:sz w:val="22"/>
        </w:rPr>
        <w:t xml:space="preserve">Sixth Form is a crucial time for our students as they transition to adulthood, enjoying more independence and developing responsibility for themselves as learners and young adults. As sixth form coordinator you will provide support and accountability to our sixth form students, helping them with their academic and pastoral development. You will support the pastoral and teaching team by leading on key administration and logistics in the sixth form. </w:t>
      </w:r>
    </w:p>
    <w:p w14:paraId="578207D9" w14:textId="77777777" w:rsidR="00A15D29" w:rsidRDefault="00A15D29" w:rsidP="00A15D29">
      <w:pPr>
        <w:autoSpaceDE w:val="0"/>
        <w:autoSpaceDN w:val="0"/>
        <w:adjustRightInd w:val="0"/>
        <w:spacing w:line="240" w:lineRule="auto"/>
        <w:rPr>
          <w:rFonts w:ascii="Georgia" w:hAnsi="Georgia" w:cs="Gill Sans MT"/>
          <w:b/>
          <w:bCs/>
          <w:color w:val="D19700"/>
          <w:sz w:val="28"/>
          <w:szCs w:val="28"/>
          <w:lang w:eastAsia="en-GB"/>
        </w:rPr>
      </w:pPr>
      <w:r w:rsidRPr="00390F18">
        <w:rPr>
          <w:rFonts w:ascii="Georgia" w:hAnsi="Georgia" w:cs="Gill Sans MT"/>
          <w:b/>
          <w:bCs/>
          <w:color w:val="D19700"/>
          <w:sz w:val="28"/>
          <w:szCs w:val="28"/>
          <w:lang w:eastAsia="en-GB"/>
        </w:rPr>
        <w:t xml:space="preserve">Key responsibilities and </w:t>
      </w:r>
      <w:r w:rsidRPr="000A3450">
        <w:rPr>
          <w:rFonts w:ascii="Georgia" w:hAnsi="Georgia" w:cs="Gill Sans MT"/>
          <w:b/>
          <w:bCs/>
          <w:color w:val="D19700"/>
          <w:sz w:val="28"/>
          <w:szCs w:val="28"/>
          <w:lang w:eastAsia="en-GB"/>
        </w:rPr>
        <w:t>outcomes</w:t>
      </w:r>
      <w:r w:rsidRPr="00390F18">
        <w:rPr>
          <w:rFonts w:ascii="Georgia" w:hAnsi="Georgia" w:cs="Gill Sans MT"/>
          <w:b/>
          <w:bCs/>
          <w:color w:val="D19700"/>
          <w:sz w:val="28"/>
          <w:szCs w:val="28"/>
          <w:lang w:eastAsia="en-GB"/>
        </w:rPr>
        <w:t xml:space="preserve"> for the</w:t>
      </w:r>
      <w:r>
        <w:rPr>
          <w:rFonts w:ascii="Georgia" w:hAnsi="Georgia" w:cs="Gill Sans MT"/>
          <w:b/>
          <w:bCs/>
          <w:color w:val="D19700"/>
          <w:sz w:val="28"/>
          <w:szCs w:val="28"/>
          <w:lang w:eastAsia="en-GB"/>
        </w:rPr>
        <w:t xml:space="preserve"> </w:t>
      </w:r>
      <w:r w:rsidR="00F76FC8">
        <w:rPr>
          <w:rFonts w:ascii="Georgia" w:hAnsi="Georgia" w:cs="Gill Sans MT"/>
          <w:b/>
          <w:bCs/>
          <w:color w:val="D19700"/>
          <w:sz w:val="28"/>
          <w:szCs w:val="28"/>
          <w:lang w:eastAsia="en-GB"/>
        </w:rPr>
        <w:t>sixth form coordinator</w:t>
      </w:r>
    </w:p>
    <w:p w14:paraId="32740313" w14:textId="77777777" w:rsidR="00AB686F" w:rsidRDefault="00AB686F" w:rsidP="00AB686F">
      <w:pPr>
        <w:numPr>
          <w:ilvl w:val="0"/>
          <w:numId w:val="16"/>
        </w:numPr>
        <w:rPr>
          <w:rFonts w:ascii="Georgia" w:hAnsi="Georgia" w:cs="Calibri"/>
          <w:sz w:val="22"/>
        </w:rPr>
      </w:pPr>
      <w:r>
        <w:rPr>
          <w:rFonts w:ascii="Georgia" w:hAnsi="Georgia" w:cs="Calibri"/>
          <w:sz w:val="22"/>
        </w:rPr>
        <w:t xml:space="preserve">Maintain a positive climate and culture in and around the sixth form centre by proactively supervising and engaging with students during study and break times </w:t>
      </w:r>
    </w:p>
    <w:p w14:paraId="27A6B151" w14:textId="77777777" w:rsidR="00AB686F" w:rsidRDefault="00AB686F" w:rsidP="00AB686F">
      <w:pPr>
        <w:numPr>
          <w:ilvl w:val="0"/>
          <w:numId w:val="16"/>
        </w:numPr>
        <w:rPr>
          <w:rFonts w:ascii="Georgia" w:hAnsi="Georgia" w:cs="Calibri"/>
          <w:sz w:val="22"/>
        </w:rPr>
      </w:pPr>
      <w:r>
        <w:rPr>
          <w:rFonts w:ascii="Georgia" w:hAnsi="Georgia" w:cs="Calibri"/>
          <w:sz w:val="22"/>
        </w:rPr>
        <w:t>Ensure the common room and sixth form centre is safe and well organised</w:t>
      </w:r>
    </w:p>
    <w:p w14:paraId="40ED39DB" w14:textId="77777777" w:rsidR="00F76FC8" w:rsidRDefault="00F76FC8" w:rsidP="00F76FC8">
      <w:pPr>
        <w:numPr>
          <w:ilvl w:val="0"/>
          <w:numId w:val="16"/>
        </w:numPr>
        <w:rPr>
          <w:rFonts w:ascii="Georgia" w:hAnsi="Georgia" w:cs="Calibri"/>
          <w:sz w:val="22"/>
        </w:rPr>
      </w:pPr>
      <w:r>
        <w:rPr>
          <w:rFonts w:ascii="Georgia" w:hAnsi="Georgia" w:cs="Calibri"/>
          <w:sz w:val="22"/>
        </w:rPr>
        <w:t xml:space="preserve">Provide </w:t>
      </w:r>
      <w:r w:rsidR="00AB686F">
        <w:rPr>
          <w:rFonts w:ascii="Georgia" w:hAnsi="Georgia" w:cs="Calibri"/>
          <w:sz w:val="22"/>
        </w:rPr>
        <w:t xml:space="preserve">administrative support </w:t>
      </w:r>
      <w:r w:rsidR="00296F94">
        <w:rPr>
          <w:rFonts w:ascii="Georgia" w:hAnsi="Georgia" w:cs="Calibri"/>
          <w:sz w:val="22"/>
        </w:rPr>
        <w:t>to the KS5 leadership team</w:t>
      </w:r>
    </w:p>
    <w:p w14:paraId="67D160B2" w14:textId="77777777" w:rsidR="00F76FC8" w:rsidRDefault="00F76FC8" w:rsidP="00F76FC8">
      <w:pPr>
        <w:numPr>
          <w:ilvl w:val="0"/>
          <w:numId w:val="16"/>
        </w:numPr>
        <w:rPr>
          <w:rFonts w:ascii="Georgia" w:hAnsi="Georgia" w:cs="Calibri"/>
          <w:sz w:val="22"/>
        </w:rPr>
      </w:pPr>
      <w:r>
        <w:rPr>
          <w:rFonts w:ascii="Georgia" w:hAnsi="Georgia" w:cs="Calibri"/>
          <w:sz w:val="22"/>
        </w:rPr>
        <w:t>Oversee registration of students</w:t>
      </w:r>
      <w:r w:rsidR="00296F94">
        <w:rPr>
          <w:rFonts w:ascii="Georgia" w:hAnsi="Georgia" w:cs="Calibri"/>
          <w:sz w:val="22"/>
        </w:rPr>
        <w:t xml:space="preserve"> and support with attendance </w:t>
      </w:r>
    </w:p>
    <w:p w14:paraId="66777A35" w14:textId="77777777" w:rsidR="00296F94" w:rsidRDefault="00296F94" w:rsidP="00F76FC8">
      <w:pPr>
        <w:numPr>
          <w:ilvl w:val="0"/>
          <w:numId w:val="16"/>
        </w:numPr>
        <w:rPr>
          <w:rFonts w:ascii="Georgia" w:hAnsi="Georgia" w:cs="Calibri"/>
          <w:sz w:val="22"/>
        </w:rPr>
      </w:pPr>
      <w:r>
        <w:rPr>
          <w:rFonts w:ascii="Georgia" w:hAnsi="Georgia" w:cs="Calibri"/>
          <w:sz w:val="22"/>
        </w:rPr>
        <w:t xml:space="preserve">To be a key contact for students requiring assistance in the Sixth Form, including assisting with first aid and welfare duties when necessary </w:t>
      </w:r>
    </w:p>
    <w:p w14:paraId="10983287" w14:textId="77777777" w:rsidR="00F76FC8" w:rsidRDefault="00F76FC8" w:rsidP="00F76FC8">
      <w:pPr>
        <w:numPr>
          <w:ilvl w:val="0"/>
          <w:numId w:val="16"/>
        </w:numPr>
        <w:rPr>
          <w:rFonts w:ascii="Georgia" w:hAnsi="Georgia" w:cs="Calibri"/>
          <w:sz w:val="22"/>
        </w:rPr>
      </w:pPr>
      <w:r>
        <w:rPr>
          <w:rFonts w:ascii="Georgia" w:hAnsi="Georgia" w:cs="Calibri"/>
          <w:sz w:val="22"/>
        </w:rPr>
        <w:t xml:space="preserve">Liaise with parents </w:t>
      </w:r>
      <w:r w:rsidR="00296F94">
        <w:rPr>
          <w:rFonts w:ascii="Georgia" w:hAnsi="Georgia" w:cs="Calibri"/>
          <w:sz w:val="22"/>
        </w:rPr>
        <w:t xml:space="preserve">and students </w:t>
      </w:r>
    </w:p>
    <w:p w14:paraId="39D70E67" w14:textId="77777777" w:rsidR="00296F94" w:rsidRPr="0095642F" w:rsidRDefault="00296F94" w:rsidP="00296F94">
      <w:pPr>
        <w:numPr>
          <w:ilvl w:val="0"/>
          <w:numId w:val="16"/>
        </w:numPr>
        <w:spacing w:after="0"/>
        <w:rPr>
          <w:rFonts w:ascii="Georgia" w:hAnsi="Georgia"/>
          <w:sz w:val="22"/>
        </w:rPr>
      </w:pPr>
      <w:r w:rsidRPr="0095642F">
        <w:rPr>
          <w:rFonts w:ascii="Georgia" w:hAnsi="Georgia"/>
          <w:sz w:val="22"/>
        </w:rPr>
        <w:lastRenderedPageBreak/>
        <w:t xml:space="preserve">To support the </w:t>
      </w:r>
      <w:r>
        <w:rPr>
          <w:rFonts w:ascii="Georgia" w:hAnsi="Georgia"/>
          <w:sz w:val="22"/>
        </w:rPr>
        <w:t>KS5 leadership team</w:t>
      </w:r>
      <w:r w:rsidRPr="0095642F">
        <w:rPr>
          <w:rFonts w:ascii="Georgia" w:hAnsi="Georgia"/>
          <w:sz w:val="22"/>
        </w:rPr>
        <w:t xml:space="preserve"> in a</w:t>
      </w:r>
      <w:r>
        <w:rPr>
          <w:rFonts w:ascii="Georgia" w:hAnsi="Georgia"/>
          <w:sz w:val="22"/>
        </w:rPr>
        <w:t xml:space="preserve">n </w:t>
      </w:r>
      <w:r w:rsidRPr="0095642F">
        <w:rPr>
          <w:rFonts w:ascii="Georgia" w:hAnsi="Georgia"/>
          <w:sz w:val="22"/>
        </w:rPr>
        <w:t>administrative capacity, including:</w:t>
      </w:r>
    </w:p>
    <w:p w14:paraId="0A506973" w14:textId="77777777" w:rsidR="00296F94" w:rsidRPr="0095642F" w:rsidRDefault="00296F94" w:rsidP="00296F94">
      <w:pPr>
        <w:numPr>
          <w:ilvl w:val="1"/>
          <w:numId w:val="16"/>
        </w:numPr>
        <w:spacing w:after="0"/>
        <w:rPr>
          <w:rFonts w:ascii="Georgia" w:hAnsi="Georgia"/>
          <w:sz w:val="22"/>
        </w:rPr>
      </w:pPr>
      <w:r w:rsidRPr="0095642F">
        <w:rPr>
          <w:rFonts w:ascii="Georgia" w:hAnsi="Georgia"/>
          <w:sz w:val="22"/>
        </w:rPr>
        <w:t>producing correspondence and reports, sometimes of a confidential nature</w:t>
      </w:r>
    </w:p>
    <w:p w14:paraId="49EA270F" w14:textId="77777777" w:rsidR="00296F94" w:rsidRDefault="00296F94" w:rsidP="00296F94">
      <w:pPr>
        <w:numPr>
          <w:ilvl w:val="1"/>
          <w:numId w:val="16"/>
        </w:numPr>
        <w:spacing w:after="0"/>
        <w:rPr>
          <w:rFonts w:ascii="Georgia" w:hAnsi="Georgia"/>
          <w:sz w:val="22"/>
        </w:rPr>
      </w:pPr>
      <w:r w:rsidRPr="0095642F">
        <w:rPr>
          <w:rFonts w:ascii="Georgia" w:hAnsi="Georgia"/>
          <w:sz w:val="22"/>
        </w:rPr>
        <w:t>dealing with telephone and personal enquiries efficiently and effectively in a way which promotes a positive image of the academ</w:t>
      </w:r>
      <w:r w:rsidR="009E0C8B">
        <w:rPr>
          <w:rFonts w:ascii="Georgia" w:hAnsi="Georgia"/>
          <w:sz w:val="22"/>
        </w:rPr>
        <w:t>y</w:t>
      </w:r>
    </w:p>
    <w:p w14:paraId="36E952D3" w14:textId="77777777" w:rsidR="009E0C8B" w:rsidRPr="0095642F" w:rsidRDefault="009E0C8B" w:rsidP="009E0C8B">
      <w:pPr>
        <w:spacing w:after="0"/>
        <w:ind w:left="1440"/>
        <w:rPr>
          <w:rFonts w:ascii="Georgia" w:hAnsi="Georgia"/>
          <w:sz w:val="22"/>
        </w:rPr>
      </w:pPr>
    </w:p>
    <w:p w14:paraId="301B4377" w14:textId="77777777" w:rsidR="00296F94" w:rsidRDefault="00296F94" w:rsidP="00296F94">
      <w:pPr>
        <w:numPr>
          <w:ilvl w:val="0"/>
          <w:numId w:val="16"/>
        </w:numPr>
        <w:spacing w:after="0"/>
        <w:rPr>
          <w:rFonts w:ascii="Georgia" w:hAnsi="Georgia"/>
          <w:sz w:val="22"/>
        </w:rPr>
      </w:pPr>
      <w:r w:rsidRPr="0095642F">
        <w:rPr>
          <w:rFonts w:ascii="Georgia" w:hAnsi="Georgia"/>
          <w:sz w:val="22"/>
        </w:rPr>
        <w:t>To assist with relevant meetings as requested</w:t>
      </w:r>
    </w:p>
    <w:p w14:paraId="20F80BC4" w14:textId="77777777" w:rsidR="009E0C8B" w:rsidRPr="0095642F" w:rsidRDefault="009E0C8B" w:rsidP="009E0C8B">
      <w:pPr>
        <w:spacing w:after="0"/>
        <w:ind w:left="720"/>
        <w:rPr>
          <w:rFonts w:ascii="Georgia" w:hAnsi="Georgia"/>
          <w:sz w:val="22"/>
        </w:rPr>
      </w:pPr>
    </w:p>
    <w:p w14:paraId="66E82861" w14:textId="77777777" w:rsidR="00296F94" w:rsidRPr="0095642F" w:rsidRDefault="00296F94" w:rsidP="00296F94">
      <w:pPr>
        <w:numPr>
          <w:ilvl w:val="0"/>
          <w:numId w:val="16"/>
        </w:numPr>
        <w:spacing w:after="0"/>
        <w:rPr>
          <w:rFonts w:ascii="Georgia" w:hAnsi="Georgia"/>
          <w:sz w:val="22"/>
        </w:rPr>
      </w:pPr>
      <w:r w:rsidRPr="0095642F">
        <w:rPr>
          <w:rFonts w:ascii="Georgia" w:hAnsi="Georgia"/>
          <w:sz w:val="22"/>
        </w:rPr>
        <w:t>To undertake any task as directed by the Headteacher</w:t>
      </w:r>
      <w:r>
        <w:rPr>
          <w:rFonts w:ascii="Georgia" w:hAnsi="Georgia"/>
          <w:sz w:val="22"/>
        </w:rPr>
        <w:t xml:space="preserve"> or</w:t>
      </w:r>
      <w:r w:rsidRPr="0095642F">
        <w:rPr>
          <w:rFonts w:ascii="Georgia" w:hAnsi="Georgia"/>
          <w:sz w:val="22"/>
        </w:rPr>
        <w:t xml:space="preserve"> member of SLT</w:t>
      </w:r>
    </w:p>
    <w:p w14:paraId="73620AB2" w14:textId="77777777" w:rsidR="00296F94" w:rsidRDefault="00296F94" w:rsidP="00296F94">
      <w:pPr>
        <w:ind w:left="360"/>
        <w:rPr>
          <w:rFonts w:ascii="Georgia" w:hAnsi="Georgia" w:cs="Calibri"/>
          <w:sz w:val="22"/>
        </w:rPr>
      </w:pPr>
    </w:p>
    <w:p w14:paraId="1341395D" w14:textId="77777777" w:rsidR="00A15D29" w:rsidRPr="000A3450" w:rsidRDefault="00A15D29" w:rsidP="00A15D29">
      <w:pPr>
        <w:jc w:val="center"/>
        <w:rPr>
          <w:rFonts w:ascii="Georgia" w:eastAsia="Times New Roman" w:hAnsi="Georgia"/>
          <w:b/>
          <w:color w:val="D19700"/>
          <w:sz w:val="32"/>
          <w:szCs w:val="24"/>
        </w:rPr>
      </w:pPr>
      <w:r w:rsidRPr="000A3450">
        <w:rPr>
          <w:rFonts w:ascii="Georgia" w:eastAsia="Times New Roman" w:hAnsi="Georgia"/>
          <w:b/>
          <w:color w:val="D19700"/>
          <w:sz w:val="32"/>
          <w:szCs w:val="24"/>
        </w:rPr>
        <w:t xml:space="preserve">Person Specification: </w:t>
      </w:r>
      <w:r w:rsidR="00AA71A6">
        <w:rPr>
          <w:rFonts w:ascii="Georgia" w:eastAsia="Times New Roman" w:hAnsi="Georgia"/>
          <w:b/>
          <w:color w:val="D19700"/>
          <w:sz w:val="32"/>
          <w:szCs w:val="24"/>
        </w:rPr>
        <w:t>Sixth Form Coordinator</w:t>
      </w:r>
    </w:p>
    <w:p w14:paraId="48427170" w14:textId="77777777" w:rsidR="00A15D29" w:rsidRPr="000A3450" w:rsidRDefault="00A15D29" w:rsidP="00A15D29">
      <w:pPr>
        <w:spacing w:before="240" w:after="120"/>
        <w:jc w:val="both"/>
        <w:rPr>
          <w:rFonts w:ascii="Georgia" w:eastAsia="Times New Roman" w:hAnsi="Georgia"/>
          <w:b/>
          <w:color w:val="D19700"/>
          <w:sz w:val="28"/>
          <w:szCs w:val="24"/>
        </w:rPr>
      </w:pPr>
      <w:r w:rsidRPr="000A3450">
        <w:rPr>
          <w:rFonts w:ascii="Georgia" w:eastAsia="Times New Roman" w:hAnsi="Georgia"/>
          <w:b/>
          <w:color w:val="D19700"/>
          <w:sz w:val="28"/>
          <w:szCs w:val="24"/>
        </w:rPr>
        <w:t>Qualification Criteria</w:t>
      </w:r>
    </w:p>
    <w:p w14:paraId="3806A88F" w14:textId="77777777" w:rsidR="00296F94" w:rsidRPr="00535E73" w:rsidRDefault="00296F94" w:rsidP="00296F94">
      <w:pPr>
        <w:pStyle w:val="p5"/>
        <w:widowControl/>
        <w:numPr>
          <w:ilvl w:val="0"/>
          <w:numId w:val="21"/>
        </w:numPr>
        <w:tabs>
          <w:tab w:val="left" w:pos="780"/>
        </w:tabs>
        <w:spacing w:line="276" w:lineRule="auto"/>
        <w:rPr>
          <w:rFonts w:ascii="Georgia" w:hAnsi="Georgia"/>
          <w:sz w:val="22"/>
        </w:rPr>
      </w:pPr>
      <w:r w:rsidRPr="00090ACB">
        <w:rPr>
          <w:rFonts w:ascii="Georgia" w:hAnsi="Georgia"/>
          <w:sz w:val="22"/>
        </w:rPr>
        <w:t xml:space="preserve">Qualified </w:t>
      </w:r>
      <w:r>
        <w:rPr>
          <w:rFonts w:ascii="Georgia" w:hAnsi="Georgia"/>
          <w:sz w:val="22"/>
        </w:rPr>
        <w:t>to</w:t>
      </w:r>
      <w:r w:rsidRPr="00090ACB">
        <w:rPr>
          <w:rFonts w:ascii="Georgia" w:hAnsi="Georgia"/>
          <w:sz w:val="22"/>
        </w:rPr>
        <w:t xml:space="preserve"> work in the UK</w:t>
      </w:r>
    </w:p>
    <w:p w14:paraId="1476CAFE" w14:textId="0BA0BFB6" w:rsidR="00B429C3" w:rsidRPr="002C3DC3" w:rsidRDefault="00296F94" w:rsidP="002C3DC3">
      <w:pPr>
        <w:numPr>
          <w:ilvl w:val="0"/>
          <w:numId w:val="21"/>
        </w:numPr>
        <w:spacing w:after="0"/>
        <w:rPr>
          <w:rFonts w:ascii="Georgia" w:hAnsi="Georgia"/>
          <w:sz w:val="22"/>
        </w:rPr>
      </w:pPr>
      <w:r w:rsidRPr="0095642F">
        <w:rPr>
          <w:rFonts w:ascii="Georgia" w:hAnsi="Georgia"/>
          <w:sz w:val="22"/>
        </w:rPr>
        <w:t>Maths and English GCSE or equivalent at grade C or above</w:t>
      </w:r>
    </w:p>
    <w:p w14:paraId="74FBFE60" w14:textId="1E393A1A" w:rsidR="00A15D29" w:rsidRDefault="00A15D29" w:rsidP="00A15D29">
      <w:pPr>
        <w:spacing w:before="240" w:after="120"/>
        <w:jc w:val="both"/>
        <w:rPr>
          <w:rFonts w:ascii="Georgia" w:eastAsia="Times New Roman" w:hAnsi="Georgia"/>
          <w:b/>
          <w:color w:val="D19700"/>
          <w:sz w:val="28"/>
          <w:szCs w:val="24"/>
        </w:rPr>
      </w:pPr>
      <w:r w:rsidRPr="000A3450">
        <w:rPr>
          <w:rFonts w:ascii="Georgia" w:eastAsia="Times New Roman" w:hAnsi="Georgia"/>
          <w:b/>
          <w:color w:val="D19700"/>
          <w:sz w:val="28"/>
          <w:szCs w:val="24"/>
        </w:rPr>
        <w:t>Behaviours</w:t>
      </w:r>
    </w:p>
    <w:p w14:paraId="025AAF9A" w14:textId="77777777" w:rsidR="00296F94" w:rsidRDefault="00296F94" w:rsidP="00296F94">
      <w:pPr>
        <w:pStyle w:val="ListParagraph"/>
        <w:numPr>
          <w:ilvl w:val="0"/>
          <w:numId w:val="6"/>
        </w:numPr>
        <w:spacing w:after="0" w:line="259" w:lineRule="auto"/>
        <w:rPr>
          <w:rFonts w:ascii="Georgia" w:hAnsi="Georgia"/>
        </w:rPr>
      </w:pPr>
      <w:r>
        <w:rPr>
          <w:rFonts w:ascii="Georgia" w:hAnsi="Georgia"/>
        </w:rPr>
        <w:t xml:space="preserve">A sense of moral purpose in education; an individual who firmly and wholeheartedly believes that every child has the capability to succeed in education, both academically and pastorally. </w:t>
      </w:r>
    </w:p>
    <w:p w14:paraId="6C0F4AD5" w14:textId="2201DFF5" w:rsidR="00296F94" w:rsidRDefault="00296F94" w:rsidP="00296F94">
      <w:pPr>
        <w:pStyle w:val="ListParagraph"/>
        <w:numPr>
          <w:ilvl w:val="0"/>
          <w:numId w:val="6"/>
        </w:numPr>
        <w:spacing w:after="0" w:line="259" w:lineRule="auto"/>
        <w:rPr>
          <w:rFonts w:ascii="Georgia" w:hAnsi="Georgia"/>
        </w:rPr>
      </w:pPr>
      <w:r>
        <w:rPr>
          <w:rFonts w:ascii="Georgia" w:hAnsi="Georgia"/>
        </w:rPr>
        <w:t>An understanding that young people must be held to account for their actions to learn.</w:t>
      </w:r>
    </w:p>
    <w:p w14:paraId="21B6CDCF" w14:textId="77777777" w:rsidR="00296F94" w:rsidRDefault="00296F94" w:rsidP="00296F94">
      <w:pPr>
        <w:pStyle w:val="ListParagraph"/>
        <w:numPr>
          <w:ilvl w:val="0"/>
          <w:numId w:val="6"/>
        </w:numPr>
        <w:spacing w:after="0" w:line="259" w:lineRule="auto"/>
        <w:rPr>
          <w:rFonts w:ascii="Georgia" w:hAnsi="Georgia"/>
        </w:rPr>
      </w:pPr>
      <w:r>
        <w:rPr>
          <w:rFonts w:ascii="Georgia" w:hAnsi="Georgia"/>
        </w:rPr>
        <w:t xml:space="preserve">An unwavering commitment to the development of personal responsibility in young people. </w:t>
      </w:r>
    </w:p>
    <w:p w14:paraId="7D02557D" w14:textId="77777777" w:rsidR="00CB17BC" w:rsidRPr="009A419A" w:rsidRDefault="00CB17BC" w:rsidP="00296F94">
      <w:pPr>
        <w:numPr>
          <w:ilvl w:val="0"/>
          <w:numId w:val="6"/>
        </w:numPr>
        <w:spacing w:after="0" w:line="240" w:lineRule="auto"/>
        <w:ind w:left="357" w:hanging="357"/>
        <w:rPr>
          <w:rFonts w:ascii="Georgia" w:hAnsi="Georgia" w:cs="Calibri"/>
          <w:sz w:val="22"/>
        </w:rPr>
      </w:pPr>
      <w:r w:rsidRPr="009A419A">
        <w:rPr>
          <w:rFonts w:ascii="Georgia" w:hAnsi="Georgia"/>
          <w:sz w:val="22"/>
        </w:rPr>
        <w:t xml:space="preserve">A growth mindset </w:t>
      </w:r>
      <w:r w:rsidR="00296F94">
        <w:rPr>
          <w:rFonts w:ascii="Georgia" w:hAnsi="Georgia"/>
          <w:sz w:val="22"/>
        </w:rPr>
        <w:t>and desire to develop their career</w:t>
      </w:r>
    </w:p>
    <w:p w14:paraId="5D968DB3" w14:textId="77777777" w:rsidR="00CB17BC" w:rsidRPr="002200C8" w:rsidRDefault="00CB17BC" w:rsidP="00296F94">
      <w:pPr>
        <w:numPr>
          <w:ilvl w:val="0"/>
          <w:numId w:val="6"/>
        </w:numPr>
        <w:spacing w:after="0" w:line="240" w:lineRule="auto"/>
        <w:ind w:left="357" w:hanging="357"/>
        <w:rPr>
          <w:rFonts w:ascii="Georgia" w:hAnsi="Georgia" w:cs="Calibri"/>
          <w:sz w:val="22"/>
        </w:rPr>
      </w:pPr>
      <w:r w:rsidRPr="002200C8">
        <w:rPr>
          <w:rFonts w:ascii="Georgia" w:hAnsi="Georgia" w:cs="Calibri"/>
          <w:sz w:val="22"/>
        </w:rPr>
        <w:t>High standards of professionalism</w:t>
      </w:r>
    </w:p>
    <w:p w14:paraId="73C6FE71" w14:textId="77777777" w:rsidR="00CB17BC" w:rsidRDefault="00CB17BC" w:rsidP="00296F94">
      <w:pPr>
        <w:numPr>
          <w:ilvl w:val="0"/>
          <w:numId w:val="6"/>
        </w:numPr>
        <w:spacing w:after="0" w:line="240" w:lineRule="auto"/>
        <w:ind w:left="357" w:hanging="357"/>
        <w:rPr>
          <w:rFonts w:ascii="Georgia" w:hAnsi="Georgia" w:cs="Calibri"/>
          <w:sz w:val="22"/>
        </w:rPr>
      </w:pPr>
      <w:r w:rsidRPr="002200C8">
        <w:rPr>
          <w:rFonts w:ascii="Georgia" w:hAnsi="Georgia" w:cs="Calibri"/>
          <w:sz w:val="22"/>
        </w:rPr>
        <w:t xml:space="preserve">Courteousness </w:t>
      </w:r>
    </w:p>
    <w:p w14:paraId="341C1CE7" w14:textId="77777777" w:rsidR="00CB17BC" w:rsidRDefault="00CB17BC" w:rsidP="00296F94">
      <w:pPr>
        <w:numPr>
          <w:ilvl w:val="0"/>
          <w:numId w:val="6"/>
        </w:numPr>
        <w:spacing w:after="0" w:line="240" w:lineRule="auto"/>
        <w:ind w:left="357" w:hanging="357"/>
        <w:rPr>
          <w:rFonts w:ascii="Georgia" w:hAnsi="Georgia" w:cs="Calibri"/>
          <w:sz w:val="22"/>
        </w:rPr>
      </w:pPr>
      <w:r>
        <w:rPr>
          <w:rFonts w:ascii="Georgia" w:hAnsi="Georgia" w:cs="Calibri"/>
          <w:sz w:val="22"/>
        </w:rPr>
        <w:t xml:space="preserve">Ability to communicate and relate well with students, parents and members of the community </w:t>
      </w:r>
    </w:p>
    <w:p w14:paraId="358D9A78" w14:textId="77777777" w:rsidR="00CB17BC" w:rsidRDefault="00CB17BC" w:rsidP="00296F94">
      <w:pPr>
        <w:numPr>
          <w:ilvl w:val="0"/>
          <w:numId w:val="6"/>
        </w:numPr>
        <w:spacing w:after="0" w:line="240" w:lineRule="auto"/>
        <w:ind w:left="357" w:hanging="357"/>
        <w:rPr>
          <w:rFonts w:ascii="Georgia" w:hAnsi="Georgia" w:cs="Calibri"/>
          <w:sz w:val="22"/>
        </w:rPr>
      </w:pPr>
      <w:r>
        <w:rPr>
          <w:rFonts w:ascii="Georgia" w:hAnsi="Georgia" w:cs="Calibri"/>
          <w:sz w:val="22"/>
        </w:rPr>
        <w:t xml:space="preserve">Reflectiveness: able to review own performance </w:t>
      </w:r>
    </w:p>
    <w:p w14:paraId="146BAB30" w14:textId="77777777" w:rsidR="00CB17BC" w:rsidRDefault="00CB17BC" w:rsidP="00296F94">
      <w:pPr>
        <w:numPr>
          <w:ilvl w:val="0"/>
          <w:numId w:val="6"/>
        </w:numPr>
        <w:spacing w:after="0" w:line="240" w:lineRule="auto"/>
        <w:ind w:left="357" w:hanging="357"/>
        <w:rPr>
          <w:rFonts w:ascii="Georgia" w:hAnsi="Georgia" w:cs="Calibri"/>
          <w:sz w:val="22"/>
        </w:rPr>
      </w:pPr>
      <w:r>
        <w:rPr>
          <w:rFonts w:ascii="Georgia" w:hAnsi="Georgia" w:cs="Calibri"/>
          <w:sz w:val="22"/>
        </w:rPr>
        <w:t>Motivation: keen to take initiative and continually looking for ways to improve systems and procedures</w:t>
      </w:r>
    </w:p>
    <w:p w14:paraId="01D02540" w14:textId="0C5E867F" w:rsidR="00CB17BC" w:rsidRPr="002C3DC3" w:rsidRDefault="00CB17BC" w:rsidP="002C3DC3">
      <w:pPr>
        <w:numPr>
          <w:ilvl w:val="0"/>
          <w:numId w:val="6"/>
        </w:numPr>
        <w:spacing w:after="0" w:line="240" w:lineRule="auto"/>
        <w:ind w:left="357" w:hanging="357"/>
        <w:rPr>
          <w:rFonts w:ascii="Georgia" w:hAnsi="Georgia" w:cs="Calibri"/>
          <w:sz w:val="22"/>
        </w:rPr>
      </w:pPr>
      <w:r>
        <w:rPr>
          <w:rFonts w:ascii="Georgia" w:hAnsi="Georgia" w:cs="Calibri"/>
          <w:sz w:val="22"/>
        </w:rPr>
        <w:t xml:space="preserve">Commitment to the values and ethos of Ark John Keats </w:t>
      </w:r>
    </w:p>
    <w:p w14:paraId="2931BC54" w14:textId="77777777" w:rsidR="00A15D29" w:rsidRPr="000A3450" w:rsidRDefault="00A15D29" w:rsidP="00A15D29">
      <w:pPr>
        <w:pStyle w:val="Heading1GaramondBold"/>
        <w:spacing w:before="240" w:after="120" w:line="240" w:lineRule="auto"/>
        <w:rPr>
          <w:rFonts w:ascii="Georgia" w:hAnsi="Georgia" w:cs="Century Gothic"/>
          <w:b w:val="0"/>
          <w:bCs w:val="0"/>
          <w:color w:val="D19700"/>
          <w:sz w:val="28"/>
          <w:szCs w:val="28"/>
          <w:u w:val="single"/>
        </w:rPr>
      </w:pPr>
      <w:r w:rsidRPr="000A3450">
        <w:rPr>
          <w:rFonts w:ascii="Georgia" w:hAnsi="Georgia"/>
          <w:color w:val="D19700"/>
          <w:sz w:val="28"/>
          <w:szCs w:val="28"/>
        </w:rPr>
        <w:t>Other</w:t>
      </w:r>
    </w:p>
    <w:p w14:paraId="7412AAB4" w14:textId="77777777" w:rsidR="00A15D29" w:rsidRPr="000A3450" w:rsidRDefault="00A15D29" w:rsidP="00A15D29">
      <w:pPr>
        <w:numPr>
          <w:ilvl w:val="0"/>
          <w:numId w:val="14"/>
        </w:numPr>
        <w:tabs>
          <w:tab w:val="left" w:pos="720"/>
        </w:tabs>
        <w:spacing w:after="0" w:line="240" w:lineRule="auto"/>
        <w:jc w:val="both"/>
        <w:rPr>
          <w:rFonts w:ascii="Georgia" w:eastAsia="Times New Roman" w:hAnsi="Georgia" w:cs="Arial"/>
          <w:szCs w:val="24"/>
        </w:rPr>
      </w:pPr>
      <w:r w:rsidRPr="000A3450">
        <w:rPr>
          <w:rFonts w:ascii="Georgia" w:eastAsia="Times New Roman" w:hAnsi="Georgia" w:cs="Arial"/>
          <w:szCs w:val="24"/>
        </w:rPr>
        <w:t>Right to work in the UK</w:t>
      </w:r>
    </w:p>
    <w:p w14:paraId="0B2BB830" w14:textId="77777777" w:rsidR="00A15D29" w:rsidRPr="000A3450" w:rsidRDefault="00A15D29" w:rsidP="00A15D29">
      <w:pPr>
        <w:numPr>
          <w:ilvl w:val="0"/>
          <w:numId w:val="14"/>
        </w:numPr>
        <w:tabs>
          <w:tab w:val="left" w:pos="720"/>
        </w:tabs>
        <w:spacing w:after="0" w:line="240" w:lineRule="auto"/>
        <w:jc w:val="both"/>
        <w:rPr>
          <w:rFonts w:ascii="Georgia" w:eastAsia="Times New Roman" w:hAnsi="Georgia" w:cs="Arial"/>
          <w:szCs w:val="24"/>
        </w:rPr>
      </w:pPr>
      <w:r w:rsidRPr="000A3450">
        <w:rPr>
          <w:rFonts w:ascii="Georgia" w:eastAsia="Times New Roman" w:hAnsi="Georgia" w:cs="Arial"/>
          <w:szCs w:val="24"/>
        </w:rPr>
        <w:t>Commitment to equality of opportunity and the safeguarding and welfare of all students</w:t>
      </w:r>
    </w:p>
    <w:p w14:paraId="2745BDD0" w14:textId="77777777" w:rsidR="00A15D29" w:rsidRPr="000A3450" w:rsidRDefault="00A15D29" w:rsidP="00A15D29">
      <w:pPr>
        <w:numPr>
          <w:ilvl w:val="0"/>
          <w:numId w:val="14"/>
        </w:numPr>
        <w:tabs>
          <w:tab w:val="left" w:pos="720"/>
        </w:tabs>
        <w:spacing w:after="0" w:line="240" w:lineRule="auto"/>
        <w:jc w:val="both"/>
        <w:rPr>
          <w:rFonts w:ascii="Georgia" w:eastAsia="Times New Roman" w:hAnsi="Georgia" w:cs="Arial"/>
          <w:szCs w:val="24"/>
        </w:rPr>
      </w:pPr>
      <w:r w:rsidRPr="000A3450">
        <w:rPr>
          <w:rFonts w:ascii="Georgia" w:eastAsia="Times New Roman" w:hAnsi="Georgia" w:cs="Arial"/>
          <w:szCs w:val="24"/>
        </w:rPr>
        <w:t>Willingness to undertake training</w:t>
      </w:r>
    </w:p>
    <w:p w14:paraId="398FAD21" w14:textId="77777777" w:rsidR="00A15D29" w:rsidRPr="000A3450" w:rsidRDefault="00A15D29" w:rsidP="00A15D29">
      <w:pPr>
        <w:numPr>
          <w:ilvl w:val="0"/>
          <w:numId w:val="14"/>
        </w:numPr>
        <w:tabs>
          <w:tab w:val="left" w:pos="720"/>
        </w:tabs>
        <w:spacing w:after="0" w:line="240" w:lineRule="auto"/>
        <w:jc w:val="both"/>
        <w:rPr>
          <w:rFonts w:ascii="Georgia" w:eastAsia="Times New Roman" w:hAnsi="Georgia" w:cs="Arial"/>
          <w:szCs w:val="24"/>
        </w:rPr>
      </w:pPr>
      <w:r w:rsidRPr="000A3450">
        <w:rPr>
          <w:rFonts w:ascii="Georgia" w:eastAsia="Times New Roman" w:hAnsi="Georgia" w:cs="Arial"/>
          <w:szCs w:val="24"/>
        </w:rPr>
        <w:t>This post is subject to an enhanced DBS check</w:t>
      </w:r>
    </w:p>
    <w:p w14:paraId="57F1994A" w14:textId="77777777" w:rsidR="00A15D29" w:rsidRDefault="00A15D29" w:rsidP="008328A0">
      <w:pPr>
        <w:rPr>
          <w:rFonts w:ascii="Georgia" w:hAnsi="Georgia" w:cs="Calibri"/>
          <w:sz w:val="22"/>
        </w:rPr>
      </w:pPr>
    </w:p>
    <w:p w14:paraId="6A927E9A" w14:textId="02FE0561" w:rsidR="00A15D29" w:rsidRPr="000A3450" w:rsidRDefault="00A15D29" w:rsidP="00A15D29">
      <w:pPr>
        <w:jc w:val="both"/>
        <w:rPr>
          <w:rFonts w:ascii="Georgia" w:eastAsia="Times New Roman" w:hAnsi="Georgia"/>
          <w:szCs w:val="24"/>
          <w:lang w:eastAsia="en-GB"/>
        </w:rPr>
      </w:pPr>
      <w:r w:rsidRPr="000A3450">
        <w:rPr>
          <w:rFonts w:ascii="Georgia" w:hAnsi="Georgia"/>
          <w:i/>
          <w:szCs w:val="24"/>
          <w:lang w:eastAsia="en-GB"/>
        </w:rPr>
        <w:t xml:space="preserve">Ark is committed to safeguarding and promoting the welfare of children and young people in our academies.  </w:t>
      </w:r>
      <w:r w:rsidR="00B429C3" w:rsidRPr="000A3450">
        <w:rPr>
          <w:rFonts w:ascii="Georgia" w:hAnsi="Georgia"/>
          <w:i/>
          <w:szCs w:val="24"/>
          <w:lang w:eastAsia="en-GB"/>
        </w:rPr>
        <w:t>To</w:t>
      </w:r>
      <w:r w:rsidRPr="000A3450">
        <w:rPr>
          <w:rFonts w:ascii="Georgia" w:hAnsi="Georgia"/>
          <w:i/>
          <w:szCs w:val="24"/>
          <w:lang w:eastAsia="en-GB"/>
        </w:rPr>
        <w:t xml:space="preserve"> meet this responsibility, we follow a rigorous selection process. This process is outlined </w:t>
      </w:r>
      <w:hyperlink r:id="rId12" w:history="1">
        <w:r w:rsidRPr="000A3450">
          <w:rPr>
            <w:rStyle w:val="Hyperlink"/>
            <w:rFonts w:ascii="Georgia" w:hAnsi="Georgia"/>
            <w:i/>
            <w:szCs w:val="24"/>
            <w:lang w:eastAsia="en-GB"/>
          </w:rPr>
          <w:t>here</w:t>
        </w:r>
      </w:hyperlink>
      <w:r w:rsidRPr="000A3450">
        <w:rPr>
          <w:rFonts w:ascii="Georgia" w:hAnsi="Georgia"/>
          <w:i/>
          <w:szCs w:val="24"/>
          <w:lang w:eastAsia="en-GB"/>
        </w:rPr>
        <w:t>, but can be provided in more detail if requested. All successful candidates will be subject to an enhanced Disclosure and Barring Service check</w:t>
      </w:r>
      <w:r w:rsidRPr="000A3450">
        <w:rPr>
          <w:rFonts w:ascii="Georgia" w:hAnsi="Georgia"/>
          <w:szCs w:val="24"/>
          <w:lang w:eastAsia="en-GB"/>
        </w:rPr>
        <w:t>.</w:t>
      </w:r>
      <w:r w:rsidRPr="000A3450">
        <w:rPr>
          <w:rFonts w:ascii="Georgia" w:hAnsi="Georgia"/>
          <w:noProof/>
          <w:szCs w:val="24"/>
          <w:lang w:eastAsia="en-GB"/>
        </w:rPr>
        <w:t xml:space="preserve"> </w:t>
      </w:r>
    </w:p>
    <w:p w14:paraId="6EDCAEFA" w14:textId="77777777" w:rsidR="008328A0" w:rsidRDefault="008328A0" w:rsidP="008328A0">
      <w:pPr>
        <w:spacing w:after="0" w:line="240" w:lineRule="auto"/>
        <w:rPr>
          <w:rFonts w:ascii="Georgia" w:hAnsi="Georgia"/>
          <w:szCs w:val="24"/>
        </w:rPr>
      </w:pPr>
    </w:p>
    <w:p w14:paraId="58A544D1" w14:textId="77777777" w:rsidR="00A65D93" w:rsidRPr="008328A0" w:rsidRDefault="00445799" w:rsidP="001A0474">
      <w:pPr>
        <w:pStyle w:val="Default"/>
        <w:jc w:val="both"/>
        <w:rPr>
          <w:rFonts w:ascii="Calibri" w:hAnsi="Calibri"/>
          <w:color w:val="auto"/>
          <w:sz w:val="22"/>
          <w:szCs w:val="22"/>
        </w:rPr>
      </w:pPr>
      <w:r w:rsidRPr="00445799">
        <w:rPr>
          <w:rFonts w:ascii="Calibri" w:hAnsi="Calibri"/>
          <w:i/>
          <w:iCs/>
          <w:color w:val="auto"/>
          <w:sz w:val="22"/>
          <w:szCs w:val="22"/>
        </w:rPr>
        <w:t xml:space="preserve"> </w:t>
      </w:r>
    </w:p>
    <w:sectPr w:rsidR="00A65D93" w:rsidRPr="008328A0" w:rsidSect="00CE2BBE">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764B86"/>
    <w:multiLevelType w:val="hybridMultilevel"/>
    <w:tmpl w:val="3A84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20E1F"/>
    <w:multiLevelType w:val="hybridMultilevel"/>
    <w:tmpl w:val="C0CE3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812A3"/>
    <w:multiLevelType w:val="hybridMultilevel"/>
    <w:tmpl w:val="646A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B7204"/>
    <w:multiLevelType w:val="hybridMultilevel"/>
    <w:tmpl w:val="85C2D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9319C"/>
    <w:multiLevelType w:val="hybridMultilevel"/>
    <w:tmpl w:val="B18E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35659"/>
    <w:multiLevelType w:val="hybridMultilevel"/>
    <w:tmpl w:val="DA60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A011C"/>
    <w:multiLevelType w:val="hybridMultilevel"/>
    <w:tmpl w:val="7EE8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CE0011"/>
    <w:multiLevelType w:val="hybridMultilevel"/>
    <w:tmpl w:val="4E1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0B7546"/>
    <w:multiLevelType w:val="hybridMultilevel"/>
    <w:tmpl w:val="7F3E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233639"/>
    <w:multiLevelType w:val="hybridMultilevel"/>
    <w:tmpl w:val="D6C6F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2173F5"/>
    <w:multiLevelType w:val="hybridMultilevel"/>
    <w:tmpl w:val="9F528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13"/>
  </w:num>
  <w:num w:numId="5">
    <w:abstractNumId w:val="16"/>
  </w:num>
  <w:num w:numId="6">
    <w:abstractNumId w:val="14"/>
  </w:num>
  <w:num w:numId="7">
    <w:abstractNumId w:val="10"/>
  </w:num>
  <w:num w:numId="8">
    <w:abstractNumId w:val="17"/>
  </w:num>
  <w:num w:numId="9">
    <w:abstractNumId w:val="1"/>
  </w:num>
  <w:num w:numId="10">
    <w:abstractNumId w:val="6"/>
  </w:num>
  <w:num w:numId="11">
    <w:abstractNumId w:val="8"/>
  </w:num>
  <w:num w:numId="12">
    <w:abstractNumId w:val="4"/>
  </w:num>
  <w:num w:numId="13">
    <w:abstractNumId w:val="7"/>
  </w:num>
  <w:num w:numId="14">
    <w:abstractNumId w:val="11"/>
  </w:num>
  <w:num w:numId="15">
    <w:abstractNumId w:val="0"/>
  </w:num>
  <w:num w:numId="16">
    <w:abstractNumId w:val="18"/>
  </w:num>
  <w:num w:numId="17">
    <w:abstractNumId w:val="5"/>
  </w:num>
  <w:num w:numId="18">
    <w:abstractNumId w:val="15"/>
  </w:num>
  <w:num w:numId="19">
    <w:abstractNumId w:val="3"/>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63095"/>
    <w:rsid w:val="000864DE"/>
    <w:rsid w:val="000E3FF2"/>
    <w:rsid w:val="000F4765"/>
    <w:rsid w:val="0011651C"/>
    <w:rsid w:val="00144C26"/>
    <w:rsid w:val="00160A2D"/>
    <w:rsid w:val="00174B64"/>
    <w:rsid w:val="001A0474"/>
    <w:rsid w:val="001F30E5"/>
    <w:rsid w:val="00202AB4"/>
    <w:rsid w:val="00212B8F"/>
    <w:rsid w:val="0021694C"/>
    <w:rsid w:val="002200C8"/>
    <w:rsid w:val="00267EEC"/>
    <w:rsid w:val="002741D4"/>
    <w:rsid w:val="00274DB2"/>
    <w:rsid w:val="00277FF3"/>
    <w:rsid w:val="00295093"/>
    <w:rsid w:val="00296F94"/>
    <w:rsid w:val="002C3DC3"/>
    <w:rsid w:val="002D63CD"/>
    <w:rsid w:val="00375DC8"/>
    <w:rsid w:val="00380856"/>
    <w:rsid w:val="003A420B"/>
    <w:rsid w:val="003F1295"/>
    <w:rsid w:val="00435C84"/>
    <w:rsid w:val="00445799"/>
    <w:rsid w:val="00446145"/>
    <w:rsid w:val="0045530D"/>
    <w:rsid w:val="004743AA"/>
    <w:rsid w:val="004908F0"/>
    <w:rsid w:val="004955EC"/>
    <w:rsid w:val="004A297B"/>
    <w:rsid w:val="004B038D"/>
    <w:rsid w:val="004D45F1"/>
    <w:rsid w:val="005339CB"/>
    <w:rsid w:val="005368F7"/>
    <w:rsid w:val="00570A96"/>
    <w:rsid w:val="00592FA3"/>
    <w:rsid w:val="005B2DC5"/>
    <w:rsid w:val="005F0DC0"/>
    <w:rsid w:val="00610202"/>
    <w:rsid w:val="00680E62"/>
    <w:rsid w:val="006A59EB"/>
    <w:rsid w:val="006A6378"/>
    <w:rsid w:val="006C4A1A"/>
    <w:rsid w:val="006E66F9"/>
    <w:rsid w:val="007004C6"/>
    <w:rsid w:val="00707B87"/>
    <w:rsid w:val="007119CC"/>
    <w:rsid w:val="00727B3C"/>
    <w:rsid w:val="007402E0"/>
    <w:rsid w:val="00752A95"/>
    <w:rsid w:val="007616EA"/>
    <w:rsid w:val="00774DE6"/>
    <w:rsid w:val="0079270D"/>
    <w:rsid w:val="007A17B3"/>
    <w:rsid w:val="007B1E21"/>
    <w:rsid w:val="007C17D4"/>
    <w:rsid w:val="007E1979"/>
    <w:rsid w:val="008328A0"/>
    <w:rsid w:val="008713D0"/>
    <w:rsid w:val="00885168"/>
    <w:rsid w:val="00894971"/>
    <w:rsid w:val="008C5515"/>
    <w:rsid w:val="008F355B"/>
    <w:rsid w:val="008F47CD"/>
    <w:rsid w:val="009016CA"/>
    <w:rsid w:val="00906801"/>
    <w:rsid w:val="0091593E"/>
    <w:rsid w:val="00923EB0"/>
    <w:rsid w:val="00962236"/>
    <w:rsid w:val="0097671A"/>
    <w:rsid w:val="009777A4"/>
    <w:rsid w:val="009A3CA5"/>
    <w:rsid w:val="009A419A"/>
    <w:rsid w:val="009B078E"/>
    <w:rsid w:val="009C1941"/>
    <w:rsid w:val="009E0C8B"/>
    <w:rsid w:val="00A05D5B"/>
    <w:rsid w:val="00A15D29"/>
    <w:rsid w:val="00A2711D"/>
    <w:rsid w:val="00A41E41"/>
    <w:rsid w:val="00A65D93"/>
    <w:rsid w:val="00A7459D"/>
    <w:rsid w:val="00A815B2"/>
    <w:rsid w:val="00AA632A"/>
    <w:rsid w:val="00AA71A6"/>
    <w:rsid w:val="00AB161B"/>
    <w:rsid w:val="00AB686F"/>
    <w:rsid w:val="00AE5E96"/>
    <w:rsid w:val="00B2155B"/>
    <w:rsid w:val="00B429C3"/>
    <w:rsid w:val="00B83FEF"/>
    <w:rsid w:val="00BF5859"/>
    <w:rsid w:val="00BF6F39"/>
    <w:rsid w:val="00C0571C"/>
    <w:rsid w:val="00C31D0B"/>
    <w:rsid w:val="00C45CBE"/>
    <w:rsid w:val="00C50DA8"/>
    <w:rsid w:val="00CA1294"/>
    <w:rsid w:val="00CB17BC"/>
    <w:rsid w:val="00CB28F0"/>
    <w:rsid w:val="00CB37F0"/>
    <w:rsid w:val="00CE2BBE"/>
    <w:rsid w:val="00CF675B"/>
    <w:rsid w:val="00D15B6D"/>
    <w:rsid w:val="00D20E01"/>
    <w:rsid w:val="00D22621"/>
    <w:rsid w:val="00D258F0"/>
    <w:rsid w:val="00D27E28"/>
    <w:rsid w:val="00D331DE"/>
    <w:rsid w:val="00D5066C"/>
    <w:rsid w:val="00D7045C"/>
    <w:rsid w:val="00DB50E7"/>
    <w:rsid w:val="00DC72CC"/>
    <w:rsid w:val="00DD57C7"/>
    <w:rsid w:val="00DE600D"/>
    <w:rsid w:val="00E05A62"/>
    <w:rsid w:val="00E1503B"/>
    <w:rsid w:val="00E5359D"/>
    <w:rsid w:val="00E562DF"/>
    <w:rsid w:val="00EB09C7"/>
    <w:rsid w:val="00EB503F"/>
    <w:rsid w:val="00EC04F7"/>
    <w:rsid w:val="00EE5CFE"/>
    <w:rsid w:val="00EF75A3"/>
    <w:rsid w:val="00F76FC8"/>
    <w:rsid w:val="00F9128F"/>
    <w:rsid w:val="00FC0EDC"/>
    <w:rsid w:val="00FD0152"/>
    <w:rsid w:val="00FE1D42"/>
    <w:rsid w:val="00FE45D4"/>
    <w:rsid w:val="0533531D"/>
    <w:rsid w:val="16FDA3D0"/>
    <w:rsid w:val="25D73278"/>
    <w:rsid w:val="29848940"/>
    <w:rsid w:val="2BDFD6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D9B0"/>
  <w15:chartTrackingRefBased/>
  <w15:docId w15:val="{A1E3C06B-C777-46FF-A23D-3C7ADA09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paragraph" w:styleId="Heading1">
    <w:name w:val="heading 1"/>
    <w:basedOn w:val="Normal"/>
    <w:next w:val="Normal"/>
    <w:link w:val="Heading1Char"/>
    <w:uiPriority w:val="9"/>
    <w:qFormat/>
    <w:rsid w:val="00A15D29"/>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customStyle="1" w:styleId="A0">
    <w:name w:val="A0"/>
    <w:uiPriority w:val="99"/>
    <w:rsid w:val="00212B8F"/>
    <w:rPr>
      <w:rFonts w:cs="ITC Garamond Std Book"/>
      <w:color w:val="000000"/>
      <w:sz w:val="20"/>
      <w:szCs w:val="20"/>
    </w:rPr>
  </w:style>
  <w:style w:type="character" w:styleId="FollowedHyperlink">
    <w:name w:val="FollowedHyperlink"/>
    <w:uiPriority w:val="99"/>
    <w:semiHidden/>
    <w:unhideWhenUsed/>
    <w:rsid w:val="00F9128F"/>
    <w:rPr>
      <w:color w:val="800080"/>
      <w:u w:val="single"/>
    </w:rPr>
  </w:style>
  <w:style w:type="table" w:styleId="TableGrid">
    <w:name w:val="Table Grid"/>
    <w:basedOn w:val="TableNormal"/>
    <w:uiPriority w:val="59"/>
    <w:rsid w:val="008328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F5859"/>
    <w:rPr>
      <w:color w:val="605E5C"/>
      <w:shd w:val="clear" w:color="auto" w:fill="E1DFDD"/>
    </w:rPr>
  </w:style>
  <w:style w:type="character" w:styleId="CommentReference">
    <w:name w:val="annotation reference"/>
    <w:uiPriority w:val="99"/>
    <w:semiHidden/>
    <w:unhideWhenUsed/>
    <w:rsid w:val="00A15D29"/>
    <w:rPr>
      <w:sz w:val="16"/>
      <w:szCs w:val="16"/>
    </w:rPr>
  </w:style>
  <w:style w:type="paragraph" w:styleId="CommentText">
    <w:name w:val="annotation text"/>
    <w:basedOn w:val="Normal"/>
    <w:link w:val="CommentTextChar"/>
    <w:uiPriority w:val="99"/>
    <w:semiHidden/>
    <w:unhideWhenUsed/>
    <w:rsid w:val="00A15D29"/>
    <w:rPr>
      <w:sz w:val="20"/>
      <w:szCs w:val="20"/>
    </w:rPr>
  </w:style>
  <w:style w:type="character" w:customStyle="1" w:styleId="CommentTextChar">
    <w:name w:val="Comment Text Char"/>
    <w:link w:val="CommentText"/>
    <w:uiPriority w:val="99"/>
    <w:semiHidden/>
    <w:rsid w:val="00A15D29"/>
    <w:rPr>
      <w:rFonts w:ascii="Garamond" w:hAnsi="Garamond"/>
      <w:lang w:eastAsia="en-US"/>
    </w:rPr>
  </w:style>
  <w:style w:type="paragraph" w:styleId="BalloonText">
    <w:name w:val="Balloon Text"/>
    <w:basedOn w:val="Normal"/>
    <w:link w:val="BalloonTextChar"/>
    <w:uiPriority w:val="99"/>
    <w:semiHidden/>
    <w:unhideWhenUsed/>
    <w:rsid w:val="00A15D2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15D29"/>
    <w:rPr>
      <w:rFonts w:ascii="Segoe UI" w:hAnsi="Segoe UI" w:cs="Segoe UI"/>
      <w:sz w:val="18"/>
      <w:szCs w:val="18"/>
      <w:lang w:eastAsia="en-US"/>
    </w:rPr>
  </w:style>
  <w:style w:type="paragraph" w:customStyle="1" w:styleId="Heading1GaramondBold">
    <w:name w:val="Heading 1 Garamond Bold"/>
    <w:basedOn w:val="Heading1"/>
    <w:link w:val="Heading1GaramondBoldChar"/>
    <w:qFormat/>
    <w:rsid w:val="00A15D29"/>
    <w:pPr>
      <w:keepLines/>
      <w:spacing w:before="480" w:after="0"/>
    </w:pPr>
    <w:rPr>
      <w:rFonts w:ascii="Garamond" w:hAnsi="Garamond"/>
      <w:color w:val="0068B9"/>
      <w:kern w:val="0"/>
      <w:sz w:val="40"/>
      <w:szCs w:val="36"/>
    </w:rPr>
  </w:style>
  <w:style w:type="character" w:customStyle="1" w:styleId="Heading1GaramondBoldChar">
    <w:name w:val="Heading 1 Garamond Bold Char"/>
    <w:link w:val="Heading1GaramondBold"/>
    <w:rsid w:val="00A15D29"/>
    <w:rPr>
      <w:rFonts w:ascii="Garamond" w:eastAsia="Times New Roman" w:hAnsi="Garamond"/>
      <w:b/>
      <w:bCs/>
      <w:color w:val="0068B9"/>
      <w:sz w:val="40"/>
      <w:szCs w:val="36"/>
      <w:lang w:eastAsia="en-US"/>
    </w:rPr>
  </w:style>
  <w:style w:type="character" w:customStyle="1" w:styleId="Heading1Char">
    <w:name w:val="Heading 1 Char"/>
    <w:link w:val="Heading1"/>
    <w:uiPriority w:val="9"/>
    <w:rsid w:val="00A15D29"/>
    <w:rPr>
      <w:rFonts w:ascii="Calibri Light" w:eastAsia="Times New Roman" w:hAnsi="Calibri Light" w:cs="Times New Roman"/>
      <w:b/>
      <w:bCs/>
      <w:kern w:val="32"/>
      <w:sz w:val="32"/>
      <w:szCs w:val="32"/>
      <w:lang w:eastAsia="en-US"/>
    </w:rPr>
  </w:style>
  <w:style w:type="paragraph" w:styleId="CommentSubject">
    <w:name w:val="annotation subject"/>
    <w:basedOn w:val="CommentText"/>
    <w:next w:val="CommentText"/>
    <w:link w:val="CommentSubjectChar"/>
    <w:uiPriority w:val="99"/>
    <w:semiHidden/>
    <w:unhideWhenUsed/>
    <w:rsid w:val="00296F94"/>
    <w:rPr>
      <w:b/>
      <w:bCs/>
    </w:rPr>
  </w:style>
  <w:style w:type="character" w:customStyle="1" w:styleId="CommentSubjectChar">
    <w:name w:val="Comment Subject Char"/>
    <w:link w:val="CommentSubject"/>
    <w:uiPriority w:val="99"/>
    <w:semiHidden/>
    <w:rsid w:val="00296F94"/>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69453">
      <w:bodyDiv w:val="1"/>
      <w:marLeft w:val="0"/>
      <w:marRight w:val="0"/>
      <w:marTop w:val="0"/>
      <w:marBottom w:val="0"/>
      <w:divBdr>
        <w:top w:val="none" w:sz="0" w:space="0" w:color="auto"/>
        <w:left w:val="none" w:sz="0" w:space="0" w:color="auto"/>
        <w:bottom w:val="none" w:sz="0" w:space="0" w:color="auto"/>
        <w:right w:val="none" w:sz="0" w:space="0" w:color="auto"/>
      </w:divBdr>
    </w:div>
    <w:div w:id="1689872927">
      <w:bodyDiv w:val="1"/>
      <w:marLeft w:val="0"/>
      <w:marRight w:val="0"/>
      <w:marTop w:val="0"/>
      <w:marBottom w:val="0"/>
      <w:divBdr>
        <w:top w:val="none" w:sz="0" w:space="0" w:color="auto"/>
        <w:left w:val="none" w:sz="0" w:space="0" w:color="auto"/>
        <w:bottom w:val="none" w:sz="0" w:space="0" w:color="auto"/>
        <w:right w:val="none" w:sz="0" w:space="0" w:color="auto"/>
      </w:divBdr>
    </w:div>
    <w:div w:id="18958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rkonline.org/sites/default/files/Ark_safe_recruit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rkjohnkeatsacademy.org" TargetMode="External"/><Relationship Id="rId5" Type="http://schemas.openxmlformats.org/officeDocument/2006/relationships/styles" Target="styles.xml"/><Relationship Id="rId10" Type="http://schemas.openxmlformats.org/officeDocument/2006/relationships/hyperlink" Target="https://arkcareers.engageats.co.uk/Vacancies/W/1000/0/297818/19521/sixth-form-coordinator?utm_source=external&amp;utm_term=london-secondary-ark-john-keats-academy-operations-permanent-full-time&amp;utm_content=sixth-form-coordinator&amp;utm_campaign=default-campaign&amp;utm_medium=AtsViewLink" TargetMode="External"/><Relationship Id="rId4" Type="http://schemas.openxmlformats.org/officeDocument/2006/relationships/numbering" Target="numbering.xml"/><Relationship Id="rId9" Type="http://schemas.openxmlformats.org/officeDocument/2006/relationships/image" Target="http://arkjohnkeats.org/sites/default/files/styles/new_logo/public/AJK_logo_RGB_1.jpg?itok=GGd3hT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8BE955327394EA6821F4E90C2B699" ma:contentTypeVersion="12" ma:contentTypeDescription="Create a new document." ma:contentTypeScope="" ma:versionID="4bccace210cc8c253c7ce2c14ad57d58">
  <xsd:schema xmlns:xsd="http://www.w3.org/2001/XMLSchema" xmlns:xs="http://www.w3.org/2001/XMLSchema" xmlns:p="http://schemas.microsoft.com/office/2006/metadata/properties" xmlns:ns3="da2aa8a8-7ae4-4a08-a0e0-b03ed22ae410" xmlns:ns4="c09691eb-d151-4c34-bb77-ffb30c433489" targetNamespace="http://schemas.microsoft.com/office/2006/metadata/properties" ma:root="true" ma:fieldsID="3acdb6804b0fbf1ea9535ac2b7bc5c8a" ns3:_="" ns4:_="">
    <xsd:import namespace="da2aa8a8-7ae4-4a08-a0e0-b03ed22ae410"/>
    <xsd:import namespace="c09691eb-d151-4c34-bb77-ffb30c4334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aa8a8-7ae4-4a08-a0e0-b03ed22ae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691eb-d151-4c34-bb77-ffb30c4334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00C7C-9876-4BA1-8CC6-235308EAFA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CB8A5-4E3E-44C2-A0A8-222C35588628}">
  <ds:schemaRefs>
    <ds:schemaRef ds:uri="http://schemas.microsoft.com/sharepoint/v3/contenttype/forms"/>
  </ds:schemaRefs>
</ds:datastoreItem>
</file>

<file path=customXml/itemProps3.xml><?xml version="1.0" encoding="utf-8"?>
<ds:datastoreItem xmlns:ds="http://schemas.openxmlformats.org/officeDocument/2006/customXml" ds:itemID="{009E1B80-4C35-4371-9DFC-99FCB3CAA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aa8a8-7ae4-4a08-a0e0-b03ed22ae410"/>
    <ds:schemaRef ds:uri="c09691eb-d151-4c34-bb77-ffb30c433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1050</Words>
  <Characters>5987</Characters>
  <Application>Microsoft Office Word</Application>
  <DocSecurity>0</DocSecurity>
  <Lines>49</Lines>
  <Paragraphs>14</Paragraphs>
  <ScaleCrop>false</ScaleCrop>
  <Company>ARK</Company>
  <LinksUpToDate>false</LinksUpToDate>
  <CharactersWithSpaces>7023</CharactersWithSpaces>
  <SharedDoc>false</SharedDoc>
  <HLinks>
    <vt:vector size="12" baseType="variant">
      <vt:variant>
        <vt:i4>3276922</vt:i4>
      </vt:variant>
      <vt:variant>
        <vt:i4>3</vt:i4>
      </vt:variant>
      <vt:variant>
        <vt:i4>0</vt:i4>
      </vt:variant>
      <vt:variant>
        <vt:i4>5</vt:i4>
      </vt:variant>
      <vt:variant>
        <vt:lpwstr>http://arkonline.org/sites/default/files/Ark_safe_recruitment.pdf</vt:lpwstr>
      </vt:variant>
      <vt:variant>
        <vt:lpwstr/>
      </vt:variant>
      <vt:variant>
        <vt:i4>7143496</vt:i4>
      </vt:variant>
      <vt:variant>
        <vt:i4>0</vt:i4>
      </vt:variant>
      <vt:variant>
        <vt:i4>0</vt:i4>
      </vt:variant>
      <vt:variant>
        <vt:i4>5</vt:i4>
      </vt:variant>
      <vt:variant>
        <vt:lpwstr>mailto:recruitment@arkjohnkeatsacademy.org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Esma Irfan</cp:lastModifiedBy>
  <cp:revision>5</cp:revision>
  <dcterms:created xsi:type="dcterms:W3CDTF">2021-05-05T13:24:00Z</dcterms:created>
  <dcterms:modified xsi:type="dcterms:W3CDTF">2021-05-05T15:00:00Z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0x01010080B8BE955327394EA6821F4E90C2B699</vt:lpwstr>
  </property>
</Properties>
</file>