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1" w:rsidRPr="00BE3DB9" w:rsidRDefault="007F1451" w:rsidP="007F1451">
      <w:pPr>
        <w:jc w:val="center"/>
        <w:rPr>
          <w:rFonts w:ascii="Garamond" w:hAnsi="Garamond"/>
          <w:color w:val="C0504D" w:themeColor="accent2"/>
          <w:sz w:val="24"/>
          <w:szCs w:val="24"/>
          <w:u w:val="single"/>
        </w:rPr>
      </w:pPr>
      <w:r w:rsidRPr="00BE3DB9">
        <w:rPr>
          <w:rFonts w:ascii="Garamond" w:hAnsi="Garamond"/>
          <w:b/>
          <w:color w:val="C0504D" w:themeColor="accent2"/>
          <w:sz w:val="36"/>
          <w:szCs w:val="36"/>
        </w:rPr>
        <w:t xml:space="preserve">Job Description: </w:t>
      </w:r>
      <w:r w:rsidR="00B15F56">
        <w:rPr>
          <w:rFonts w:ascii="Garamond" w:hAnsi="Garamond"/>
          <w:b/>
          <w:color w:val="C0504D" w:themeColor="accent2"/>
          <w:sz w:val="36"/>
          <w:szCs w:val="36"/>
        </w:rPr>
        <w:t>Psychology</w:t>
      </w:r>
      <w:r w:rsidR="00C301C5">
        <w:rPr>
          <w:rFonts w:ascii="Garamond" w:hAnsi="Garamond"/>
          <w:b/>
          <w:color w:val="C0504D" w:themeColor="accent2"/>
          <w:sz w:val="36"/>
          <w:szCs w:val="36"/>
        </w:rPr>
        <w:t>/Sociology</w:t>
      </w:r>
      <w:r w:rsidR="00B15F56">
        <w:rPr>
          <w:rFonts w:ascii="Garamond" w:hAnsi="Garamond"/>
          <w:b/>
          <w:color w:val="C0504D" w:themeColor="accent2"/>
          <w:sz w:val="36"/>
          <w:szCs w:val="36"/>
        </w:rPr>
        <w:t xml:space="preserve"> Teacher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Reports to: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Head of Department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Start date</w:t>
      </w:r>
      <w:r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320E0">
        <w:rPr>
          <w:rFonts w:ascii="Garamond" w:hAnsi="Garamond"/>
          <w:sz w:val="24"/>
          <w:szCs w:val="24"/>
        </w:rPr>
        <w:t>September 2019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Salary:</w:t>
      </w:r>
      <w:r w:rsidRPr="00BE3DB9">
        <w:rPr>
          <w:rFonts w:ascii="Garamond" w:hAnsi="Garamond"/>
          <w:sz w:val="24"/>
          <w:szCs w:val="24"/>
        </w:rPr>
        <w:t xml:space="preserve">        </w:t>
      </w:r>
      <w:r w:rsidRPr="00BE3DB9">
        <w:rPr>
          <w:rFonts w:ascii="Garamond" w:hAnsi="Garamond"/>
          <w:sz w:val="24"/>
          <w:szCs w:val="24"/>
        </w:rPr>
        <w:tab/>
      </w:r>
      <w:r w:rsidRPr="00BE3DB9">
        <w:rPr>
          <w:rFonts w:ascii="Garamond" w:hAnsi="Garamond"/>
          <w:sz w:val="24"/>
          <w:szCs w:val="24"/>
        </w:rPr>
        <w:tab/>
      </w:r>
      <w:r w:rsidR="007644A8">
        <w:rPr>
          <w:rFonts w:ascii="Garamond" w:hAnsi="Garamond"/>
          <w:sz w:val="24"/>
          <w:szCs w:val="24"/>
        </w:rPr>
        <w:t>Ark Main Pay Scale</w:t>
      </w:r>
    </w:p>
    <w:p w:rsidR="007F1451" w:rsidRPr="008313C9" w:rsidRDefault="007F1451" w:rsidP="007F1451">
      <w:pPr>
        <w:spacing w:after="0"/>
        <w:rPr>
          <w:rFonts w:ascii="Garamond" w:hAnsi="Garamond"/>
          <w:b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The Role</w:t>
      </w:r>
    </w:p>
    <w:p w:rsidR="007F1451" w:rsidRPr="00C301C5" w:rsidRDefault="00C301C5" w:rsidP="00647541">
      <w:pPr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301C5">
        <w:rPr>
          <w:rFonts w:ascii="Garamond" w:hAnsi="Garamond"/>
          <w:bCs/>
          <w:iCs/>
          <w:sz w:val="24"/>
          <w:szCs w:val="24"/>
        </w:rPr>
        <w:t>To deliver outstanding teaching, to ensure effective student learning in the subject and to facilitate excellent outcomes for students.</w:t>
      </w:r>
    </w:p>
    <w:p w:rsidR="00C301C5" w:rsidRPr="00C301C5" w:rsidRDefault="00C301C5" w:rsidP="00647541">
      <w:pPr>
        <w:spacing w:after="0" w:line="240" w:lineRule="auto"/>
        <w:rPr>
          <w:rFonts w:ascii="Garamond" w:hAnsi="Garamond"/>
          <w:bCs/>
          <w:iCs/>
          <w:sz w:val="24"/>
          <w:szCs w:val="24"/>
        </w:rPr>
      </w:pPr>
    </w:p>
    <w:p w:rsidR="00C301C5" w:rsidRPr="00C301C5" w:rsidRDefault="00C301C5" w:rsidP="00647541">
      <w:pPr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301C5">
        <w:rPr>
          <w:rFonts w:ascii="Garamond" w:hAnsi="Garamond"/>
          <w:bCs/>
          <w:iCs/>
          <w:sz w:val="24"/>
          <w:szCs w:val="24"/>
        </w:rPr>
        <w:t>To be a role model and impact positively on the academy more widely.</w:t>
      </w:r>
    </w:p>
    <w:p w:rsidR="00C301C5" w:rsidRPr="00C301C5" w:rsidRDefault="00C301C5" w:rsidP="00647541">
      <w:pPr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bookmarkStart w:id="0" w:name="_GoBack"/>
      <w:bookmarkEnd w:id="0"/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Key responsibilities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plan, resource and deliver lessons and sequences of lessons to the highest standard that ensure real learning takes place and students make superior progress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To provide a nurturing classroom and academy environment that helps students to develop as learners 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help to maintain/establish discipline across the whole academy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 w:rsidRPr="008313C9">
        <w:rPr>
          <w:rFonts w:ascii="Garamond" w:hAnsi="Garamond"/>
        </w:rPr>
        <w:t>To contribute to the effective working of the academy.</w:t>
      </w:r>
      <w:r w:rsidRPr="008313C9">
        <w:rPr>
          <w:rFonts w:ascii="Garamond" w:hAnsi="Garamond"/>
        </w:rPr>
        <w:br/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Outcomes and Activities</w:t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Teaching and Learning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Enrich the curriculum with trips and visits to enhance the learning experience of all students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With direction from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and within the context of the academies curriculum and schemes of work, plan and prepare effective teaching modules and lessons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Teach engaging and effective lessons that motivate, inspire and improve pupil attainment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Use regular assessments to set targets for students, monitor student progress and respond accordingly to the results of such monitoring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produce/contribute to oral and written assessments, reports and references relating to individual and groups of pupils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Develop plans and processes for the classroom with measurable results and evaluate those results to make improvements in student achievement  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Ensure that all students achieve at least at chronological age level or, if well below level, make significant and continuing progress towards achieving at chronological age level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Maintain regular and productive communication with pupils, parents and carers, to report on progress, sanctions and rewards and all other communications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Provide or contribute to oral and written assessments, reports and references relating to individual pupils and groups of pupils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Direct and supervise support staff assigned to lessons and when required participate in related recruitment and selection activities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Implement and adhere to the academies behaviour management policy, ensuring the health and well-being of pupils is maintained at all times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Participate in preparing pupils for external examinations. 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Academy Culture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the academy’s values and ethos by contributing to the development and implementation of policies practices and procedures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lastRenderedPageBreak/>
        <w:t>Help create a strong academy community, characterised by consistent, orderly behaviour and caring, respectful relationships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Help develop a small school/department culture and ethos that is utterly committed to achievement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be active in issues of student welfare and support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and work in collaboration with colleagues and other professional in and beyond the school, covering lessons and providing other support as required.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  <w:color w:val="1F497D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Other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Undertake , and when required, deliver or be part of  the appraisal system and relevant training and professional development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Undertake other various responsibilities as directed by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or Principal.</w:t>
      </w:r>
    </w:p>
    <w:p w:rsidR="007F1451" w:rsidRPr="008313C9" w:rsidRDefault="007F1451" w:rsidP="00647541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7F1451" w:rsidRPr="008313C9" w:rsidRDefault="007F1451" w:rsidP="00647541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647541" w:rsidRDefault="00647541">
      <w:pPr>
        <w:rPr>
          <w:rFonts w:ascii="Garamond" w:eastAsia="Times New Roman" w:hAnsi="Garamond"/>
          <w:sz w:val="24"/>
          <w:szCs w:val="24"/>
          <w:lang w:eastAsia="en-GB"/>
        </w:rPr>
      </w:pPr>
    </w:p>
    <w:sectPr w:rsidR="00647541" w:rsidSect="00BC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5496A"/>
    <w:rsid w:val="004B7DBE"/>
    <w:rsid w:val="00647541"/>
    <w:rsid w:val="00690A20"/>
    <w:rsid w:val="007644A8"/>
    <w:rsid w:val="007F1451"/>
    <w:rsid w:val="00832C54"/>
    <w:rsid w:val="00B15F56"/>
    <w:rsid w:val="00BC70A7"/>
    <w:rsid w:val="00C301C5"/>
    <w:rsid w:val="00C320E0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5B82"/>
  <w15:docId w15:val="{A2AFF2E2-9A2E-4174-9EA8-B7777A5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7F145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aa.jstuart</dc:creator>
  <cp:lastModifiedBy>Denise McKenna</cp:lastModifiedBy>
  <cp:revision>3</cp:revision>
  <cp:lastPrinted>2016-06-23T11:14:00Z</cp:lastPrinted>
  <dcterms:created xsi:type="dcterms:W3CDTF">2019-01-07T13:55:00Z</dcterms:created>
  <dcterms:modified xsi:type="dcterms:W3CDTF">2019-01-08T08:28:00Z</dcterms:modified>
</cp:coreProperties>
</file>