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FCBE" w14:textId="77777777" w:rsidR="005C63CF" w:rsidRDefault="00A17227">
      <w:pPr>
        <w:spacing w:after="0"/>
        <w:ind w:left="-598"/>
        <w:rPr>
          <w:rFonts w:ascii="Georgia" w:hAnsi="Georgia"/>
        </w:rPr>
      </w:pPr>
      <w:r w:rsidRPr="00823839">
        <w:rPr>
          <w:rFonts w:ascii="Georgia" w:hAnsi="Georgia"/>
          <w:noProof/>
        </w:rPr>
        <w:drawing>
          <wp:anchor distT="0" distB="0" distL="114300" distR="114300" simplePos="0" relativeHeight="251658240" behindDoc="0" locked="0" layoutInCell="1" allowOverlap="1" wp14:anchorId="64DF1E8C" wp14:editId="5EA3C51D">
            <wp:simplePos x="533400" y="213360"/>
            <wp:positionH relativeFrom="column">
              <wp:align>left</wp:align>
            </wp:positionH>
            <wp:positionV relativeFrom="paragraph">
              <wp:align>top</wp:align>
            </wp:positionV>
            <wp:extent cx="3282696" cy="1507236"/>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
                      <a:extLst>
                        <a:ext uri="{28A0092B-C50C-407E-A947-70E740481C1C}">
                          <a14:useLocalDpi xmlns:a14="http://schemas.microsoft.com/office/drawing/2010/main" val="0"/>
                        </a:ext>
                      </a:extLst>
                    </a:blip>
                    <a:stretch>
                      <a:fillRect/>
                    </a:stretch>
                  </pic:blipFill>
                  <pic:spPr>
                    <a:xfrm>
                      <a:off x="0" y="0"/>
                      <a:ext cx="3282696" cy="1507236"/>
                    </a:xfrm>
                    <a:prstGeom prst="rect">
                      <a:avLst/>
                    </a:prstGeom>
                  </pic:spPr>
                </pic:pic>
              </a:graphicData>
            </a:graphic>
          </wp:anchor>
        </w:drawing>
      </w:r>
    </w:p>
    <w:p w14:paraId="73F9D1D2" w14:textId="77777777" w:rsidR="005C63CF" w:rsidRDefault="005C63CF">
      <w:pPr>
        <w:spacing w:after="0"/>
        <w:ind w:left="-598"/>
        <w:rPr>
          <w:rFonts w:ascii="Georgia" w:hAnsi="Georgia"/>
        </w:rPr>
      </w:pPr>
    </w:p>
    <w:p w14:paraId="51F36C75" w14:textId="77777777" w:rsidR="005C63CF" w:rsidRDefault="005C63CF">
      <w:pPr>
        <w:spacing w:after="0"/>
        <w:ind w:left="-598"/>
        <w:rPr>
          <w:rFonts w:ascii="Georgia" w:hAnsi="Georgia"/>
        </w:rPr>
      </w:pPr>
    </w:p>
    <w:p w14:paraId="0294B86C" w14:textId="3D67703F" w:rsidR="00384D24" w:rsidRDefault="005C63CF" w:rsidP="005C63CF">
      <w:pPr>
        <w:tabs>
          <w:tab w:val="center" w:pos="1540"/>
        </w:tabs>
        <w:spacing w:after="0"/>
        <w:ind w:left="-598"/>
        <w:rPr>
          <w:rFonts w:ascii="Georgia" w:hAnsi="Georgia"/>
        </w:rPr>
      </w:pPr>
      <w:r>
        <w:rPr>
          <w:rFonts w:ascii="Georgia" w:hAnsi="Georgia"/>
        </w:rPr>
        <w:tab/>
      </w:r>
    </w:p>
    <w:p w14:paraId="4449F46F" w14:textId="64330E1B" w:rsidR="007B2051" w:rsidRDefault="007B2051" w:rsidP="005C63CF">
      <w:pPr>
        <w:tabs>
          <w:tab w:val="center" w:pos="1540"/>
        </w:tabs>
        <w:spacing w:after="0"/>
        <w:ind w:left="-598"/>
        <w:rPr>
          <w:rFonts w:ascii="Georgia" w:hAnsi="Georgia"/>
        </w:rPr>
      </w:pPr>
    </w:p>
    <w:p w14:paraId="15B0FC1A" w14:textId="41C42033" w:rsidR="007B2051" w:rsidRDefault="007B2051" w:rsidP="005C63CF">
      <w:pPr>
        <w:tabs>
          <w:tab w:val="center" w:pos="1540"/>
        </w:tabs>
        <w:spacing w:after="0"/>
        <w:ind w:left="-598"/>
        <w:rPr>
          <w:rFonts w:ascii="Georgia" w:hAnsi="Georgia"/>
        </w:rPr>
      </w:pPr>
    </w:p>
    <w:p w14:paraId="1C142B8E" w14:textId="4CD7B70F" w:rsidR="007B2051" w:rsidRDefault="007B2051" w:rsidP="005C63CF">
      <w:pPr>
        <w:tabs>
          <w:tab w:val="center" w:pos="1540"/>
        </w:tabs>
        <w:spacing w:after="0"/>
        <w:ind w:left="-598"/>
        <w:rPr>
          <w:rFonts w:ascii="Georgia" w:hAnsi="Georgia"/>
        </w:rPr>
      </w:pPr>
    </w:p>
    <w:p w14:paraId="0A969770" w14:textId="4E3C671F" w:rsidR="007B2051" w:rsidRDefault="007B2051" w:rsidP="005C63CF">
      <w:pPr>
        <w:tabs>
          <w:tab w:val="center" w:pos="1540"/>
        </w:tabs>
        <w:spacing w:after="0"/>
        <w:ind w:left="-598"/>
        <w:rPr>
          <w:rFonts w:ascii="Georgia" w:hAnsi="Georgia"/>
        </w:rPr>
      </w:pPr>
    </w:p>
    <w:p w14:paraId="7E4CFC61" w14:textId="77777777" w:rsidR="007B2051" w:rsidRPr="005C63CF" w:rsidRDefault="007B2051" w:rsidP="005C63CF">
      <w:pPr>
        <w:tabs>
          <w:tab w:val="center" w:pos="1540"/>
        </w:tabs>
        <w:spacing w:after="0"/>
        <w:ind w:left="-598"/>
        <w:rPr>
          <w:rFonts w:ascii="Georgia" w:hAnsi="Georgia"/>
          <w:b/>
          <w:sz w:val="32"/>
          <w:szCs w:val="32"/>
        </w:rPr>
      </w:pPr>
    </w:p>
    <w:p w14:paraId="1E73BAA3" w14:textId="581578C2" w:rsidR="00384D24" w:rsidRPr="00E90FD7" w:rsidRDefault="009B4F7C" w:rsidP="005C63CF">
      <w:pPr>
        <w:spacing w:after="8"/>
        <w:jc w:val="center"/>
        <w:rPr>
          <w:rFonts w:ascii="Georgia" w:hAnsi="Georgia"/>
          <w:b/>
          <w:color w:val="7030A0"/>
          <w:sz w:val="32"/>
          <w:szCs w:val="32"/>
        </w:rPr>
      </w:pPr>
      <w:r w:rsidRPr="00E90FD7">
        <w:rPr>
          <w:rFonts w:ascii="Georgia" w:hAnsi="Georgia"/>
          <w:b/>
          <w:color w:val="7030A0"/>
          <w:sz w:val="32"/>
          <w:szCs w:val="32"/>
        </w:rPr>
        <w:t>Learning Support Assistant</w:t>
      </w:r>
    </w:p>
    <w:p w14:paraId="58CBC9EB" w14:textId="77777777" w:rsidR="00384D24" w:rsidRPr="00F57084" w:rsidRDefault="00A17227" w:rsidP="005C63CF">
      <w:pPr>
        <w:spacing w:after="218"/>
        <w:rPr>
          <w:rFonts w:ascii="Georgia" w:hAnsi="Georgia"/>
        </w:rPr>
      </w:pPr>
      <w:r w:rsidRPr="00823839">
        <w:rPr>
          <w:rFonts w:ascii="Georgia" w:hAnsi="Georgia"/>
          <w:color w:val="5F497A"/>
        </w:rPr>
        <w:t xml:space="preserve"> </w:t>
      </w:r>
    </w:p>
    <w:p w14:paraId="41E207CD" w14:textId="77777777" w:rsidR="00A5087E" w:rsidRPr="00A1606E" w:rsidRDefault="00A5087E" w:rsidP="00A5087E">
      <w:pPr>
        <w:rPr>
          <w:rFonts w:ascii="Georgia" w:hAnsi="Georgia"/>
        </w:rPr>
      </w:pPr>
      <w:r w:rsidRPr="02D128E5">
        <w:rPr>
          <w:rFonts w:ascii="Georgia" w:hAnsi="Georgia"/>
        </w:rPr>
        <w:t xml:space="preserve">At Ark Elvin Academy we are proud of the excellent education we offer each of our pupils.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 </w:t>
      </w:r>
    </w:p>
    <w:p w14:paraId="17521021" w14:textId="77777777" w:rsidR="00A5087E" w:rsidRPr="00A1606E" w:rsidRDefault="00A5087E" w:rsidP="00A5087E">
      <w:pPr>
        <w:jc w:val="center"/>
        <w:rPr>
          <w:rFonts w:ascii="Georgia" w:hAnsi="Georgia"/>
          <w:i/>
          <w:iCs/>
        </w:rPr>
      </w:pPr>
      <w:r w:rsidRPr="00A1606E">
        <w:rPr>
          <w:rFonts w:ascii="Georgia" w:hAnsi="Georgia"/>
          <w:i/>
          <w:iCs/>
        </w:rPr>
        <w:t>“To ensure that every pupil leaves Elvin confident, articulate, and culturally aware; able to pursue careers they are passionate about, contribute to society and live happy, healthy and fulfilled lives.”</w:t>
      </w:r>
    </w:p>
    <w:p w14:paraId="42416E7F" w14:textId="77777777" w:rsidR="00A5087E" w:rsidRPr="00A1606E" w:rsidRDefault="00A5087E" w:rsidP="00A5087E">
      <w:pPr>
        <w:rPr>
          <w:rFonts w:ascii="Georgia" w:hAnsi="Georgia"/>
        </w:rPr>
      </w:pPr>
      <w:r w:rsidRPr="02D128E5">
        <w:rPr>
          <w:rFonts w:ascii="Georgia" w:hAnsi="Georgia"/>
        </w:rPr>
        <w:t>In our last OFSTED inspection (October 2019) it was recognised that:</w:t>
      </w:r>
    </w:p>
    <w:p w14:paraId="6338D3EE" w14:textId="77777777" w:rsidR="00A5087E" w:rsidRPr="00A1606E" w:rsidRDefault="00A5087E" w:rsidP="00A5087E">
      <w:pPr>
        <w:jc w:val="center"/>
        <w:rPr>
          <w:rFonts w:ascii="Georgia" w:hAnsi="Georgia"/>
          <w:b/>
          <w:bCs/>
        </w:rPr>
      </w:pPr>
      <w:r w:rsidRPr="00A1606E">
        <w:rPr>
          <w:rFonts w:ascii="Georgia" w:hAnsi="Georgia"/>
          <w:b/>
          <w:bCs/>
        </w:rPr>
        <w:t>“Pupils, parents and staff all agree that Ark Elvin Academy has improved out of all recognition. Pupils are proud of the school.”</w:t>
      </w:r>
    </w:p>
    <w:p w14:paraId="16272A7B" w14:textId="77777777" w:rsidR="00A5087E" w:rsidRPr="00A1606E" w:rsidRDefault="00A5087E" w:rsidP="00A5087E">
      <w:pPr>
        <w:jc w:val="center"/>
        <w:rPr>
          <w:rFonts w:ascii="Georgia" w:hAnsi="Georgia"/>
          <w:b/>
          <w:bCs/>
        </w:rPr>
      </w:pPr>
      <w:r w:rsidRPr="00A1606E">
        <w:rPr>
          <w:rFonts w:ascii="Georgia" w:hAnsi="Georgia"/>
          <w:b/>
          <w:bCs/>
        </w:rPr>
        <w:t>“The headteacher and leaders have very high expectations…… Staff want all pupils to succeed in every area of their lives, not just academically.”</w:t>
      </w:r>
    </w:p>
    <w:p w14:paraId="77955C10" w14:textId="77777777" w:rsidR="00A5087E" w:rsidRPr="00A1606E" w:rsidRDefault="00A5087E" w:rsidP="00A5087E">
      <w:pPr>
        <w:jc w:val="center"/>
        <w:rPr>
          <w:rFonts w:ascii="Georgia" w:hAnsi="Georgia"/>
          <w:b/>
          <w:bCs/>
        </w:rPr>
      </w:pPr>
      <w:r w:rsidRPr="00A1606E">
        <w:rPr>
          <w:rFonts w:ascii="Georgia" w:hAnsi="Georgia"/>
          <w:b/>
          <w:bCs/>
        </w:rPr>
        <w:t>“The school is a calm, safe and supportive place for pupils. Pupils behave very well in lessons. They get on well with one another and with adults.”</w:t>
      </w:r>
    </w:p>
    <w:p w14:paraId="5EE98B19" w14:textId="330C81E2" w:rsidR="00A5087E" w:rsidRPr="00A1606E" w:rsidRDefault="00A5087E" w:rsidP="00A5087E">
      <w:pPr>
        <w:rPr>
          <w:rFonts w:ascii="Georgia" w:hAnsi="Georgia"/>
        </w:rPr>
      </w:pPr>
      <w:r w:rsidRPr="00A1606E">
        <w:rPr>
          <w:rFonts w:ascii="Georgia" w:hAnsi="Georgia"/>
        </w:rPr>
        <w:t>In recruiting our next</w:t>
      </w:r>
      <w:r>
        <w:rPr>
          <w:rFonts w:ascii="Georgia" w:hAnsi="Georgia"/>
        </w:rPr>
        <w:t xml:space="preserve"> Learning Support Assistant </w:t>
      </w:r>
      <w:r w:rsidRPr="00A1606E">
        <w:rPr>
          <w:rFonts w:ascii="Georgia" w:hAnsi="Georgia"/>
        </w:rPr>
        <w:t xml:space="preserve">we are seeking the following from applicants:  </w:t>
      </w:r>
    </w:p>
    <w:p w14:paraId="408A318C" w14:textId="77777777" w:rsidR="00A5087E" w:rsidRPr="00A1606E" w:rsidRDefault="00A5087E" w:rsidP="00A5087E">
      <w:pPr>
        <w:pStyle w:val="ListParagraph"/>
        <w:numPr>
          <w:ilvl w:val="0"/>
          <w:numId w:val="21"/>
        </w:numPr>
        <w:rPr>
          <w:rFonts w:eastAsiaTheme="minorEastAsia"/>
        </w:rPr>
      </w:pPr>
      <w:r w:rsidRPr="02D128E5">
        <w:rPr>
          <w:rFonts w:ascii="Georgia" w:hAnsi="Georgia"/>
        </w:rPr>
        <w:t xml:space="preserve">A commitment to serving our diverse community in Brent  </w:t>
      </w:r>
    </w:p>
    <w:p w14:paraId="109B9E2E" w14:textId="77777777" w:rsidR="00A5087E" w:rsidRPr="00A1606E" w:rsidRDefault="00A5087E" w:rsidP="00A5087E">
      <w:pPr>
        <w:pStyle w:val="ListParagraph"/>
        <w:numPr>
          <w:ilvl w:val="0"/>
          <w:numId w:val="21"/>
        </w:numPr>
      </w:pPr>
      <w:r w:rsidRPr="02D128E5">
        <w:rPr>
          <w:rFonts w:ascii="Georgia" w:hAnsi="Georgia"/>
        </w:rPr>
        <w:t xml:space="preserve">A passion for their subject, curriculum development and teaching and learning </w:t>
      </w:r>
    </w:p>
    <w:p w14:paraId="3D1007C7" w14:textId="77777777" w:rsidR="00A5087E" w:rsidRPr="00A1606E" w:rsidRDefault="00A5087E" w:rsidP="00A5087E">
      <w:pPr>
        <w:pStyle w:val="ListParagraph"/>
        <w:numPr>
          <w:ilvl w:val="0"/>
          <w:numId w:val="21"/>
        </w:numPr>
        <w:rPr>
          <w:rFonts w:ascii="Georgia" w:hAnsi="Georgia"/>
        </w:rPr>
      </w:pPr>
      <w:r w:rsidRPr="00A1606E">
        <w:rPr>
          <w:rFonts w:ascii="Georgia" w:hAnsi="Georgia"/>
        </w:rPr>
        <w:t>High expectations for themselves and our pupils</w:t>
      </w:r>
    </w:p>
    <w:p w14:paraId="2B07388F" w14:textId="77777777" w:rsidR="00A5087E" w:rsidRPr="00A1606E" w:rsidRDefault="00A5087E" w:rsidP="00A5087E">
      <w:pPr>
        <w:pStyle w:val="ListParagraph"/>
        <w:numPr>
          <w:ilvl w:val="0"/>
          <w:numId w:val="21"/>
        </w:numPr>
        <w:rPr>
          <w:rFonts w:ascii="Georgia" w:hAnsi="Georgia"/>
        </w:rPr>
      </w:pPr>
      <w:r w:rsidRPr="02D128E5">
        <w:rPr>
          <w:rFonts w:ascii="Georgia" w:hAnsi="Georgia"/>
        </w:rPr>
        <w:t>A keenness to learn and develop in your role and as a leader</w:t>
      </w:r>
    </w:p>
    <w:p w14:paraId="4F118291" w14:textId="77777777" w:rsidR="00A5087E" w:rsidRPr="00A1606E" w:rsidRDefault="00A5087E" w:rsidP="00A5087E">
      <w:pPr>
        <w:pStyle w:val="ListParagraph"/>
        <w:numPr>
          <w:ilvl w:val="0"/>
          <w:numId w:val="21"/>
        </w:numPr>
        <w:rPr>
          <w:rFonts w:ascii="Georgia" w:hAnsi="Georgia"/>
        </w:rPr>
      </w:pPr>
      <w:r w:rsidRPr="00A1606E">
        <w:rPr>
          <w:rFonts w:ascii="Georgia" w:hAnsi="Georgia"/>
        </w:rPr>
        <w:t xml:space="preserve">A team player with high standards of professionalism and courteousness.   </w:t>
      </w:r>
    </w:p>
    <w:p w14:paraId="6DCACC7D" w14:textId="4E64BB48" w:rsidR="00A5087E" w:rsidRDefault="00A5087E" w:rsidP="00A5087E">
      <w:pPr>
        <w:rPr>
          <w:rFonts w:ascii="Georgia" w:hAnsi="Georgia"/>
        </w:rPr>
      </w:pPr>
      <w:r w:rsidRPr="02D128E5">
        <w:rPr>
          <w:rFonts w:ascii="Georgia" w:hAnsi="Georgia"/>
        </w:rPr>
        <w:t>You will become part of a close knit professional community of enthusiastic colleagues who benefit from the training, guidance and support from the Ark network, one of the country’s top performing school groups.</w:t>
      </w:r>
    </w:p>
    <w:p w14:paraId="0971A8CE" w14:textId="68658CAC" w:rsidR="00ED3992" w:rsidRDefault="00ED3992" w:rsidP="00A5087E">
      <w:pPr>
        <w:rPr>
          <w:rFonts w:ascii="Georgia" w:hAnsi="Georgia"/>
        </w:rPr>
      </w:pPr>
    </w:p>
    <w:p w14:paraId="1AD29846" w14:textId="1C287D97" w:rsidR="00ED3992" w:rsidRDefault="00ED3992" w:rsidP="00A5087E">
      <w:pPr>
        <w:rPr>
          <w:rFonts w:ascii="Georgia" w:hAnsi="Georgia"/>
        </w:rPr>
      </w:pPr>
    </w:p>
    <w:p w14:paraId="5866BA42" w14:textId="78045CDA" w:rsidR="00ED3992" w:rsidRDefault="00ED3992" w:rsidP="00A5087E">
      <w:pPr>
        <w:rPr>
          <w:rFonts w:ascii="Georgia" w:hAnsi="Georgia"/>
        </w:rPr>
      </w:pPr>
    </w:p>
    <w:p w14:paraId="5A6B0018" w14:textId="55EF7DF2" w:rsidR="00ED3992" w:rsidRDefault="00ED3992" w:rsidP="00A5087E">
      <w:pPr>
        <w:rPr>
          <w:rFonts w:ascii="Georgia" w:hAnsi="Georgia"/>
        </w:rPr>
      </w:pPr>
    </w:p>
    <w:p w14:paraId="5FBF95F6" w14:textId="53E8F188" w:rsidR="00ED3992" w:rsidRDefault="00ED3992" w:rsidP="00A5087E">
      <w:pPr>
        <w:rPr>
          <w:rFonts w:ascii="Georgia" w:hAnsi="Georgia"/>
        </w:rPr>
      </w:pPr>
    </w:p>
    <w:p w14:paraId="2A86CF37" w14:textId="10C83E89" w:rsidR="00ED3992" w:rsidRDefault="00ED3992" w:rsidP="00A5087E">
      <w:pPr>
        <w:rPr>
          <w:rFonts w:ascii="Georgia" w:hAnsi="Georgia"/>
        </w:rPr>
      </w:pPr>
    </w:p>
    <w:p w14:paraId="6D13C12B" w14:textId="29E67FB1" w:rsidR="00ED3992" w:rsidRDefault="00ED3992" w:rsidP="00A5087E">
      <w:pPr>
        <w:rPr>
          <w:rFonts w:ascii="Georgia" w:hAnsi="Georgia"/>
        </w:rPr>
      </w:pPr>
    </w:p>
    <w:p w14:paraId="0ABD6087" w14:textId="77777777" w:rsidR="00ED3992" w:rsidRPr="00A1606E" w:rsidRDefault="00ED3992" w:rsidP="00A5087E">
      <w:pPr>
        <w:rPr>
          <w:rFonts w:ascii="Georgia" w:hAnsi="Georgia"/>
        </w:rPr>
      </w:pPr>
    </w:p>
    <w:p w14:paraId="14DD76C1" w14:textId="77777777" w:rsidR="00823839" w:rsidRPr="00F57084" w:rsidRDefault="00A17227" w:rsidP="00544044">
      <w:pPr>
        <w:spacing w:after="221" w:line="248" w:lineRule="auto"/>
        <w:rPr>
          <w:rFonts w:ascii="Georgia" w:hAnsi="Georgia"/>
        </w:rPr>
      </w:pPr>
      <w:r w:rsidRPr="00F57084">
        <w:rPr>
          <w:rFonts w:ascii="Georgia" w:hAnsi="Georgia"/>
        </w:rPr>
        <w:lastRenderedPageBreak/>
        <w:t xml:space="preserve">We passionately believe in our six pillars and they drive all our thinking and our school improvement at Elvin: </w:t>
      </w:r>
    </w:p>
    <w:p w14:paraId="0F21987E"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Strong Discipline </w:t>
      </w:r>
    </w:p>
    <w:p w14:paraId="16E3CD1A"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Calm, purpose and order are established through the consistency of expectations and explicit teaching of discipline. </w:t>
      </w:r>
    </w:p>
    <w:p w14:paraId="3C40222E" w14:textId="77777777" w:rsidR="00384D24" w:rsidRPr="00F57084" w:rsidRDefault="00A17227">
      <w:pPr>
        <w:spacing w:after="0"/>
        <w:rPr>
          <w:rFonts w:ascii="Georgia" w:hAnsi="Georgia"/>
        </w:rPr>
      </w:pPr>
      <w:r w:rsidRPr="00F57084">
        <w:rPr>
          <w:rFonts w:ascii="Georgia" w:hAnsi="Georgia"/>
        </w:rPr>
        <w:t xml:space="preserve"> </w:t>
      </w:r>
    </w:p>
    <w:p w14:paraId="036C2059"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High Quality Teaching </w:t>
      </w:r>
    </w:p>
    <w:p w14:paraId="66219D71"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Teachers are subject experts with an excellent understanding of the intellectual journey they are taking their pupils on and have mastery in effective teaching skills. </w:t>
      </w:r>
    </w:p>
    <w:p w14:paraId="32A1F136" w14:textId="77777777" w:rsidR="00384D24" w:rsidRPr="00F57084" w:rsidRDefault="00A17227">
      <w:pPr>
        <w:spacing w:after="0"/>
        <w:rPr>
          <w:rFonts w:ascii="Georgia" w:hAnsi="Georgia"/>
        </w:rPr>
      </w:pPr>
      <w:r w:rsidRPr="00F57084">
        <w:rPr>
          <w:rFonts w:ascii="Georgia" w:hAnsi="Georgia"/>
          <w:b/>
          <w:color w:val="5F497A"/>
        </w:rPr>
        <w:t xml:space="preserve"> </w:t>
      </w:r>
    </w:p>
    <w:p w14:paraId="09AF7372"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Mastery Curriculum </w:t>
      </w:r>
    </w:p>
    <w:p w14:paraId="2AEC9330"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Our curriculum design enables pupils to make rapid progress and develop a framework of knowledge and understanding in each subject area that provides a solid foundation for further study. </w:t>
      </w:r>
    </w:p>
    <w:p w14:paraId="50D769CF" w14:textId="77777777" w:rsidR="00384D24" w:rsidRPr="00F57084" w:rsidRDefault="00A17227">
      <w:pPr>
        <w:spacing w:after="0"/>
        <w:ind w:left="766"/>
        <w:rPr>
          <w:rFonts w:ascii="Georgia" w:hAnsi="Georgia"/>
        </w:rPr>
      </w:pPr>
      <w:r w:rsidRPr="00F57084">
        <w:rPr>
          <w:rFonts w:ascii="Georgia" w:hAnsi="Georgia"/>
        </w:rPr>
        <w:t xml:space="preserve"> </w:t>
      </w:r>
    </w:p>
    <w:p w14:paraId="73030E13"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Raising aspirations and enrichment </w:t>
      </w:r>
    </w:p>
    <w:p w14:paraId="573FF3F9"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4B7F8813" w14:textId="77777777" w:rsidR="00384D24" w:rsidRPr="00F57084" w:rsidRDefault="00A17227">
      <w:pPr>
        <w:spacing w:after="0"/>
        <w:rPr>
          <w:rFonts w:ascii="Georgia" w:hAnsi="Georgia"/>
        </w:rPr>
      </w:pPr>
      <w:r w:rsidRPr="00F57084">
        <w:rPr>
          <w:rFonts w:ascii="Georgia" w:hAnsi="Georgia"/>
          <w:b/>
          <w:color w:val="5F497A"/>
        </w:rPr>
        <w:t xml:space="preserve"> </w:t>
      </w:r>
    </w:p>
    <w:p w14:paraId="76941AF7"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Character development </w:t>
      </w:r>
    </w:p>
    <w:p w14:paraId="2ADB5C4F"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Pupils develop the characteristics that support their academic achievement, create thoughtful citizens and allow them to make reflective choices over their personal lives. </w:t>
      </w:r>
    </w:p>
    <w:p w14:paraId="3C710FCD" w14:textId="77777777" w:rsidR="00384D24" w:rsidRPr="00F57084" w:rsidRDefault="00A17227">
      <w:pPr>
        <w:spacing w:after="0"/>
        <w:rPr>
          <w:rFonts w:ascii="Georgia" w:hAnsi="Georgia"/>
        </w:rPr>
      </w:pPr>
      <w:r w:rsidRPr="00F57084">
        <w:rPr>
          <w:rFonts w:ascii="Georgia" w:hAnsi="Georgia"/>
          <w:color w:val="5F497A"/>
        </w:rPr>
        <w:t xml:space="preserve"> </w:t>
      </w:r>
    </w:p>
    <w:p w14:paraId="587801CA"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Developing leaders </w:t>
      </w:r>
    </w:p>
    <w:p w14:paraId="0EE985D1"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2FBF57D4" w14:textId="77777777" w:rsidR="00384D24" w:rsidRPr="00F57084" w:rsidRDefault="00A17227">
      <w:pPr>
        <w:spacing w:after="0"/>
        <w:ind w:left="766"/>
        <w:rPr>
          <w:rFonts w:ascii="Georgia" w:hAnsi="Georgia"/>
        </w:rPr>
      </w:pPr>
      <w:r w:rsidRPr="00F57084">
        <w:rPr>
          <w:rFonts w:ascii="Georgia" w:hAnsi="Georgia"/>
        </w:rPr>
        <w:t xml:space="preserve"> </w:t>
      </w:r>
    </w:p>
    <w:p w14:paraId="5A991CA2" w14:textId="77777777" w:rsidR="00384D24" w:rsidRPr="00F57084" w:rsidRDefault="00A17227">
      <w:pPr>
        <w:spacing w:after="215"/>
        <w:ind w:right="3"/>
        <w:jc w:val="center"/>
        <w:rPr>
          <w:rFonts w:ascii="Georgia" w:hAnsi="Georgia"/>
        </w:rPr>
      </w:pPr>
      <w:r w:rsidRPr="00F57084">
        <w:rPr>
          <w:rFonts w:ascii="Georgia" w:hAnsi="Georgia"/>
          <w:b/>
          <w:color w:val="5F497A"/>
        </w:rPr>
        <w:t xml:space="preserve">Ark Elvin is on an exciting improvement journey – join us and be part of that change. </w:t>
      </w:r>
    </w:p>
    <w:p w14:paraId="3EEC4AAB" w14:textId="5E898530" w:rsidR="00384D24" w:rsidRPr="00544044" w:rsidRDefault="00A17227">
      <w:pPr>
        <w:spacing w:after="222" w:line="248" w:lineRule="auto"/>
        <w:ind w:left="-5" w:hanging="10"/>
        <w:rPr>
          <w:rFonts w:ascii="Georgia" w:hAnsi="Georgia"/>
          <w:b/>
        </w:rPr>
      </w:pPr>
      <w:r w:rsidRPr="00544044">
        <w:rPr>
          <w:rFonts w:ascii="Georgia" w:hAnsi="Georgia"/>
          <w:b/>
        </w:rPr>
        <w:t>We encourage and welcome you to visit our school; to arrange a visit, please contact</w:t>
      </w:r>
      <w:r w:rsidR="003F6D1A">
        <w:rPr>
          <w:rFonts w:ascii="Georgia" w:hAnsi="Georgia"/>
          <w:b/>
        </w:rPr>
        <w:t xml:space="preserve"> our HR Advisor,</w:t>
      </w:r>
      <w:r w:rsidRPr="00544044">
        <w:rPr>
          <w:rFonts w:ascii="Georgia" w:hAnsi="Georgia"/>
          <w:b/>
        </w:rPr>
        <w:t xml:space="preserve"> </w:t>
      </w:r>
      <w:r w:rsidR="009B4F7C">
        <w:rPr>
          <w:rFonts w:ascii="Georgia" w:hAnsi="Georgia"/>
          <w:b/>
        </w:rPr>
        <w:t>Chantel Mutongole c.mutongole@arkelvinacademy.org</w:t>
      </w:r>
      <w:r w:rsidRPr="00544044">
        <w:rPr>
          <w:rFonts w:ascii="Georgia" w:hAnsi="Georgia"/>
          <w:b/>
        </w:rPr>
        <w:t xml:space="preserve"> or 020 8902 6362.   </w:t>
      </w:r>
    </w:p>
    <w:p w14:paraId="09F95778" w14:textId="77777777" w:rsidR="00384D24" w:rsidRPr="00F57084" w:rsidRDefault="00A17227">
      <w:pPr>
        <w:spacing w:after="0"/>
        <w:rPr>
          <w:rFonts w:ascii="Georgia" w:hAnsi="Georgia"/>
        </w:rPr>
      </w:pPr>
      <w:r w:rsidRPr="00F57084">
        <w:rPr>
          <w:rFonts w:ascii="Georgia" w:hAnsi="Georgia"/>
          <w:b/>
        </w:rPr>
        <w:t xml:space="preserve"> </w:t>
      </w:r>
    </w:p>
    <w:tbl>
      <w:tblPr>
        <w:tblStyle w:val="TableGrid0"/>
        <w:tblW w:w="0" w:type="auto"/>
        <w:tblLook w:val="04A0" w:firstRow="1" w:lastRow="0" w:firstColumn="1" w:lastColumn="0" w:noHBand="0" w:noVBand="1"/>
      </w:tblPr>
      <w:tblGrid>
        <w:gridCol w:w="1636"/>
        <w:gridCol w:w="6891"/>
        <w:gridCol w:w="491"/>
      </w:tblGrid>
      <w:tr w:rsidR="00BD212B" w:rsidRPr="00F57084" w14:paraId="14F5E266" w14:textId="77777777" w:rsidTr="003F10F9">
        <w:trPr>
          <w:trHeight w:val="247"/>
        </w:trPr>
        <w:tc>
          <w:tcPr>
            <w:tcW w:w="0" w:type="auto"/>
          </w:tcPr>
          <w:p w14:paraId="3D9D45CD" w14:textId="159EBD9C" w:rsidR="00384D24" w:rsidRPr="005A71BD" w:rsidRDefault="00A17227">
            <w:pPr>
              <w:rPr>
                <w:rFonts w:ascii="Georgia" w:hAnsi="Georgia"/>
              </w:rPr>
            </w:pPr>
            <w:r w:rsidRPr="005A71BD">
              <w:rPr>
                <w:rFonts w:ascii="Georgia" w:hAnsi="Georgia"/>
                <w:b/>
              </w:rPr>
              <w:t>Closin</w:t>
            </w:r>
            <w:r w:rsidR="009B4F7C" w:rsidRPr="005A71BD">
              <w:rPr>
                <w:rFonts w:ascii="Georgia" w:hAnsi="Georgia"/>
                <w:b/>
              </w:rPr>
              <w:t xml:space="preserve">g </w:t>
            </w:r>
            <w:r w:rsidRPr="005A71BD">
              <w:rPr>
                <w:rFonts w:ascii="Georgia" w:hAnsi="Georgia"/>
                <w:b/>
              </w:rPr>
              <w:t xml:space="preserve">date: </w:t>
            </w:r>
          </w:p>
        </w:tc>
        <w:tc>
          <w:tcPr>
            <w:tcW w:w="0" w:type="auto"/>
            <w:tcBorders>
              <w:right w:val="nil"/>
            </w:tcBorders>
          </w:tcPr>
          <w:p w14:paraId="558B8D95" w14:textId="0B0EADA6" w:rsidR="00384D24" w:rsidRPr="00D9452A" w:rsidRDefault="00A17227">
            <w:pPr>
              <w:ind w:left="22"/>
              <w:rPr>
                <w:rFonts w:ascii="Georgia" w:hAnsi="Georgia"/>
                <w:bCs/>
              </w:rPr>
            </w:pPr>
            <w:r w:rsidRPr="005A71BD">
              <w:rPr>
                <w:rFonts w:ascii="Georgia" w:hAnsi="Georgia"/>
                <w:b/>
              </w:rPr>
              <w:t xml:space="preserve"> </w:t>
            </w:r>
            <w:r w:rsidR="00B1105E">
              <w:rPr>
                <w:rFonts w:ascii="Georgia" w:hAnsi="Georgia"/>
                <w:bCs/>
              </w:rPr>
              <w:t>Wednesday 20</w:t>
            </w:r>
            <w:r w:rsidR="00752328" w:rsidRPr="00752328">
              <w:rPr>
                <w:rFonts w:ascii="Georgia" w:hAnsi="Georgia"/>
                <w:bCs/>
                <w:vertAlign w:val="superscript"/>
              </w:rPr>
              <w:t>th</w:t>
            </w:r>
            <w:r w:rsidR="00752328">
              <w:rPr>
                <w:rFonts w:ascii="Georgia" w:hAnsi="Georgia"/>
                <w:bCs/>
              </w:rPr>
              <w:t xml:space="preserve"> </w:t>
            </w:r>
            <w:r w:rsidR="00B1105E">
              <w:rPr>
                <w:rFonts w:ascii="Georgia" w:hAnsi="Georgia"/>
                <w:bCs/>
              </w:rPr>
              <w:t>April</w:t>
            </w:r>
            <w:r w:rsidR="000D75CC">
              <w:rPr>
                <w:rFonts w:ascii="Georgia" w:hAnsi="Georgia"/>
                <w:bCs/>
              </w:rPr>
              <w:t xml:space="preserve"> 202</w:t>
            </w:r>
            <w:r w:rsidR="00752328">
              <w:rPr>
                <w:rFonts w:ascii="Georgia" w:hAnsi="Georgia"/>
                <w:bCs/>
              </w:rPr>
              <w:t>2</w:t>
            </w:r>
          </w:p>
        </w:tc>
        <w:tc>
          <w:tcPr>
            <w:tcW w:w="0" w:type="auto"/>
            <w:tcBorders>
              <w:left w:val="nil"/>
            </w:tcBorders>
          </w:tcPr>
          <w:p w14:paraId="65C36B3D" w14:textId="77777777" w:rsidR="00384D24" w:rsidRPr="00F57084" w:rsidRDefault="00384D24">
            <w:pPr>
              <w:tabs>
                <w:tab w:val="center" w:pos="2161"/>
              </w:tabs>
              <w:rPr>
                <w:rFonts w:ascii="Georgia" w:hAnsi="Georgia"/>
              </w:rPr>
            </w:pPr>
          </w:p>
        </w:tc>
      </w:tr>
      <w:tr w:rsidR="00BD212B" w:rsidRPr="00F57084" w14:paraId="26354E44" w14:textId="77777777" w:rsidTr="003F10F9">
        <w:trPr>
          <w:trHeight w:val="269"/>
        </w:trPr>
        <w:tc>
          <w:tcPr>
            <w:tcW w:w="0" w:type="auto"/>
          </w:tcPr>
          <w:p w14:paraId="37FB115C" w14:textId="77777777" w:rsidR="00384D24" w:rsidRPr="005A71BD" w:rsidRDefault="00A17227">
            <w:pPr>
              <w:rPr>
                <w:rFonts w:ascii="Georgia" w:hAnsi="Georgia"/>
              </w:rPr>
            </w:pPr>
            <w:r w:rsidRPr="005A71BD">
              <w:rPr>
                <w:rFonts w:ascii="Georgia" w:hAnsi="Georgia"/>
                <w:b/>
              </w:rPr>
              <w:t>Interviews:</w:t>
            </w:r>
            <w:r w:rsidRPr="005A71BD">
              <w:rPr>
                <w:rFonts w:ascii="Georgia" w:hAnsi="Georgia"/>
              </w:rPr>
              <w:t xml:space="preserve">  </w:t>
            </w:r>
          </w:p>
        </w:tc>
        <w:tc>
          <w:tcPr>
            <w:tcW w:w="0" w:type="auto"/>
            <w:tcBorders>
              <w:right w:val="nil"/>
            </w:tcBorders>
          </w:tcPr>
          <w:p w14:paraId="35D5DA01" w14:textId="2B67512E" w:rsidR="00384D24" w:rsidRPr="005A71BD" w:rsidRDefault="00A17227">
            <w:pPr>
              <w:rPr>
                <w:rFonts w:ascii="Georgia" w:hAnsi="Georgia"/>
              </w:rPr>
            </w:pPr>
            <w:r w:rsidRPr="005A71BD">
              <w:rPr>
                <w:rFonts w:ascii="Georgia" w:hAnsi="Georgia"/>
              </w:rPr>
              <w:t xml:space="preserve"> </w:t>
            </w:r>
            <w:r w:rsidR="00B1105E">
              <w:rPr>
                <w:rFonts w:ascii="Georgia" w:hAnsi="Georgia"/>
              </w:rPr>
              <w:t>Week beginning 25</w:t>
            </w:r>
            <w:r w:rsidR="00B1105E" w:rsidRPr="00B1105E">
              <w:rPr>
                <w:rFonts w:ascii="Georgia" w:hAnsi="Georgia"/>
                <w:vertAlign w:val="superscript"/>
              </w:rPr>
              <w:t>th</w:t>
            </w:r>
            <w:r w:rsidR="00B1105E">
              <w:rPr>
                <w:rFonts w:ascii="Georgia" w:hAnsi="Georgia"/>
              </w:rPr>
              <w:t xml:space="preserve"> April 2022</w:t>
            </w:r>
          </w:p>
        </w:tc>
        <w:tc>
          <w:tcPr>
            <w:tcW w:w="0" w:type="auto"/>
            <w:tcBorders>
              <w:left w:val="nil"/>
            </w:tcBorders>
          </w:tcPr>
          <w:p w14:paraId="68191B32" w14:textId="77777777" w:rsidR="00384D24" w:rsidRPr="00F57084" w:rsidRDefault="00384D24">
            <w:pPr>
              <w:rPr>
                <w:rFonts w:ascii="Georgia" w:hAnsi="Georgia"/>
              </w:rPr>
            </w:pPr>
          </w:p>
        </w:tc>
      </w:tr>
      <w:tr w:rsidR="00BD212B" w:rsidRPr="00F57084" w14:paraId="3E4362DE" w14:textId="77777777" w:rsidTr="003F10F9">
        <w:trPr>
          <w:trHeight w:val="268"/>
        </w:trPr>
        <w:tc>
          <w:tcPr>
            <w:tcW w:w="0" w:type="auto"/>
          </w:tcPr>
          <w:p w14:paraId="66085F44" w14:textId="77777777" w:rsidR="00384D24" w:rsidRPr="00F57084" w:rsidRDefault="00A17227">
            <w:pPr>
              <w:rPr>
                <w:rFonts w:ascii="Georgia" w:hAnsi="Georgia"/>
              </w:rPr>
            </w:pPr>
            <w:r w:rsidRPr="00F57084">
              <w:rPr>
                <w:rFonts w:ascii="Georgia" w:hAnsi="Georgia"/>
                <w:b/>
              </w:rPr>
              <w:t>Start date:</w:t>
            </w:r>
            <w:r w:rsidRPr="00F57084">
              <w:rPr>
                <w:rFonts w:ascii="Georgia" w:hAnsi="Georgia"/>
              </w:rPr>
              <w:t xml:space="preserve">  </w:t>
            </w:r>
          </w:p>
        </w:tc>
        <w:tc>
          <w:tcPr>
            <w:tcW w:w="0" w:type="auto"/>
            <w:tcBorders>
              <w:right w:val="nil"/>
            </w:tcBorders>
          </w:tcPr>
          <w:p w14:paraId="6A3BA85D" w14:textId="6D9E0DCE" w:rsidR="00384D24" w:rsidRPr="00F57084" w:rsidRDefault="00A17227">
            <w:pPr>
              <w:ind w:left="22"/>
              <w:rPr>
                <w:rFonts w:ascii="Georgia" w:hAnsi="Georgia"/>
              </w:rPr>
            </w:pPr>
            <w:r w:rsidRPr="00F57084">
              <w:rPr>
                <w:rFonts w:ascii="Georgia" w:hAnsi="Georgia"/>
              </w:rPr>
              <w:t xml:space="preserve"> </w:t>
            </w:r>
            <w:r w:rsidR="00B1105E">
              <w:rPr>
                <w:rFonts w:ascii="Georgia" w:hAnsi="Georgia"/>
              </w:rPr>
              <w:t>ASAP</w:t>
            </w:r>
          </w:p>
        </w:tc>
        <w:tc>
          <w:tcPr>
            <w:tcW w:w="0" w:type="auto"/>
            <w:tcBorders>
              <w:left w:val="nil"/>
            </w:tcBorders>
          </w:tcPr>
          <w:p w14:paraId="0DB6F0DF" w14:textId="77777777" w:rsidR="00384D24" w:rsidRPr="00F57084" w:rsidRDefault="00384D24">
            <w:pPr>
              <w:rPr>
                <w:rFonts w:ascii="Georgia" w:hAnsi="Georgia"/>
              </w:rPr>
            </w:pPr>
          </w:p>
        </w:tc>
      </w:tr>
      <w:tr w:rsidR="00BD212B" w:rsidRPr="00F57084" w14:paraId="5AE0821D" w14:textId="77777777" w:rsidTr="003F10F9">
        <w:trPr>
          <w:trHeight w:val="411"/>
        </w:trPr>
        <w:tc>
          <w:tcPr>
            <w:tcW w:w="0" w:type="auto"/>
          </w:tcPr>
          <w:p w14:paraId="3A34BFE8" w14:textId="77777777" w:rsidR="003F10F9" w:rsidRPr="00F57084" w:rsidRDefault="003F10F9">
            <w:pPr>
              <w:rPr>
                <w:rFonts w:ascii="Georgia" w:hAnsi="Georgia"/>
              </w:rPr>
            </w:pPr>
            <w:r w:rsidRPr="00F57084">
              <w:rPr>
                <w:rFonts w:ascii="Georgia" w:hAnsi="Georgia"/>
                <w:b/>
              </w:rPr>
              <w:t xml:space="preserve">Salary: </w:t>
            </w:r>
            <w:r w:rsidRPr="00F57084">
              <w:rPr>
                <w:rFonts w:ascii="Georgia" w:hAnsi="Georgia"/>
              </w:rPr>
              <w:t xml:space="preserve"> </w:t>
            </w:r>
          </w:p>
        </w:tc>
        <w:tc>
          <w:tcPr>
            <w:tcW w:w="0" w:type="auto"/>
            <w:gridSpan w:val="2"/>
          </w:tcPr>
          <w:p w14:paraId="30EBA332" w14:textId="23DD9A4A" w:rsidR="003F10F9" w:rsidRPr="00F57084" w:rsidRDefault="003F10F9" w:rsidP="003F10F9">
            <w:pPr>
              <w:rPr>
                <w:rFonts w:ascii="Georgia" w:hAnsi="Georgia"/>
              </w:rPr>
            </w:pPr>
            <w:r>
              <w:rPr>
                <w:rFonts w:ascii="Georgia" w:hAnsi="Georgia"/>
              </w:rPr>
              <w:t xml:space="preserve">Band 5, Point 5 </w:t>
            </w:r>
            <w:r w:rsidR="00357F35">
              <w:rPr>
                <w:rFonts w:ascii="Georgia" w:hAnsi="Georgia"/>
              </w:rPr>
              <w:t>to 13</w:t>
            </w:r>
            <w:r>
              <w:rPr>
                <w:rFonts w:ascii="Georgia" w:hAnsi="Georgia"/>
              </w:rPr>
              <w:t>–</w:t>
            </w:r>
            <w:r w:rsidR="00BA6A55">
              <w:rPr>
                <w:rFonts w:ascii="Georgia" w:hAnsi="Georgia"/>
              </w:rPr>
              <w:t xml:space="preserve"> </w:t>
            </w:r>
            <w:r>
              <w:rPr>
                <w:rFonts w:ascii="Georgia" w:hAnsi="Georgia"/>
              </w:rPr>
              <w:t>£23,</w:t>
            </w:r>
            <w:r w:rsidR="00BD212B">
              <w:rPr>
                <w:rFonts w:ascii="Georgia" w:hAnsi="Georgia"/>
              </w:rPr>
              <w:t>837</w:t>
            </w:r>
            <w:r w:rsidR="00357F35">
              <w:rPr>
                <w:rFonts w:ascii="Georgia" w:hAnsi="Georgia"/>
              </w:rPr>
              <w:t xml:space="preserve"> - £27,</w:t>
            </w:r>
            <w:r w:rsidR="00BD212B">
              <w:rPr>
                <w:rFonts w:ascii="Georgia" w:hAnsi="Georgia"/>
              </w:rPr>
              <w:t>494</w:t>
            </w:r>
            <w:r w:rsidR="00357F35">
              <w:rPr>
                <w:rFonts w:ascii="Georgia" w:hAnsi="Georgia"/>
              </w:rPr>
              <w:t xml:space="preserve"> </w:t>
            </w:r>
            <w:r w:rsidR="00BA6A55">
              <w:rPr>
                <w:rFonts w:ascii="Georgia" w:hAnsi="Georgia"/>
              </w:rPr>
              <w:t>pro rata,</w:t>
            </w:r>
            <w:r>
              <w:rPr>
                <w:rFonts w:ascii="Georgia" w:hAnsi="Georgia"/>
              </w:rPr>
              <w:t xml:space="preserve"> </w:t>
            </w:r>
            <w:r w:rsidR="00BA6A55">
              <w:rPr>
                <w:rFonts w:ascii="Georgia" w:hAnsi="Georgia"/>
              </w:rPr>
              <w:t>(A</w:t>
            </w:r>
            <w:r>
              <w:rPr>
                <w:rFonts w:ascii="Georgia" w:hAnsi="Georgia"/>
              </w:rPr>
              <w:t>ctual salary</w:t>
            </w:r>
            <w:r w:rsidR="00BA6A55">
              <w:rPr>
                <w:rFonts w:ascii="Georgia" w:hAnsi="Georgia"/>
              </w:rPr>
              <w:t xml:space="preserve"> </w:t>
            </w:r>
            <w:r>
              <w:rPr>
                <w:rFonts w:ascii="Georgia" w:hAnsi="Georgia"/>
              </w:rPr>
              <w:t>£22,</w:t>
            </w:r>
            <w:r w:rsidR="00BD212B">
              <w:rPr>
                <w:rFonts w:ascii="Georgia" w:hAnsi="Georgia"/>
              </w:rPr>
              <w:t>680</w:t>
            </w:r>
            <w:r w:rsidR="00357F35">
              <w:rPr>
                <w:rFonts w:ascii="Georgia" w:hAnsi="Georgia"/>
              </w:rPr>
              <w:t xml:space="preserve"> - £2</w:t>
            </w:r>
            <w:r w:rsidR="00BD212B">
              <w:rPr>
                <w:rFonts w:ascii="Georgia" w:hAnsi="Georgia"/>
              </w:rPr>
              <w:t>6,160</w:t>
            </w:r>
            <w:r w:rsidR="00BA6A55">
              <w:rPr>
                <w:rFonts w:ascii="Georgia" w:hAnsi="Georgia"/>
              </w:rPr>
              <w:t xml:space="preserve"> per annum)</w:t>
            </w:r>
          </w:p>
        </w:tc>
      </w:tr>
    </w:tbl>
    <w:p w14:paraId="71EC8147" w14:textId="77777777" w:rsidR="00384D24" w:rsidRPr="00F57084" w:rsidRDefault="00A17227">
      <w:pPr>
        <w:spacing w:after="0"/>
        <w:rPr>
          <w:rFonts w:ascii="Georgia" w:hAnsi="Georgia"/>
        </w:rPr>
      </w:pPr>
      <w:r w:rsidRPr="00F57084">
        <w:rPr>
          <w:rFonts w:ascii="Georgia" w:hAnsi="Georgia"/>
        </w:rPr>
        <w:t xml:space="preserve"> </w:t>
      </w:r>
    </w:p>
    <w:p w14:paraId="19286C78" w14:textId="77777777" w:rsidR="00384D24" w:rsidRPr="00F57084" w:rsidRDefault="00A17227">
      <w:pPr>
        <w:spacing w:after="198" w:line="277" w:lineRule="auto"/>
        <w:ind w:left="-5" w:hanging="10"/>
        <w:rPr>
          <w:rFonts w:ascii="Georgia" w:hAnsi="Georgia"/>
        </w:rPr>
      </w:pPr>
      <w:r w:rsidRPr="00F57084">
        <w:rPr>
          <w:rFonts w:ascii="Georgia" w:hAnsi="Georgia"/>
          <w:i/>
        </w:rPr>
        <w:t xml:space="preserve">Ark is committed to safeguarding children; successful candidates will be subject to an enhanced DBS check </w:t>
      </w:r>
    </w:p>
    <w:p w14:paraId="3ED5EBD2" w14:textId="77777777" w:rsidR="00384D24" w:rsidRPr="00823839" w:rsidRDefault="00A17227">
      <w:pPr>
        <w:spacing w:after="352"/>
        <w:rPr>
          <w:rFonts w:ascii="Georgia" w:hAnsi="Georgia"/>
        </w:rPr>
      </w:pPr>
      <w:r w:rsidRPr="00823839">
        <w:rPr>
          <w:rFonts w:ascii="Georgia" w:hAnsi="Georgia"/>
          <w:i/>
        </w:rPr>
        <w:t xml:space="preserve"> </w:t>
      </w:r>
    </w:p>
    <w:p w14:paraId="2FC4A1EB" w14:textId="77777777" w:rsidR="00384D24" w:rsidRPr="00823839" w:rsidRDefault="00A17227">
      <w:pPr>
        <w:spacing w:after="0"/>
        <w:rPr>
          <w:rFonts w:ascii="Georgia" w:hAnsi="Georgia"/>
        </w:rPr>
      </w:pPr>
      <w:r w:rsidRPr="00823839">
        <w:rPr>
          <w:rFonts w:ascii="Georgia" w:hAnsi="Georgia"/>
          <w:b/>
          <w:color w:val="491D54"/>
          <w:sz w:val="36"/>
        </w:rPr>
        <w:t xml:space="preserve"> </w:t>
      </w:r>
    </w:p>
    <w:p w14:paraId="25848AEA" w14:textId="77777777" w:rsidR="00384D24" w:rsidRPr="00823839" w:rsidRDefault="00A17227">
      <w:pPr>
        <w:spacing w:after="0"/>
        <w:rPr>
          <w:rFonts w:ascii="Georgia" w:hAnsi="Georgia"/>
        </w:rPr>
      </w:pPr>
      <w:r w:rsidRPr="00823839">
        <w:rPr>
          <w:rFonts w:ascii="Georgia" w:hAnsi="Georgia"/>
          <w:b/>
          <w:color w:val="491D54"/>
          <w:sz w:val="36"/>
        </w:rPr>
        <w:t xml:space="preserve"> </w:t>
      </w:r>
    </w:p>
    <w:p w14:paraId="68D204FA" w14:textId="77777777" w:rsidR="00384D24" w:rsidRPr="00823839" w:rsidRDefault="00A17227">
      <w:pPr>
        <w:spacing w:after="0"/>
        <w:rPr>
          <w:rFonts w:ascii="Georgia" w:hAnsi="Georgia"/>
        </w:rPr>
      </w:pPr>
      <w:r w:rsidRPr="00823839">
        <w:rPr>
          <w:rFonts w:ascii="Georgia" w:hAnsi="Georgia"/>
          <w:b/>
          <w:color w:val="491D54"/>
          <w:sz w:val="36"/>
        </w:rPr>
        <w:t xml:space="preserve"> </w:t>
      </w:r>
    </w:p>
    <w:p w14:paraId="5C15E015" w14:textId="77777777" w:rsidR="00384D24" w:rsidRPr="00823839" w:rsidRDefault="00A17227">
      <w:pPr>
        <w:spacing w:after="0"/>
        <w:rPr>
          <w:rFonts w:ascii="Georgia" w:hAnsi="Georgia"/>
        </w:rPr>
      </w:pPr>
      <w:r w:rsidRPr="00823839">
        <w:rPr>
          <w:rFonts w:ascii="Georgia" w:hAnsi="Georgia"/>
          <w:b/>
          <w:color w:val="491D54"/>
          <w:sz w:val="36"/>
        </w:rPr>
        <w:t xml:space="preserve"> </w:t>
      </w:r>
    </w:p>
    <w:p w14:paraId="4E4269BC" w14:textId="3FBA96B8" w:rsidR="005C63CF" w:rsidRDefault="005C63CF" w:rsidP="005C63CF">
      <w:pPr>
        <w:rPr>
          <w:rFonts w:ascii="Georgia" w:hAnsi="Georgia" w:cstheme="minorHAnsi"/>
          <w:sz w:val="24"/>
          <w:szCs w:val="24"/>
        </w:rPr>
      </w:pPr>
    </w:p>
    <w:p w14:paraId="7434E9B5" w14:textId="2CF6AEEE" w:rsidR="009B4F7C" w:rsidRDefault="009B4F7C" w:rsidP="005C63CF">
      <w:pPr>
        <w:rPr>
          <w:rFonts w:ascii="Georgia" w:hAnsi="Georgia" w:cstheme="minorHAnsi"/>
          <w:sz w:val="24"/>
          <w:szCs w:val="24"/>
        </w:rPr>
      </w:pPr>
    </w:p>
    <w:p w14:paraId="55037138" w14:textId="77777777" w:rsidR="009B4F7C" w:rsidRDefault="009B4F7C" w:rsidP="009B4F7C">
      <w:pPr>
        <w:spacing w:after="120" w:line="240" w:lineRule="auto"/>
        <w:jc w:val="center"/>
        <w:rPr>
          <w:rFonts w:ascii="Georgia" w:hAnsi="Georgia"/>
          <w:b/>
          <w:color w:val="7030A0"/>
        </w:rPr>
      </w:pPr>
    </w:p>
    <w:p w14:paraId="51742350" w14:textId="60DBCCC1" w:rsidR="009B4F7C" w:rsidRPr="00C12995" w:rsidRDefault="009B4F7C" w:rsidP="009B4F7C">
      <w:pPr>
        <w:spacing w:after="120" w:line="240" w:lineRule="auto"/>
        <w:jc w:val="center"/>
        <w:rPr>
          <w:rFonts w:ascii="Georgia" w:hAnsi="Georgia"/>
          <w:b/>
          <w:color w:val="7030A0"/>
        </w:rPr>
      </w:pPr>
      <w:r w:rsidRPr="00C12995">
        <w:rPr>
          <w:rFonts w:ascii="Georgia" w:hAnsi="Georgia"/>
          <w:b/>
          <w:color w:val="7030A0"/>
        </w:rPr>
        <w:t xml:space="preserve">Job Description: </w:t>
      </w:r>
      <w:r>
        <w:rPr>
          <w:rFonts w:ascii="Georgia" w:hAnsi="Georgia"/>
          <w:b/>
          <w:color w:val="7030A0"/>
        </w:rPr>
        <w:t>Learning Support Assistant</w:t>
      </w:r>
    </w:p>
    <w:p w14:paraId="6F7B9AA3" w14:textId="77777777" w:rsidR="009B4F7C" w:rsidRPr="00E85F80" w:rsidRDefault="009B4F7C" w:rsidP="009B4F7C">
      <w:pPr>
        <w:spacing w:after="0"/>
        <w:rPr>
          <w:rFonts w:ascii="Georgia" w:hAnsi="Georgia"/>
          <w:b/>
        </w:rPr>
      </w:pPr>
    </w:p>
    <w:p w14:paraId="73E8529A" w14:textId="68CB93E7" w:rsidR="009B4F7C" w:rsidRPr="00E85F80" w:rsidRDefault="009B4F7C" w:rsidP="009B4F7C">
      <w:pPr>
        <w:spacing w:after="0"/>
        <w:rPr>
          <w:rFonts w:ascii="Georgia" w:hAnsi="Georgia"/>
          <w:b/>
        </w:rPr>
      </w:pPr>
      <w:r w:rsidRPr="00E85F80">
        <w:rPr>
          <w:rFonts w:ascii="Georgia" w:hAnsi="Georgia"/>
          <w:b/>
        </w:rPr>
        <w:t>Reporting to:</w:t>
      </w:r>
      <w:r w:rsidRPr="00E85F80">
        <w:rPr>
          <w:rFonts w:ascii="Georgia" w:hAnsi="Georgia"/>
          <w:b/>
        </w:rPr>
        <w:tab/>
      </w:r>
      <w:r>
        <w:rPr>
          <w:rFonts w:ascii="Georgia" w:hAnsi="Georgia"/>
          <w:b/>
        </w:rPr>
        <w:tab/>
        <w:t>SENCO</w:t>
      </w:r>
    </w:p>
    <w:p w14:paraId="32B5D3A9" w14:textId="0581E252" w:rsidR="009B4F7C" w:rsidRPr="00E85F80" w:rsidRDefault="009B4F7C" w:rsidP="009B4F7C">
      <w:pPr>
        <w:spacing w:after="0"/>
        <w:rPr>
          <w:rFonts w:ascii="Georgia" w:hAnsi="Georgia"/>
          <w:b/>
        </w:rPr>
      </w:pPr>
      <w:r w:rsidRPr="00E85F80">
        <w:rPr>
          <w:rFonts w:ascii="Georgia" w:hAnsi="Georgia"/>
          <w:b/>
        </w:rPr>
        <w:t xml:space="preserve">Start date: </w:t>
      </w:r>
      <w:r w:rsidRPr="00E85F80">
        <w:rPr>
          <w:rFonts w:ascii="Georgia" w:hAnsi="Georgia"/>
          <w:b/>
        </w:rPr>
        <w:tab/>
      </w:r>
      <w:r w:rsidRPr="00E85F80">
        <w:rPr>
          <w:rFonts w:ascii="Georgia" w:hAnsi="Georgia"/>
          <w:b/>
        </w:rPr>
        <w:tab/>
      </w:r>
      <w:r w:rsidRPr="00E85F80">
        <w:rPr>
          <w:rFonts w:ascii="Georgia" w:hAnsi="Georgia"/>
          <w:b/>
        </w:rPr>
        <w:tab/>
      </w:r>
      <w:r w:rsidR="000D75CC">
        <w:rPr>
          <w:rFonts w:ascii="Georgia" w:hAnsi="Georgia"/>
          <w:b/>
        </w:rPr>
        <w:t>ASAP</w:t>
      </w:r>
    </w:p>
    <w:p w14:paraId="0485BBA9" w14:textId="77777777" w:rsidR="009B4F7C" w:rsidRPr="00E85F80" w:rsidRDefault="009B4F7C" w:rsidP="009B4F7C">
      <w:pPr>
        <w:spacing w:after="0"/>
        <w:rPr>
          <w:rFonts w:ascii="Georgia" w:hAnsi="Georgia"/>
          <w:b/>
        </w:rPr>
      </w:pPr>
      <w:r w:rsidRPr="00E85F80">
        <w:rPr>
          <w:rFonts w:ascii="Georgia" w:hAnsi="Georgia"/>
          <w:b/>
        </w:rPr>
        <w:t xml:space="preserve">Location:                                Ark </w:t>
      </w:r>
      <w:r>
        <w:rPr>
          <w:rFonts w:ascii="Georgia" w:hAnsi="Georgia"/>
          <w:b/>
        </w:rPr>
        <w:t xml:space="preserve">Elvin </w:t>
      </w:r>
      <w:r w:rsidRPr="00E85F80">
        <w:rPr>
          <w:rFonts w:ascii="Georgia" w:hAnsi="Georgia"/>
          <w:b/>
        </w:rPr>
        <w:t>Academy</w:t>
      </w:r>
    </w:p>
    <w:p w14:paraId="197CFDE4" w14:textId="3E0015D2" w:rsidR="009B4F7C" w:rsidRPr="003872D4" w:rsidRDefault="009B4F7C" w:rsidP="009B4F7C">
      <w:pPr>
        <w:spacing w:after="0"/>
        <w:rPr>
          <w:rFonts w:ascii="Georgia" w:hAnsi="Georgia"/>
          <w:bCs/>
        </w:rPr>
      </w:pPr>
      <w:r w:rsidRPr="00E85F80">
        <w:rPr>
          <w:rFonts w:ascii="Georgia" w:hAnsi="Georgia"/>
          <w:b/>
        </w:rPr>
        <w:t xml:space="preserve">Contract:                                </w:t>
      </w:r>
      <w:r>
        <w:rPr>
          <w:rFonts w:ascii="Georgia" w:hAnsi="Georgia"/>
          <w:b/>
        </w:rPr>
        <w:t xml:space="preserve">Full-time, permanent </w:t>
      </w:r>
      <w:r w:rsidRPr="00E85F80">
        <w:rPr>
          <w:rFonts w:ascii="Georgia" w:hAnsi="Georgia"/>
          <w:b/>
        </w:rPr>
        <w:t>(</w:t>
      </w:r>
      <w:r w:rsidR="00FA31AF">
        <w:rPr>
          <w:rFonts w:ascii="Georgia" w:hAnsi="Georgia"/>
          <w:b/>
        </w:rPr>
        <w:t>40</w:t>
      </w:r>
      <w:r w:rsidRPr="00E85F80">
        <w:rPr>
          <w:rFonts w:ascii="Georgia" w:hAnsi="Georgia"/>
          <w:b/>
        </w:rPr>
        <w:t xml:space="preserve"> hours per week) – </w:t>
      </w:r>
      <w:r w:rsidRPr="003872D4">
        <w:rPr>
          <w:rFonts w:ascii="Georgia" w:hAnsi="Georgia"/>
          <w:bCs/>
        </w:rPr>
        <w:t xml:space="preserve">working  </w:t>
      </w:r>
    </w:p>
    <w:p w14:paraId="6B24CFD8" w14:textId="77777777" w:rsidR="009B4F7C" w:rsidRDefault="009B4F7C" w:rsidP="009B4F7C">
      <w:pPr>
        <w:spacing w:after="0"/>
        <w:rPr>
          <w:rFonts w:ascii="Georgia" w:hAnsi="Georgia"/>
          <w:bCs/>
        </w:rPr>
      </w:pPr>
      <w:r w:rsidRPr="003872D4">
        <w:rPr>
          <w:rFonts w:ascii="Georgia" w:hAnsi="Georgia"/>
          <w:bCs/>
        </w:rPr>
        <w:t xml:space="preserve"> </w:t>
      </w:r>
      <w:r w:rsidRPr="003872D4">
        <w:rPr>
          <w:rFonts w:ascii="Georgia" w:hAnsi="Georgia"/>
          <w:bCs/>
        </w:rPr>
        <w:tab/>
      </w:r>
      <w:r w:rsidRPr="003872D4">
        <w:rPr>
          <w:rFonts w:ascii="Georgia" w:hAnsi="Georgia"/>
          <w:bCs/>
        </w:rPr>
        <w:tab/>
      </w:r>
      <w:r w:rsidRPr="003872D4">
        <w:rPr>
          <w:rFonts w:ascii="Georgia" w:hAnsi="Georgia"/>
          <w:bCs/>
        </w:rPr>
        <w:tab/>
      </w:r>
      <w:r w:rsidRPr="003872D4">
        <w:rPr>
          <w:rFonts w:ascii="Georgia" w:hAnsi="Georgia"/>
          <w:bCs/>
        </w:rPr>
        <w:tab/>
        <w:t>hours to be agreed with line manager.</w:t>
      </w:r>
    </w:p>
    <w:p w14:paraId="7E467E43" w14:textId="015309FC" w:rsidR="009B4F7C" w:rsidRPr="002D48BC" w:rsidRDefault="009B4F7C" w:rsidP="009B4F7C">
      <w:pPr>
        <w:spacing w:after="0"/>
        <w:ind w:left="2880" w:hanging="2880"/>
        <w:rPr>
          <w:rFonts w:ascii="Georgia" w:hAnsi="Georgia"/>
          <w:b/>
        </w:rPr>
      </w:pPr>
      <w:r w:rsidRPr="002D48BC">
        <w:rPr>
          <w:rFonts w:ascii="Georgia" w:hAnsi="Georgia"/>
          <w:b/>
        </w:rPr>
        <w:t>Salary:</w:t>
      </w:r>
      <w:r w:rsidRPr="002D48BC">
        <w:rPr>
          <w:rFonts w:ascii="Georgia" w:hAnsi="Georgia"/>
          <w:b/>
        </w:rPr>
        <w:tab/>
      </w:r>
      <w:r>
        <w:rPr>
          <w:rFonts w:ascii="Georgia" w:hAnsi="Georgia"/>
          <w:b/>
        </w:rPr>
        <w:t xml:space="preserve">Ark Support salary band </w:t>
      </w:r>
      <w:r w:rsidR="00FA31AF">
        <w:rPr>
          <w:rFonts w:ascii="Georgia" w:hAnsi="Georgia"/>
          <w:b/>
        </w:rPr>
        <w:t>5</w:t>
      </w:r>
      <w:r w:rsidR="003F10F9">
        <w:rPr>
          <w:rFonts w:ascii="Georgia" w:hAnsi="Georgia"/>
          <w:b/>
        </w:rPr>
        <w:t>, point 5</w:t>
      </w:r>
      <w:r w:rsidR="00357F35">
        <w:rPr>
          <w:rFonts w:ascii="Georgia" w:hAnsi="Georgia"/>
          <w:b/>
        </w:rPr>
        <w:t xml:space="preserve"> - 13</w:t>
      </w:r>
      <w:r>
        <w:rPr>
          <w:rFonts w:ascii="Georgia" w:hAnsi="Georgia"/>
          <w:b/>
        </w:rPr>
        <w:t xml:space="preserve"> </w:t>
      </w:r>
      <w:r w:rsidR="00BA6A55">
        <w:rPr>
          <w:rFonts w:ascii="Georgia" w:hAnsi="Georgia"/>
          <w:b/>
        </w:rPr>
        <w:t xml:space="preserve">– </w:t>
      </w:r>
      <w:r w:rsidR="003F10F9">
        <w:rPr>
          <w:rFonts w:ascii="Georgia" w:hAnsi="Georgia"/>
          <w:b/>
        </w:rPr>
        <w:t>£23,</w:t>
      </w:r>
      <w:r w:rsidR="00893575">
        <w:rPr>
          <w:rFonts w:ascii="Georgia" w:hAnsi="Georgia"/>
          <w:b/>
        </w:rPr>
        <w:t>837</w:t>
      </w:r>
      <w:r w:rsidR="00357F35">
        <w:rPr>
          <w:rFonts w:ascii="Georgia" w:hAnsi="Georgia"/>
          <w:b/>
        </w:rPr>
        <w:t xml:space="preserve"> - £27,</w:t>
      </w:r>
      <w:r w:rsidR="00893575">
        <w:rPr>
          <w:rFonts w:ascii="Georgia" w:hAnsi="Georgia"/>
          <w:b/>
        </w:rPr>
        <w:t>494</w:t>
      </w:r>
      <w:r w:rsidR="003F10F9">
        <w:rPr>
          <w:rFonts w:ascii="Georgia" w:hAnsi="Georgia"/>
          <w:b/>
        </w:rPr>
        <w:t xml:space="preserve"> </w:t>
      </w:r>
      <w:r w:rsidR="00BA6A55">
        <w:rPr>
          <w:rFonts w:ascii="Georgia" w:hAnsi="Georgia"/>
          <w:b/>
        </w:rPr>
        <w:t>pro rata (Actual salary</w:t>
      </w:r>
      <w:r w:rsidR="003F10F9">
        <w:rPr>
          <w:rFonts w:ascii="Georgia" w:hAnsi="Georgia"/>
          <w:b/>
        </w:rPr>
        <w:t xml:space="preserve"> £22,</w:t>
      </w:r>
      <w:r w:rsidR="00893575">
        <w:rPr>
          <w:rFonts w:ascii="Georgia" w:hAnsi="Georgia"/>
          <w:b/>
        </w:rPr>
        <w:t>680</w:t>
      </w:r>
      <w:r w:rsidR="00BA6A55">
        <w:rPr>
          <w:rFonts w:ascii="Georgia" w:hAnsi="Georgia"/>
          <w:b/>
        </w:rPr>
        <w:t xml:space="preserve"> </w:t>
      </w:r>
      <w:r w:rsidR="00357F35">
        <w:rPr>
          <w:rFonts w:ascii="Georgia" w:hAnsi="Georgia"/>
          <w:b/>
        </w:rPr>
        <w:t>- £2</w:t>
      </w:r>
      <w:r w:rsidR="00893575">
        <w:rPr>
          <w:rFonts w:ascii="Georgia" w:hAnsi="Georgia"/>
          <w:b/>
        </w:rPr>
        <w:t xml:space="preserve">6,160 </w:t>
      </w:r>
      <w:r w:rsidR="00BA6A55">
        <w:rPr>
          <w:rFonts w:ascii="Georgia" w:hAnsi="Georgia"/>
          <w:b/>
        </w:rPr>
        <w:t>per annum)</w:t>
      </w:r>
    </w:p>
    <w:p w14:paraId="7166C6A6" w14:textId="77777777" w:rsidR="009B4F7C" w:rsidRPr="00C12995" w:rsidRDefault="009B4F7C" w:rsidP="009B4F7C">
      <w:pPr>
        <w:pStyle w:val="Heading1GaramondBold"/>
        <w:spacing w:before="240" w:after="120" w:line="240" w:lineRule="auto"/>
        <w:rPr>
          <w:rFonts w:ascii="Georgia" w:hAnsi="Georgia"/>
          <w:color w:val="7030A0"/>
          <w:sz w:val="22"/>
          <w:szCs w:val="22"/>
        </w:rPr>
      </w:pPr>
      <w:r w:rsidRPr="00C12995">
        <w:rPr>
          <w:rFonts w:ascii="Georgia" w:hAnsi="Georgia"/>
          <w:color w:val="7030A0"/>
          <w:sz w:val="22"/>
          <w:szCs w:val="22"/>
        </w:rPr>
        <w:t>The Role</w:t>
      </w:r>
    </w:p>
    <w:p w14:paraId="0EDFC751" w14:textId="095881ED" w:rsidR="009B4F7C" w:rsidRPr="003F10F9" w:rsidRDefault="003F10F9" w:rsidP="003F10F9">
      <w:pPr>
        <w:pStyle w:val="12ptTextGaramond"/>
        <w:spacing w:after="0"/>
        <w:rPr>
          <w:rFonts w:ascii="Georgia" w:hAnsi="Georgia" w:cs="Gill Sans MT"/>
          <w:sz w:val="22"/>
          <w:szCs w:val="22"/>
        </w:rPr>
      </w:pPr>
      <w:r w:rsidRPr="003F10F9">
        <w:rPr>
          <w:rFonts w:ascii="Georgia" w:hAnsi="Georgia" w:cs="Gill Sans MT"/>
          <w:sz w:val="22"/>
          <w:szCs w:val="22"/>
        </w:rPr>
        <w:t>To work with the SENCO to provide tailored support to pupils who have special educational needs and/or disabilities. Learning Support Assistants play a vital role in supporting pupils, both in a one to one setting and in larger and whole class groups.</w:t>
      </w:r>
    </w:p>
    <w:p w14:paraId="39EE2F64" w14:textId="77777777" w:rsidR="009B4F7C" w:rsidRPr="00C12995" w:rsidRDefault="009B4F7C" w:rsidP="009B4F7C">
      <w:pPr>
        <w:pStyle w:val="Heading1GaramondBold"/>
        <w:spacing w:before="240" w:after="120" w:line="240" w:lineRule="auto"/>
        <w:rPr>
          <w:rFonts w:ascii="Georgia" w:hAnsi="Georgia"/>
          <w:color w:val="7030A0"/>
          <w:sz w:val="22"/>
          <w:szCs w:val="22"/>
        </w:rPr>
      </w:pPr>
      <w:r w:rsidRPr="00C12995">
        <w:rPr>
          <w:rFonts w:ascii="Georgia" w:hAnsi="Georgia"/>
          <w:color w:val="7030A0"/>
          <w:sz w:val="22"/>
          <w:szCs w:val="22"/>
        </w:rPr>
        <w:t>Key Responsibilities</w:t>
      </w:r>
    </w:p>
    <w:p w14:paraId="379E3080"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plan tailored interventions for individual pupils.</w:t>
      </w:r>
    </w:p>
    <w:p w14:paraId="4AB77378"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provide in class support for pupils, as directed by the SENCO and class teachers.</w:t>
      </w:r>
    </w:p>
    <w:p w14:paraId="7AD59BAE"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work with class teachers to plan support in lessons.</w:t>
      </w:r>
    </w:p>
    <w:p w14:paraId="6FC26149"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liaise with families to gain a thorough understanding of the needs of pupils.</w:t>
      </w:r>
    </w:p>
    <w:p w14:paraId="0F1B301F"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update pupil records as required.</w:t>
      </w:r>
    </w:p>
    <w:p w14:paraId="2111DFD1" w14:textId="77777777" w:rsidR="003F10F9" w:rsidRPr="003F6D1A" w:rsidRDefault="003F10F9" w:rsidP="003F10F9">
      <w:pPr>
        <w:pStyle w:val="BodyText"/>
        <w:numPr>
          <w:ilvl w:val="0"/>
          <w:numId w:val="16"/>
        </w:numPr>
        <w:spacing w:line="276" w:lineRule="auto"/>
        <w:jc w:val="both"/>
        <w:rPr>
          <w:rFonts w:ascii="Georgia" w:hAnsi="Georgia" w:cstheme="minorHAnsi"/>
          <w:bCs/>
          <w:sz w:val="22"/>
          <w:szCs w:val="22"/>
        </w:rPr>
      </w:pPr>
      <w:r w:rsidRPr="003F6D1A">
        <w:rPr>
          <w:rFonts w:ascii="Georgia" w:hAnsi="Georgia" w:cstheme="minorHAnsi"/>
          <w:bCs/>
          <w:color w:val="222222"/>
          <w:sz w:val="22"/>
          <w:szCs w:val="22"/>
          <w:shd w:val="clear" w:color="auto" w:fill="FFFFFF"/>
        </w:rPr>
        <w:t>To assist student/s with their physical/personal care/medical needs as required.</w:t>
      </w:r>
    </w:p>
    <w:p w14:paraId="45C42480"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share information about individual pupils with teachers and other colleagues so that all colleagues understand differentiation needs and how best to support learners.</w:t>
      </w:r>
    </w:p>
    <w:p w14:paraId="10B91899"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prepare additional resources for pupils as required.</w:t>
      </w:r>
    </w:p>
    <w:p w14:paraId="27F14DBF"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carry out duties around the school to support the smooth running of the school and promote school values.</w:t>
      </w:r>
    </w:p>
    <w:p w14:paraId="6F4059A6"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 xml:space="preserve">To carry out additional interventions and assessments as required, e.g. reading tests and phonics interventions.   </w:t>
      </w:r>
    </w:p>
    <w:p w14:paraId="12BC172A"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liaise with primary schools to gather further information to support the learning of pupils before they join year 7.</w:t>
      </w:r>
    </w:p>
    <w:p w14:paraId="54D1626D" w14:textId="77777777" w:rsidR="003F10F9" w:rsidRPr="003F6D1A" w:rsidRDefault="003F10F9" w:rsidP="003F10F9">
      <w:pPr>
        <w:pStyle w:val="BodyText"/>
        <w:numPr>
          <w:ilvl w:val="0"/>
          <w:numId w:val="16"/>
        </w:numPr>
        <w:spacing w:line="276" w:lineRule="auto"/>
        <w:jc w:val="both"/>
        <w:rPr>
          <w:rFonts w:ascii="Georgia" w:hAnsi="Georgia" w:cs="Arial"/>
          <w:bCs/>
          <w:sz w:val="22"/>
          <w:szCs w:val="22"/>
        </w:rPr>
      </w:pPr>
      <w:r w:rsidRPr="003F6D1A">
        <w:rPr>
          <w:rFonts w:ascii="Georgia" w:hAnsi="Georgia" w:cs="Arial"/>
          <w:bCs/>
          <w:sz w:val="22"/>
          <w:szCs w:val="22"/>
        </w:rPr>
        <w:t>To support pupils with post-16 applications and understanding of post-16 education.</w:t>
      </w:r>
    </w:p>
    <w:p w14:paraId="7FB9C3F7" w14:textId="77777777" w:rsidR="003F10F9" w:rsidRPr="003F10F9" w:rsidRDefault="003F10F9" w:rsidP="003F10F9">
      <w:pPr>
        <w:pStyle w:val="BodyText"/>
        <w:spacing w:line="276" w:lineRule="auto"/>
        <w:ind w:left="360"/>
        <w:jc w:val="both"/>
        <w:rPr>
          <w:rFonts w:ascii="Georgia" w:hAnsi="Georgia" w:cs="Arial"/>
          <w:sz w:val="22"/>
          <w:szCs w:val="22"/>
        </w:rPr>
      </w:pPr>
    </w:p>
    <w:p w14:paraId="149FC8CE" w14:textId="77777777" w:rsidR="003F10F9" w:rsidRPr="003F10F9" w:rsidRDefault="003F10F9" w:rsidP="003F10F9">
      <w:pPr>
        <w:pStyle w:val="Default"/>
        <w:spacing w:after="120" w:line="276" w:lineRule="auto"/>
        <w:rPr>
          <w:rFonts w:ascii="Georgia" w:hAnsi="Georgia"/>
          <w:color w:val="auto"/>
          <w:sz w:val="22"/>
          <w:szCs w:val="22"/>
        </w:rPr>
      </w:pPr>
      <w:r w:rsidRPr="003F10F9">
        <w:rPr>
          <w:rFonts w:ascii="Georgia" w:hAnsi="Georgia"/>
          <w:b/>
          <w:bCs/>
          <w:color w:val="auto"/>
          <w:sz w:val="22"/>
          <w:szCs w:val="22"/>
        </w:rPr>
        <w:t xml:space="preserve">Other </w:t>
      </w:r>
    </w:p>
    <w:p w14:paraId="50E733DE" w14:textId="77777777" w:rsidR="003F10F9" w:rsidRPr="003F10F9" w:rsidRDefault="003F10F9" w:rsidP="003F10F9">
      <w:pPr>
        <w:pStyle w:val="Default"/>
        <w:numPr>
          <w:ilvl w:val="0"/>
          <w:numId w:val="15"/>
        </w:numPr>
        <w:spacing w:line="276" w:lineRule="auto"/>
        <w:ind w:left="284" w:firstLine="142"/>
        <w:rPr>
          <w:rFonts w:ascii="Georgia" w:hAnsi="Georgia"/>
          <w:color w:val="auto"/>
          <w:sz w:val="22"/>
          <w:szCs w:val="22"/>
        </w:rPr>
      </w:pPr>
      <w:r w:rsidRPr="003F10F9">
        <w:rPr>
          <w:rFonts w:ascii="Georgia" w:hAnsi="Georgia"/>
          <w:color w:val="auto"/>
          <w:sz w:val="22"/>
          <w:szCs w:val="22"/>
        </w:rPr>
        <w:t xml:space="preserve">Undertake other various responsibilities as directed by the Principal </w:t>
      </w:r>
    </w:p>
    <w:p w14:paraId="50BDABDB" w14:textId="77777777" w:rsidR="003F10F9" w:rsidRPr="003F10F9" w:rsidRDefault="003F10F9" w:rsidP="003F10F9">
      <w:pPr>
        <w:pStyle w:val="Default"/>
        <w:spacing w:line="276" w:lineRule="auto"/>
        <w:ind w:left="425"/>
        <w:rPr>
          <w:rFonts w:ascii="Georgia" w:hAnsi="Georgia"/>
          <w:color w:val="auto"/>
          <w:sz w:val="22"/>
          <w:szCs w:val="22"/>
        </w:rPr>
      </w:pPr>
    </w:p>
    <w:p w14:paraId="1776D318" w14:textId="77777777" w:rsidR="003F10F9" w:rsidRPr="003F10F9" w:rsidRDefault="003F10F9" w:rsidP="003F10F9">
      <w:pPr>
        <w:pStyle w:val="Default"/>
        <w:spacing w:before="120" w:after="120" w:line="276" w:lineRule="auto"/>
        <w:rPr>
          <w:rFonts w:ascii="Georgia" w:hAnsi="Georgia"/>
          <w:color w:val="auto"/>
          <w:sz w:val="22"/>
          <w:szCs w:val="22"/>
        </w:rPr>
      </w:pPr>
      <w:r w:rsidRPr="003F10F9">
        <w:rPr>
          <w:rFonts w:ascii="Georgia" w:hAnsi="Georgia"/>
          <w:i/>
          <w:iCs/>
          <w:color w:val="auto"/>
          <w:sz w:val="22"/>
          <w:szCs w:val="22"/>
        </w:rPr>
        <w:t xml:space="preserve">This job description sets out the main duties of the post at the time of drafting. It cannot be read as an exhaustive list. These responsibilities will be discussed annually as part of the postholder’s annual performance review and are subject to change. However, it may be altered at any time subject to need in consultation with the postholder subject to the Principal’s approval. </w:t>
      </w:r>
    </w:p>
    <w:p w14:paraId="3499E50B" w14:textId="77777777" w:rsidR="009B4F7C" w:rsidRPr="00E85F80" w:rsidRDefault="009B4F7C" w:rsidP="009B4F7C">
      <w:pPr>
        <w:pStyle w:val="NoSpacing"/>
        <w:spacing w:line="276" w:lineRule="auto"/>
        <w:ind w:left="360"/>
        <w:rPr>
          <w:rFonts w:ascii="Georgia" w:hAnsi="Georgia" w:cs="Century Gothic"/>
          <w:bCs/>
          <w:color w:val="000000"/>
        </w:rPr>
      </w:pPr>
    </w:p>
    <w:p w14:paraId="0EF4ACB8" w14:textId="77777777" w:rsidR="009B4F7C" w:rsidRPr="00E85F80" w:rsidRDefault="009B4F7C" w:rsidP="009B4F7C">
      <w:pPr>
        <w:pStyle w:val="NoSpacing"/>
        <w:spacing w:line="276" w:lineRule="auto"/>
        <w:rPr>
          <w:rFonts w:ascii="Georgia" w:hAnsi="Georgia" w:cs="Century Gothic"/>
          <w:bCs/>
          <w:color w:val="000000"/>
        </w:rPr>
      </w:pPr>
    </w:p>
    <w:p w14:paraId="5B92BA87" w14:textId="77777777" w:rsidR="009B4F7C" w:rsidRDefault="009B4F7C" w:rsidP="009B4F7C">
      <w:pPr>
        <w:jc w:val="center"/>
        <w:rPr>
          <w:rFonts w:ascii="Georgia" w:hAnsi="Georgia"/>
          <w:b/>
          <w:color w:val="003296"/>
        </w:rPr>
      </w:pPr>
      <w:r w:rsidRPr="00E85F80">
        <w:rPr>
          <w:rFonts w:ascii="Georgia" w:hAnsi="Georgia"/>
          <w:b/>
          <w:color w:val="003296"/>
        </w:rPr>
        <w:br w:type="page"/>
      </w:r>
    </w:p>
    <w:p w14:paraId="270AA2EA" w14:textId="77777777" w:rsidR="009B4F7C" w:rsidRDefault="009B4F7C" w:rsidP="009B4F7C">
      <w:pPr>
        <w:jc w:val="center"/>
        <w:rPr>
          <w:rFonts w:ascii="Georgia" w:hAnsi="Georgia"/>
          <w:b/>
          <w:color w:val="003296"/>
        </w:rPr>
      </w:pPr>
    </w:p>
    <w:p w14:paraId="5E18A4A0" w14:textId="77777777" w:rsidR="009B4F7C" w:rsidRPr="00C12995" w:rsidRDefault="009B4F7C" w:rsidP="009B4F7C">
      <w:pPr>
        <w:jc w:val="center"/>
        <w:rPr>
          <w:rFonts w:ascii="Georgia" w:hAnsi="Georgia"/>
          <w:b/>
          <w:color w:val="7030A0"/>
        </w:rPr>
      </w:pPr>
    </w:p>
    <w:p w14:paraId="7270821C" w14:textId="76E92E97" w:rsidR="009B4F7C" w:rsidRPr="00C12995" w:rsidRDefault="009B4F7C" w:rsidP="009B4F7C">
      <w:pPr>
        <w:jc w:val="center"/>
        <w:rPr>
          <w:rFonts w:ascii="Georgia" w:hAnsi="Georgia"/>
          <w:b/>
          <w:color w:val="7030A0"/>
        </w:rPr>
      </w:pPr>
      <w:r w:rsidRPr="00C12995">
        <w:rPr>
          <w:rFonts w:ascii="Georgia" w:hAnsi="Georgia"/>
          <w:b/>
          <w:color w:val="7030A0"/>
        </w:rPr>
        <w:t xml:space="preserve">Person Specification: </w:t>
      </w:r>
      <w:r w:rsidR="00BA6A55">
        <w:rPr>
          <w:rFonts w:ascii="Georgia" w:hAnsi="Georgia"/>
          <w:b/>
          <w:color w:val="7030A0"/>
        </w:rPr>
        <w:t>Learning Support Assistant</w:t>
      </w:r>
    </w:p>
    <w:p w14:paraId="613C7344" w14:textId="77777777" w:rsidR="009B4F7C" w:rsidRPr="00C12995" w:rsidRDefault="009B4F7C" w:rsidP="009B4F7C">
      <w:pPr>
        <w:pStyle w:val="Heading1GaramondBold"/>
        <w:spacing w:before="0"/>
        <w:rPr>
          <w:rFonts w:ascii="Georgia" w:hAnsi="Georgia"/>
          <w:color w:val="7030A0"/>
          <w:sz w:val="22"/>
          <w:szCs w:val="22"/>
        </w:rPr>
      </w:pPr>
      <w:r w:rsidRPr="00C12995">
        <w:rPr>
          <w:rFonts w:ascii="Georgia" w:hAnsi="Georgia"/>
          <w:color w:val="7030A0"/>
          <w:sz w:val="22"/>
          <w:szCs w:val="22"/>
        </w:rPr>
        <w:t xml:space="preserve">Qualifications </w:t>
      </w:r>
    </w:p>
    <w:p w14:paraId="74B5C4DF" w14:textId="77777777" w:rsidR="00BA6A55" w:rsidRPr="00BA6A55" w:rsidRDefault="00BA6A55" w:rsidP="00BA6A55">
      <w:pPr>
        <w:numPr>
          <w:ilvl w:val="0"/>
          <w:numId w:val="17"/>
        </w:numPr>
        <w:autoSpaceDE w:val="0"/>
        <w:autoSpaceDN w:val="0"/>
        <w:adjustRightInd w:val="0"/>
        <w:spacing w:after="0" w:line="276" w:lineRule="auto"/>
        <w:contextualSpacing/>
        <w:rPr>
          <w:rFonts w:ascii="Georgia" w:eastAsia="Times New Roman" w:hAnsi="Georgia" w:cs="Gill Sans MT"/>
          <w:b/>
          <w:lang w:val="en-US"/>
        </w:rPr>
      </w:pPr>
      <w:r w:rsidRPr="00BA6A55">
        <w:rPr>
          <w:rFonts w:ascii="Georgia" w:eastAsia="Times New Roman" w:hAnsi="Georgia" w:cs="Gill Sans MT"/>
          <w:lang w:val="en-US"/>
        </w:rPr>
        <w:t>Right to work in UK</w:t>
      </w:r>
    </w:p>
    <w:p w14:paraId="7C4E9BFD" w14:textId="77777777" w:rsidR="00BA6A55" w:rsidRPr="00BA6A55" w:rsidRDefault="00BA6A55" w:rsidP="00BA6A55">
      <w:pPr>
        <w:numPr>
          <w:ilvl w:val="0"/>
          <w:numId w:val="17"/>
        </w:numPr>
        <w:autoSpaceDE w:val="0"/>
        <w:autoSpaceDN w:val="0"/>
        <w:adjustRightInd w:val="0"/>
        <w:spacing w:after="0" w:line="276" w:lineRule="auto"/>
        <w:contextualSpacing/>
        <w:rPr>
          <w:rFonts w:ascii="Georgia" w:eastAsia="Times New Roman" w:hAnsi="Georgia" w:cs="Gill Sans MT"/>
          <w:b/>
          <w:lang w:val="en-US"/>
        </w:rPr>
      </w:pPr>
      <w:r w:rsidRPr="00BA6A55">
        <w:rPr>
          <w:rFonts w:ascii="Georgia" w:eastAsia="Times New Roman" w:hAnsi="Georgia" w:cs="Gill Sans MT"/>
          <w:lang w:val="en-US"/>
        </w:rPr>
        <w:t>Good literacy and numeracy</w:t>
      </w:r>
    </w:p>
    <w:p w14:paraId="6EC33836" w14:textId="77777777" w:rsidR="00BA6A55" w:rsidRPr="00BA6A55" w:rsidRDefault="00BA6A55" w:rsidP="00BA6A55">
      <w:pPr>
        <w:numPr>
          <w:ilvl w:val="0"/>
          <w:numId w:val="17"/>
        </w:numPr>
        <w:autoSpaceDE w:val="0"/>
        <w:autoSpaceDN w:val="0"/>
        <w:adjustRightInd w:val="0"/>
        <w:spacing w:after="0" w:line="276" w:lineRule="auto"/>
        <w:contextualSpacing/>
        <w:rPr>
          <w:rFonts w:ascii="Georgia" w:eastAsia="Times New Roman" w:hAnsi="Georgia" w:cs="Gill Sans MT"/>
          <w:b/>
          <w:lang w:val="en-US"/>
        </w:rPr>
      </w:pPr>
      <w:r w:rsidRPr="00BA6A55">
        <w:rPr>
          <w:rFonts w:ascii="Georgia" w:eastAsia="Times New Roman" w:hAnsi="Georgia" w:cs="Gill Sans MT"/>
          <w:lang w:val="en-US"/>
        </w:rPr>
        <w:t xml:space="preserve">Degree level qualification (ideally 2:1 or above) </w:t>
      </w:r>
    </w:p>
    <w:p w14:paraId="525060D5" w14:textId="77777777" w:rsidR="00BA6A55" w:rsidRPr="00BA6A55" w:rsidRDefault="00BA6A55" w:rsidP="00BA6A55">
      <w:pPr>
        <w:autoSpaceDE w:val="0"/>
        <w:autoSpaceDN w:val="0"/>
        <w:adjustRightInd w:val="0"/>
        <w:contextualSpacing/>
        <w:rPr>
          <w:rFonts w:ascii="Georgia" w:hAnsi="Georgia" w:cs="Gill Sans MT"/>
          <w:b/>
          <w:i/>
        </w:rPr>
      </w:pPr>
      <w:r w:rsidRPr="00BA6A55">
        <w:rPr>
          <w:rFonts w:ascii="Georgia" w:hAnsi="Georgia" w:cs="Gill Sans MT"/>
          <w:i/>
        </w:rPr>
        <w:t xml:space="preserve"> For those interested in training to teach:</w:t>
      </w:r>
    </w:p>
    <w:p w14:paraId="709FB6E6" w14:textId="16DD8D07" w:rsidR="00BA6A55" w:rsidRPr="00BA6A55" w:rsidRDefault="00BA6A55" w:rsidP="00BA6A55">
      <w:pPr>
        <w:numPr>
          <w:ilvl w:val="0"/>
          <w:numId w:val="15"/>
        </w:numPr>
        <w:autoSpaceDE w:val="0"/>
        <w:autoSpaceDN w:val="0"/>
        <w:adjustRightInd w:val="0"/>
        <w:spacing w:after="0" w:line="276" w:lineRule="auto"/>
        <w:contextualSpacing/>
        <w:rPr>
          <w:rFonts w:ascii="Georgia" w:eastAsia="Times New Roman" w:hAnsi="Georgia" w:cs="Gill Sans MT"/>
          <w:b/>
          <w:lang w:val="en-US"/>
        </w:rPr>
      </w:pPr>
      <w:r w:rsidRPr="00BA6A55">
        <w:rPr>
          <w:rFonts w:ascii="Georgia" w:eastAsia="Times New Roman" w:hAnsi="Georgia" w:cs="Gill Sans MT"/>
          <w:lang w:val="en-US"/>
        </w:rPr>
        <w:t>GCSE math’s and English at grade C  or above or equivalent (this a national requirement to enter teacher training)</w:t>
      </w:r>
    </w:p>
    <w:p w14:paraId="735D1F38" w14:textId="77777777" w:rsidR="009B4F7C" w:rsidRPr="00C12995" w:rsidRDefault="009B4F7C" w:rsidP="009B4F7C">
      <w:pPr>
        <w:pStyle w:val="Heading1GaramondBold"/>
        <w:spacing w:before="120" w:after="120" w:line="240" w:lineRule="auto"/>
        <w:rPr>
          <w:rFonts w:ascii="Georgia" w:hAnsi="Georgia" w:cs="Century Gothic"/>
          <w:b w:val="0"/>
          <w:bCs w:val="0"/>
          <w:color w:val="7030A0"/>
          <w:sz w:val="22"/>
          <w:szCs w:val="22"/>
          <w:u w:val="single"/>
        </w:rPr>
      </w:pPr>
      <w:r w:rsidRPr="00C12995">
        <w:rPr>
          <w:rFonts w:ascii="Georgia" w:hAnsi="Georgia"/>
          <w:color w:val="7030A0"/>
          <w:sz w:val="22"/>
          <w:szCs w:val="22"/>
        </w:rPr>
        <w:t xml:space="preserve">Knowledge, Skills and Experience </w:t>
      </w:r>
    </w:p>
    <w:p w14:paraId="092C581E" w14:textId="77777777" w:rsidR="00BA6A55" w:rsidRPr="00BA6A55" w:rsidRDefault="00BA6A55" w:rsidP="00BA6A55">
      <w:pPr>
        <w:numPr>
          <w:ilvl w:val="0"/>
          <w:numId w:val="17"/>
        </w:numPr>
        <w:spacing w:after="0" w:line="276" w:lineRule="auto"/>
        <w:rPr>
          <w:rFonts w:ascii="Georgia" w:hAnsi="Georgia"/>
          <w:b/>
        </w:rPr>
      </w:pPr>
      <w:r w:rsidRPr="00BA6A55">
        <w:rPr>
          <w:rFonts w:ascii="Georgia" w:hAnsi="Georgia"/>
        </w:rPr>
        <w:t>Experience of establishing successful learning relationships with a variety of children at the relevant age</w:t>
      </w:r>
    </w:p>
    <w:p w14:paraId="053D2908" w14:textId="3DA788B6" w:rsidR="00BA6A55" w:rsidRPr="00BA6A55" w:rsidRDefault="00BA6A55" w:rsidP="00BA6A55">
      <w:pPr>
        <w:numPr>
          <w:ilvl w:val="0"/>
          <w:numId w:val="17"/>
        </w:numPr>
        <w:spacing w:after="0" w:line="276" w:lineRule="auto"/>
        <w:rPr>
          <w:rFonts w:ascii="Georgia" w:hAnsi="Georgia"/>
        </w:rPr>
      </w:pPr>
      <w:r w:rsidRPr="00BA6A55">
        <w:rPr>
          <w:rFonts w:ascii="Georgia" w:hAnsi="Georgia"/>
        </w:rPr>
        <w:t>Experience and/or understanding of the role of a learning support assistant</w:t>
      </w:r>
    </w:p>
    <w:p w14:paraId="09717C5E"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Relentless drive to do whatever it takes to ensure all pupils succeed. </w:t>
      </w:r>
    </w:p>
    <w:p w14:paraId="61BCCD15"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Embody our core values – integrity, courage, community and mastery – in all aspects of work and conduct.</w:t>
      </w:r>
    </w:p>
    <w:p w14:paraId="23147B8B"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The belief that with the right environment all of our pupils are able to excel at university, or in a meaningful alternative.</w:t>
      </w:r>
    </w:p>
    <w:p w14:paraId="63D43FF6"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The courage and conviction to make a difference. </w:t>
      </w:r>
    </w:p>
    <w:p w14:paraId="51B85343"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The ability to listen and communicate effectively. </w:t>
      </w:r>
    </w:p>
    <w:p w14:paraId="275F124D"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Empathy and the ability to understand the needs, aspirations and motivation of diverse individuals and groups. </w:t>
      </w:r>
    </w:p>
    <w:p w14:paraId="054DC91A"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The ability to influence and motivate others. </w:t>
      </w:r>
    </w:p>
    <w:p w14:paraId="69DE8677"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Develop and communicate a shared vision. </w:t>
      </w:r>
    </w:p>
    <w:p w14:paraId="18D9744D"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Model desired behaviour and values. </w:t>
      </w:r>
    </w:p>
    <w:p w14:paraId="694F651E"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Empower, support and coach others. </w:t>
      </w:r>
    </w:p>
    <w:p w14:paraId="25E7241D"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Hold others to account for high standards of performance. </w:t>
      </w:r>
    </w:p>
    <w:p w14:paraId="2F613BD0"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Understand and resolve conflict. </w:t>
      </w:r>
    </w:p>
    <w:p w14:paraId="7F08A203" w14:textId="77777777" w:rsidR="00BA6A55" w:rsidRPr="00BA6A55" w:rsidRDefault="00BA6A55" w:rsidP="00BA6A55">
      <w:pPr>
        <w:pStyle w:val="NoSpacing"/>
        <w:numPr>
          <w:ilvl w:val="0"/>
          <w:numId w:val="17"/>
        </w:numPr>
        <w:rPr>
          <w:rFonts w:ascii="Georgia" w:hAnsi="Georgia"/>
        </w:rPr>
      </w:pPr>
      <w:r w:rsidRPr="00BA6A55">
        <w:rPr>
          <w:rFonts w:ascii="Georgia" w:hAnsi="Georgia"/>
        </w:rPr>
        <w:t xml:space="preserve">Identify, analyse and resolve problems and issues. </w:t>
      </w:r>
    </w:p>
    <w:p w14:paraId="093C5B9B" w14:textId="77777777" w:rsidR="00BA6A55" w:rsidRPr="00BA6A55" w:rsidRDefault="00BA6A55" w:rsidP="00BA6A55">
      <w:pPr>
        <w:pStyle w:val="NoSpacing"/>
        <w:numPr>
          <w:ilvl w:val="0"/>
          <w:numId w:val="17"/>
        </w:numPr>
        <w:rPr>
          <w:rFonts w:ascii="Georgia" w:hAnsi="Georgia"/>
        </w:rPr>
      </w:pPr>
      <w:r w:rsidRPr="00BA6A55">
        <w:rPr>
          <w:rFonts w:ascii="Georgia" w:hAnsi="Georgia"/>
        </w:rPr>
        <w:t xml:space="preserve">Develop plans with concrete outcomes and effective solutions. </w:t>
      </w:r>
    </w:p>
    <w:p w14:paraId="6B930F5D" w14:textId="77777777" w:rsidR="00BA6A55" w:rsidRPr="00BA6A55" w:rsidRDefault="00BA6A55" w:rsidP="00BA6A55">
      <w:pPr>
        <w:pStyle w:val="NoSpacing"/>
        <w:numPr>
          <w:ilvl w:val="0"/>
          <w:numId w:val="17"/>
        </w:numPr>
        <w:rPr>
          <w:rFonts w:ascii="Georgia" w:hAnsi="Georgia"/>
        </w:rPr>
      </w:pPr>
      <w:r w:rsidRPr="00BA6A55">
        <w:rPr>
          <w:rFonts w:ascii="Georgia" w:hAnsi="Georgia"/>
        </w:rPr>
        <w:t xml:space="preserve">Evaluate results and identify necessary actions.  </w:t>
      </w:r>
    </w:p>
    <w:p w14:paraId="1982F740" w14:textId="5CCE1709" w:rsidR="00BA6A55" w:rsidRPr="00BA6A55" w:rsidRDefault="00BA6A55" w:rsidP="00BA6A55">
      <w:pPr>
        <w:pStyle w:val="NoSpacing"/>
        <w:numPr>
          <w:ilvl w:val="0"/>
          <w:numId w:val="17"/>
        </w:numPr>
        <w:rPr>
          <w:rFonts w:ascii="Georgia" w:hAnsi="Georgia"/>
        </w:rPr>
      </w:pPr>
      <w:r w:rsidRPr="00BA6A55">
        <w:rPr>
          <w:rFonts w:ascii="Georgia" w:hAnsi="Georgia"/>
        </w:rPr>
        <w:t>Make fact-based decisions.</w:t>
      </w:r>
    </w:p>
    <w:p w14:paraId="6A3ED203" w14:textId="3A66EC45" w:rsidR="009B4F7C" w:rsidRPr="00C12995" w:rsidRDefault="009B4F7C" w:rsidP="009B4F7C">
      <w:pPr>
        <w:pStyle w:val="Heading1GaramondBold"/>
        <w:spacing w:before="240" w:after="120" w:line="240" w:lineRule="auto"/>
        <w:rPr>
          <w:rFonts w:ascii="Georgia" w:hAnsi="Georgia" w:cs="Century Gothic"/>
          <w:bCs w:val="0"/>
          <w:color w:val="7030A0"/>
          <w:sz w:val="22"/>
          <w:szCs w:val="22"/>
          <w:u w:val="single"/>
        </w:rPr>
      </w:pPr>
      <w:r w:rsidRPr="00C12995">
        <w:rPr>
          <w:rFonts w:ascii="Georgia" w:hAnsi="Georgia"/>
          <w:color w:val="7030A0"/>
          <w:sz w:val="22"/>
          <w:szCs w:val="22"/>
        </w:rPr>
        <w:t>Personal Characteristics</w:t>
      </w:r>
    </w:p>
    <w:p w14:paraId="4452E06F"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Sustain energy, optimism and motivation in the face of pressure and setbacks. </w:t>
      </w:r>
    </w:p>
    <w:p w14:paraId="3A78E89A"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Stay calm in difficult situations and maintain clarity of vision. </w:t>
      </w:r>
    </w:p>
    <w:p w14:paraId="4D5B582F" w14:textId="5B3BBDFA" w:rsidR="00BA6A55" w:rsidRPr="00BA6A55" w:rsidRDefault="00BA6A55" w:rsidP="00BA6A55">
      <w:pPr>
        <w:pStyle w:val="NoSpacing"/>
        <w:numPr>
          <w:ilvl w:val="0"/>
          <w:numId w:val="18"/>
        </w:numPr>
        <w:rPr>
          <w:rFonts w:ascii="Georgia" w:hAnsi="Georgia"/>
        </w:rPr>
      </w:pPr>
      <w:r w:rsidRPr="00BA6A55">
        <w:rPr>
          <w:rFonts w:ascii="Georgia" w:hAnsi="Georgia"/>
        </w:rPr>
        <w:t xml:space="preserve">Be adaptable in the face of adversity. </w:t>
      </w:r>
    </w:p>
    <w:p w14:paraId="39EE5F7D" w14:textId="6917B3D8" w:rsidR="00BA6A55" w:rsidRPr="00BA6A55" w:rsidRDefault="00BA6A55" w:rsidP="00BA6A55">
      <w:pPr>
        <w:pStyle w:val="NoSpacing"/>
        <w:numPr>
          <w:ilvl w:val="0"/>
          <w:numId w:val="18"/>
        </w:numPr>
        <w:rPr>
          <w:rFonts w:ascii="Georgia" w:hAnsi="Georgia"/>
        </w:rPr>
      </w:pPr>
      <w:r w:rsidRPr="00BA6A55">
        <w:rPr>
          <w:rFonts w:ascii="Georgia" w:hAnsi="Georgia"/>
        </w:rPr>
        <w:t xml:space="preserve">Awareness of own strengths and limits. </w:t>
      </w:r>
    </w:p>
    <w:p w14:paraId="08D21ED9"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Commitment to ongoing improvement and learning. </w:t>
      </w:r>
    </w:p>
    <w:p w14:paraId="7FF6158A"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A passion for own role and that of others. </w:t>
      </w:r>
    </w:p>
    <w:p w14:paraId="1EA53D81"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Focus on achieving challenging goals and results. </w:t>
      </w:r>
    </w:p>
    <w:p w14:paraId="7337ACD5" w14:textId="047D35EC" w:rsidR="00BA6A55" w:rsidRPr="00BA6A55" w:rsidRDefault="00BA6A55" w:rsidP="00BA6A55">
      <w:pPr>
        <w:pStyle w:val="NoSpacing"/>
        <w:numPr>
          <w:ilvl w:val="0"/>
          <w:numId w:val="18"/>
        </w:numPr>
        <w:rPr>
          <w:rFonts w:ascii="Georgia" w:hAnsi="Georgia"/>
        </w:rPr>
      </w:pPr>
      <w:r w:rsidRPr="00BA6A55">
        <w:rPr>
          <w:rFonts w:ascii="Georgia" w:hAnsi="Georgia"/>
        </w:rPr>
        <w:t xml:space="preserve">Resourcefulness and flexibility in delivering outcomes. </w:t>
      </w:r>
    </w:p>
    <w:p w14:paraId="3135A404" w14:textId="1B6B01FB" w:rsidR="00BA6A55" w:rsidRPr="00BA6A55" w:rsidRDefault="00BA6A55" w:rsidP="00BA6A55">
      <w:pPr>
        <w:pStyle w:val="NoSpacing"/>
        <w:numPr>
          <w:ilvl w:val="0"/>
          <w:numId w:val="18"/>
        </w:numPr>
        <w:rPr>
          <w:rFonts w:ascii="Georgia" w:hAnsi="Georgia"/>
        </w:rPr>
      </w:pPr>
      <w:r w:rsidRPr="00BA6A55">
        <w:rPr>
          <w:rFonts w:ascii="Georgia" w:hAnsi="Georgia"/>
        </w:rPr>
        <w:t xml:space="preserve">Effective team worker and leader. </w:t>
      </w:r>
    </w:p>
    <w:p w14:paraId="71E1FB9A"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Demonstrates resilience, motivation and commitment to driving up standards of achievement. </w:t>
      </w:r>
    </w:p>
    <w:p w14:paraId="057E2E19"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Acts as a role model to staff and students. </w:t>
      </w:r>
    </w:p>
    <w:p w14:paraId="54BB1EF7" w14:textId="77777777" w:rsidR="00BA6A55" w:rsidRPr="00BA6A55" w:rsidRDefault="00BA6A55" w:rsidP="00BA6A55">
      <w:pPr>
        <w:pStyle w:val="NoSpacing"/>
        <w:numPr>
          <w:ilvl w:val="0"/>
          <w:numId w:val="18"/>
        </w:numPr>
        <w:rPr>
          <w:rFonts w:ascii="Georgia" w:hAnsi="Georgia"/>
        </w:rPr>
      </w:pPr>
      <w:r w:rsidRPr="00BA6A55">
        <w:rPr>
          <w:rFonts w:ascii="Georgia" w:hAnsi="Georgia"/>
        </w:rPr>
        <w:t>Vision aligned with Elvin’s high aspirations, high expectations of self and others.</w:t>
      </w:r>
    </w:p>
    <w:p w14:paraId="65C13EB7" w14:textId="77777777" w:rsidR="009B4F7C" w:rsidRPr="00C12995" w:rsidRDefault="009B4F7C" w:rsidP="009B4F7C">
      <w:pPr>
        <w:pStyle w:val="Heading1GaramondBold"/>
        <w:spacing w:before="240" w:after="120" w:line="240" w:lineRule="auto"/>
        <w:rPr>
          <w:rFonts w:ascii="Georgia" w:hAnsi="Georgia" w:cs="Century Gothic"/>
          <w:b w:val="0"/>
          <w:bCs w:val="0"/>
          <w:color w:val="7030A0"/>
          <w:sz w:val="22"/>
          <w:szCs w:val="22"/>
          <w:u w:val="single"/>
        </w:rPr>
      </w:pPr>
      <w:r w:rsidRPr="00C12995">
        <w:rPr>
          <w:rFonts w:ascii="Georgia" w:hAnsi="Georgia"/>
          <w:color w:val="7030A0"/>
          <w:sz w:val="22"/>
          <w:szCs w:val="22"/>
        </w:rPr>
        <w:t>Other</w:t>
      </w:r>
    </w:p>
    <w:p w14:paraId="418FE785" w14:textId="77777777" w:rsidR="009B4F7C" w:rsidRPr="00E85F80" w:rsidRDefault="009B4F7C" w:rsidP="009B4F7C">
      <w:pPr>
        <w:pStyle w:val="NoSpacing"/>
        <w:numPr>
          <w:ilvl w:val="0"/>
          <w:numId w:val="14"/>
        </w:numPr>
        <w:rPr>
          <w:rFonts w:ascii="Georgia" w:eastAsia="Times New Roman" w:hAnsi="Georgia"/>
          <w:lang w:eastAsia="en-GB"/>
        </w:rPr>
      </w:pPr>
      <w:r w:rsidRPr="00E85F80">
        <w:rPr>
          <w:rFonts w:ascii="Georgia" w:eastAsia="Times New Roman" w:hAnsi="Georgia"/>
          <w:lang w:eastAsia="en-GB"/>
        </w:rPr>
        <w:t>Commitment to equality of opportunity and the safeguarding and welfare of all students</w:t>
      </w:r>
    </w:p>
    <w:p w14:paraId="48B1A884" w14:textId="77777777" w:rsidR="009B4F7C" w:rsidRPr="00E85F80" w:rsidRDefault="009B4F7C" w:rsidP="009B4F7C">
      <w:pPr>
        <w:pStyle w:val="NoSpacing"/>
        <w:numPr>
          <w:ilvl w:val="0"/>
          <w:numId w:val="14"/>
        </w:numPr>
        <w:rPr>
          <w:rFonts w:ascii="Georgia" w:eastAsia="Times New Roman" w:hAnsi="Georgia"/>
          <w:lang w:eastAsia="en-GB"/>
        </w:rPr>
      </w:pPr>
      <w:r w:rsidRPr="00E85F80">
        <w:rPr>
          <w:rFonts w:ascii="Georgia" w:eastAsia="Times New Roman" w:hAnsi="Georgia"/>
          <w:lang w:eastAsia="en-GB"/>
        </w:rPr>
        <w:lastRenderedPageBreak/>
        <w:t>Willingness to undertake training.</w:t>
      </w:r>
    </w:p>
    <w:p w14:paraId="629AA991" w14:textId="77777777" w:rsidR="009B4F7C" w:rsidRPr="00E85F80" w:rsidRDefault="009B4F7C" w:rsidP="009B4F7C">
      <w:pPr>
        <w:pStyle w:val="NoSpacing"/>
        <w:numPr>
          <w:ilvl w:val="0"/>
          <w:numId w:val="14"/>
        </w:numPr>
        <w:rPr>
          <w:rFonts w:ascii="Georgia" w:eastAsia="Times New Roman" w:hAnsi="Georgia"/>
          <w:lang w:eastAsia="en-GB"/>
        </w:rPr>
      </w:pPr>
      <w:r w:rsidRPr="00E85F80">
        <w:rPr>
          <w:rFonts w:ascii="Georgia" w:eastAsia="Times New Roman" w:hAnsi="Georgia"/>
          <w:lang w:eastAsia="en-GB"/>
        </w:rPr>
        <w:t>This post is subject to an enhanced DBS check.</w:t>
      </w:r>
    </w:p>
    <w:p w14:paraId="626802CE" w14:textId="77777777" w:rsidR="009B4F7C" w:rsidRPr="00E85F80" w:rsidRDefault="009B4F7C" w:rsidP="009B4F7C">
      <w:pPr>
        <w:pStyle w:val="NoSpacing"/>
        <w:spacing w:line="276" w:lineRule="auto"/>
        <w:rPr>
          <w:rFonts w:ascii="Georgia" w:hAnsi="Georgia" w:cs="Century Gothic"/>
          <w:bCs/>
          <w:color w:val="000000"/>
        </w:rPr>
      </w:pPr>
    </w:p>
    <w:p w14:paraId="4B407E97" w14:textId="77777777" w:rsidR="009B4F7C" w:rsidRPr="00E85F80" w:rsidRDefault="009B4F7C" w:rsidP="009B4F7C">
      <w:pPr>
        <w:rPr>
          <w:rFonts w:ascii="Georgia" w:hAnsi="Georgia"/>
        </w:rPr>
      </w:pPr>
      <w:r w:rsidRPr="00E85F80">
        <w:rPr>
          <w:rFonts w:ascii="Georgia" w:hAnsi="Georgia"/>
          <w:i/>
        </w:rPr>
        <w:t>Ark is committed to safeguarding and promoting the welfare of children and young people in our academies.  To meet this responsibility, we follow a rigorous selection process</w:t>
      </w:r>
      <w:r>
        <w:rPr>
          <w:rFonts w:ascii="Georgia" w:hAnsi="Georgia"/>
          <w:i/>
        </w:rPr>
        <w:t>, details of which can be provided</w:t>
      </w:r>
      <w:r w:rsidRPr="00E85F80">
        <w:rPr>
          <w:rFonts w:ascii="Georgia" w:hAnsi="Georgia"/>
          <w:i/>
        </w:rPr>
        <w:t xml:space="preserve"> if requested. All successful candidates will be subject to an enhanced Disclosure and Barring Service check</w:t>
      </w:r>
      <w:r w:rsidRPr="00E85F80">
        <w:rPr>
          <w:rFonts w:ascii="Georgia" w:hAnsi="Georgia"/>
        </w:rPr>
        <w:t>.</w:t>
      </w:r>
      <w:r w:rsidRPr="00E85F80">
        <w:rPr>
          <w:rFonts w:ascii="Georgia" w:hAnsi="Georgia"/>
          <w:noProof/>
        </w:rPr>
        <w:t xml:space="preserve"> </w:t>
      </w:r>
    </w:p>
    <w:p w14:paraId="044533F6" w14:textId="77777777" w:rsidR="009B4F7C" w:rsidRPr="00281B87" w:rsidRDefault="009B4F7C" w:rsidP="009B4F7C">
      <w:pPr>
        <w:rPr>
          <w:rFonts w:ascii="Georgia" w:hAnsi="Georgia" w:cstheme="minorHAnsi"/>
          <w:sz w:val="24"/>
          <w:szCs w:val="24"/>
        </w:rPr>
      </w:pPr>
    </w:p>
    <w:p w14:paraId="776FCAA9" w14:textId="77777777" w:rsidR="009B4F7C" w:rsidRPr="00281B87" w:rsidRDefault="009B4F7C" w:rsidP="005C63CF">
      <w:pPr>
        <w:rPr>
          <w:rFonts w:ascii="Georgia" w:hAnsi="Georgia" w:cstheme="minorHAnsi"/>
          <w:sz w:val="24"/>
          <w:szCs w:val="24"/>
        </w:rPr>
      </w:pPr>
    </w:p>
    <w:sectPr w:rsidR="009B4F7C" w:rsidRPr="00281B87">
      <w:pgSz w:w="11906" w:h="16838"/>
      <w:pgMar w:top="341" w:right="1438" w:bottom="10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732"/>
    <w:multiLevelType w:val="hybridMultilevel"/>
    <w:tmpl w:val="19D6791C"/>
    <w:lvl w:ilvl="0" w:tplc="B588C9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081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032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AE6E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30F9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AE08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8010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7CDE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EC7A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17F4F"/>
    <w:multiLevelType w:val="hybridMultilevel"/>
    <w:tmpl w:val="7ADE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5ECF"/>
    <w:multiLevelType w:val="hybridMultilevel"/>
    <w:tmpl w:val="E6C48782"/>
    <w:lvl w:ilvl="0" w:tplc="89C032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2CC2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B080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7464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2BA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B4BA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CA39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A81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3876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13805"/>
    <w:multiLevelType w:val="hybridMultilevel"/>
    <w:tmpl w:val="AE8A9AD0"/>
    <w:lvl w:ilvl="0" w:tplc="C09838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C7C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673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78FE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0EC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1E6F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2282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E66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B820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1F4B30"/>
    <w:multiLevelType w:val="hybridMultilevel"/>
    <w:tmpl w:val="7F6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C32CF"/>
    <w:multiLevelType w:val="hybridMultilevel"/>
    <w:tmpl w:val="BE04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4647F"/>
    <w:multiLevelType w:val="hybridMultilevel"/>
    <w:tmpl w:val="5056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22149"/>
    <w:multiLevelType w:val="hybridMultilevel"/>
    <w:tmpl w:val="617C266E"/>
    <w:lvl w:ilvl="0" w:tplc="BD1C56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A3E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E427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345E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A3C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C79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2A8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446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76FC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B22449"/>
    <w:multiLevelType w:val="hybridMultilevel"/>
    <w:tmpl w:val="5B44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753D3"/>
    <w:multiLevelType w:val="hybridMultilevel"/>
    <w:tmpl w:val="0B22884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2" w15:restartNumberingAfterBreak="0">
    <w:nsid w:val="2A8B47D0"/>
    <w:multiLevelType w:val="hybridMultilevel"/>
    <w:tmpl w:val="6B3C3E9A"/>
    <w:lvl w:ilvl="0" w:tplc="F6DA8DB4">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685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866C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4E4C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630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E7A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3AFA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E9A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CE83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8775CF"/>
    <w:multiLevelType w:val="hybridMultilevel"/>
    <w:tmpl w:val="92069D16"/>
    <w:lvl w:ilvl="0" w:tplc="E40AF53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6CB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CE76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A8C6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E47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A28A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3848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CA1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682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8F029F"/>
    <w:multiLevelType w:val="hybridMultilevel"/>
    <w:tmpl w:val="6AD8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AAA3DC3"/>
    <w:multiLevelType w:val="hybridMultilevel"/>
    <w:tmpl w:val="D724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C82F0D"/>
    <w:multiLevelType w:val="hybridMultilevel"/>
    <w:tmpl w:val="6434B608"/>
    <w:lvl w:ilvl="0" w:tplc="E05A57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C41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66D6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1E00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AA17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008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CA7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28F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6A8F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F51167C"/>
    <w:multiLevelType w:val="hybridMultilevel"/>
    <w:tmpl w:val="7E2A9588"/>
    <w:lvl w:ilvl="0" w:tplc="0D06F42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29A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F239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661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658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E01C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06BF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072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8FB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EE4656C"/>
    <w:multiLevelType w:val="hybridMultilevel"/>
    <w:tmpl w:val="4F0CD51C"/>
    <w:lvl w:ilvl="0" w:tplc="29782F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0C92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A0E6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ACFF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748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B011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5490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AA8C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6A03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119181C"/>
    <w:multiLevelType w:val="hybridMultilevel"/>
    <w:tmpl w:val="1B34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947982">
    <w:abstractNumId w:val="19"/>
  </w:num>
  <w:num w:numId="2" w16cid:durableId="1620644585">
    <w:abstractNumId w:val="2"/>
  </w:num>
  <w:num w:numId="3" w16cid:durableId="253633391">
    <w:abstractNumId w:val="0"/>
  </w:num>
  <w:num w:numId="4" w16cid:durableId="884408917">
    <w:abstractNumId w:val="4"/>
  </w:num>
  <w:num w:numId="5" w16cid:durableId="1586960246">
    <w:abstractNumId w:val="9"/>
  </w:num>
  <w:num w:numId="6" w16cid:durableId="887186597">
    <w:abstractNumId w:val="12"/>
  </w:num>
  <w:num w:numId="7" w16cid:durableId="1725987779">
    <w:abstractNumId w:val="17"/>
  </w:num>
  <w:num w:numId="8" w16cid:durableId="1914200662">
    <w:abstractNumId w:val="13"/>
  </w:num>
  <w:num w:numId="9" w16cid:durableId="1766262286">
    <w:abstractNumId w:val="16"/>
  </w:num>
  <w:num w:numId="10" w16cid:durableId="792288212">
    <w:abstractNumId w:val="11"/>
  </w:num>
  <w:num w:numId="11" w16cid:durableId="1385249998">
    <w:abstractNumId w:val="1"/>
  </w:num>
  <w:num w:numId="12" w16cid:durableId="904099544">
    <w:abstractNumId w:val="6"/>
  </w:num>
  <w:num w:numId="13" w16cid:durableId="83378063">
    <w:abstractNumId w:val="18"/>
  </w:num>
  <w:num w:numId="14" w16cid:durableId="803037538">
    <w:abstractNumId w:val="3"/>
  </w:num>
  <w:num w:numId="15" w16cid:durableId="986863280">
    <w:abstractNumId w:val="15"/>
  </w:num>
  <w:num w:numId="16" w16cid:durableId="376976676">
    <w:abstractNumId w:val="14"/>
  </w:num>
  <w:num w:numId="17" w16cid:durableId="1062410371">
    <w:abstractNumId w:val="5"/>
  </w:num>
  <w:num w:numId="18" w16cid:durableId="1733700626">
    <w:abstractNumId w:val="7"/>
  </w:num>
  <w:num w:numId="19" w16cid:durableId="138806867">
    <w:abstractNumId w:val="10"/>
  </w:num>
  <w:num w:numId="20" w16cid:durableId="1848443877">
    <w:abstractNumId w:val="8"/>
  </w:num>
  <w:num w:numId="21" w16cid:durableId="5975657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24"/>
    <w:rsid w:val="000D75CC"/>
    <w:rsid w:val="00281B87"/>
    <w:rsid w:val="0032168F"/>
    <w:rsid w:val="00357F35"/>
    <w:rsid w:val="003700D3"/>
    <w:rsid w:val="00384D24"/>
    <w:rsid w:val="003F10F9"/>
    <w:rsid w:val="003F6D1A"/>
    <w:rsid w:val="0040463E"/>
    <w:rsid w:val="00506C66"/>
    <w:rsid w:val="00544044"/>
    <w:rsid w:val="005A71BD"/>
    <w:rsid w:val="005C63CF"/>
    <w:rsid w:val="0063664F"/>
    <w:rsid w:val="00752328"/>
    <w:rsid w:val="007B2051"/>
    <w:rsid w:val="00823839"/>
    <w:rsid w:val="00893575"/>
    <w:rsid w:val="009B4F7C"/>
    <w:rsid w:val="009F7EBC"/>
    <w:rsid w:val="00A17227"/>
    <w:rsid w:val="00A5087E"/>
    <w:rsid w:val="00B1105E"/>
    <w:rsid w:val="00BA6A55"/>
    <w:rsid w:val="00BD212B"/>
    <w:rsid w:val="00C91291"/>
    <w:rsid w:val="00D9452A"/>
    <w:rsid w:val="00E46029"/>
    <w:rsid w:val="00E90FD7"/>
    <w:rsid w:val="00ED3992"/>
    <w:rsid w:val="00F57084"/>
    <w:rsid w:val="00FA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E015"/>
  <w15:docId w15:val="{85E21010-B879-44C1-AA89-239C1F33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491D54"/>
      <w:sz w:val="36"/>
    </w:rPr>
  </w:style>
  <w:style w:type="paragraph" w:styleId="Heading2">
    <w:name w:val="heading 2"/>
    <w:next w:val="Normal"/>
    <w:link w:val="Heading2Char"/>
    <w:uiPriority w:val="9"/>
    <w:unhideWhenUsed/>
    <w:qFormat/>
    <w:pPr>
      <w:keepNext/>
      <w:keepLines/>
      <w:spacing w:after="128"/>
      <w:ind w:left="10" w:hanging="10"/>
      <w:outlineLvl w:val="1"/>
    </w:pPr>
    <w:rPr>
      <w:rFonts w:ascii="Calibri" w:eastAsia="Calibri" w:hAnsi="Calibri" w:cs="Calibri"/>
      <w:b/>
      <w:color w:val="5F497A"/>
      <w:sz w:val="28"/>
    </w:rPr>
  </w:style>
  <w:style w:type="paragraph" w:styleId="Heading3">
    <w:name w:val="heading 3"/>
    <w:next w:val="Normal"/>
    <w:link w:val="Heading3Char"/>
    <w:uiPriority w:val="9"/>
    <w:unhideWhenUsed/>
    <w:qFormat/>
    <w:pPr>
      <w:keepNext/>
      <w:keepLines/>
      <w:spacing w:after="206" w:line="267" w:lineRule="auto"/>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0" w:line="269" w:lineRule="auto"/>
      <w:ind w:left="10" w:hanging="10"/>
      <w:outlineLvl w:val="3"/>
    </w:pPr>
    <w:rPr>
      <w:rFonts w:ascii="Calibri" w:eastAsia="Calibri" w:hAnsi="Calibri" w:cs="Calibri"/>
      <w:b/>
      <w:color w:val="5F49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F497A"/>
      <w:sz w:val="28"/>
    </w:rPr>
  </w:style>
  <w:style w:type="character" w:customStyle="1" w:styleId="Heading1Char">
    <w:name w:val="Heading 1 Char"/>
    <w:link w:val="Heading1"/>
    <w:rPr>
      <w:rFonts w:ascii="Calibri" w:eastAsia="Calibri" w:hAnsi="Calibri" w:cs="Calibri"/>
      <w:b/>
      <w:color w:val="491D54"/>
      <w:sz w:val="36"/>
    </w:rPr>
  </w:style>
  <w:style w:type="character" w:customStyle="1" w:styleId="Heading4Char">
    <w:name w:val="Heading 4 Char"/>
    <w:link w:val="Heading4"/>
    <w:rPr>
      <w:rFonts w:ascii="Calibri" w:eastAsia="Calibri" w:hAnsi="Calibri" w:cs="Calibri"/>
      <w:b/>
      <w:color w:val="5F497A"/>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57084"/>
    <w:pPr>
      <w:ind w:left="720"/>
      <w:contextualSpacing/>
    </w:pPr>
  </w:style>
  <w:style w:type="paragraph" w:styleId="BalloonText">
    <w:name w:val="Balloon Text"/>
    <w:basedOn w:val="Normal"/>
    <w:link w:val="BalloonTextChar"/>
    <w:uiPriority w:val="99"/>
    <w:semiHidden/>
    <w:unhideWhenUsed/>
    <w:rsid w:val="00404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63E"/>
    <w:rPr>
      <w:rFonts w:ascii="Segoe UI" w:eastAsia="Calibri" w:hAnsi="Segoe UI" w:cs="Segoe UI"/>
      <w:color w:val="000000"/>
      <w:sz w:val="18"/>
      <w:szCs w:val="18"/>
    </w:rPr>
  </w:style>
  <w:style w:type="paragraph" w:customStyle="1" w:styleId="Default">
    <w:name w:val="Default"/>
    <w:rsid w:val="005C63CF"/>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5C63C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5C63CF"/>
    <w:rPr>
      <w:color w:val="0000FF"/>
      <w:u w:val="single"/>
    </w:rPr>
  </w:style>
  <w:style w:type="character" w:styleId="Emphasis">
    <w:name w:val="Emphasis"/>
    <w:basedOn w:val="DefaultParagraphFont"/>
    <w:uiPriority w:val="20"/>
    <w:qFormat/>
    <w:rsid w:val="005C63CF"/>
    <w:rPr>
      <w:i/>
      <w:iCs/>
    </w:rPr>
  </w:style>
  <w:style w:type="character" w:styleId="Strong">
    <w:name w:val="Strong"/>
    <w:basedOn w:val="DefaultParagraphFont"/>
    <w:uiPriority w:val="22"/>
    <w:qFormat/>
    <w:rsid w:val="005C63CF"/>
    <w:rPr>
      <w:b/>
      <w:bCs/>
    </w:rPr>
  </w:style>
  <w:style w:type="character" w:styleId="FollowedHyperlink">
    <w:name w:val="FollowedHyperlink"/>
    <w:basedOn w:val="DefaultParagraphFont"/>
    <w:uiPriority w:val="99"/>
    <w:semiHidden/>
    <w:unhideWhenUsed/>
    <w:rsid w:val="00281B87"/>
    <w:rPr>
      <w:color w:val="954F72" w:themeColor="followedHyperlink"/>
      <w:u w:val="single"/>
    </w:rPr>
  </w:style>
  <w:style w:type="paragraph" w:styleId="NoSpacing">
    <w:name w:val="No Spacing"/>
    <w:uiPriority w:val="1"/>
    <w:qFormat/>
    <w:rsid w:val="009B4F7C"/>
    <w:pPr>
      <w:spacing w:after="0" w:line="240" w:lineRule="auto"/>
    </w:pPr>
    <w:rPr>
      <w:rFonts w:ascii="Calibri" w:eastAsia="Calibri" w:hAnsi="Calibri" w:cs="Times New Roman"/>
      <w:lang w:eastAsia="en-US"/>
    </w:rPr>
  </w:style>
  <w:style w:type="paragraph" w:customStyle="1" w:styleId="Heading1GaramondBold">
    <w:name w:val="Heading 1 Garamond Bold"/>
    <w:basedOn w:val="Heading1"/>
    <w:link w:val="Heading1GaramondBoldChar"/>
    <w:qFormat/>
    <w:rsid w:val="009B4F7C"/>
    <w:pPr>
      <w:spacing w:before="480" w:line="276" w:lineRule="auto"/>
      <w:ind w:left="0" w:firstLine="0"/>
    </w:pPr>
    <w:rPr>
      <w:rFonts w:ascii="Garamond" w:eastAsia="Times New Roman" w:hAnsi="Garamond" w:cs="Times New Roman"/>
      <w:bCs/>
      <w:color w:val="0068B9"/>
      <w:sz w:val="40"/>
      <w:szCs w:val="36"/>
      <w:lang w:eastAsia="en-US"/>
    </w:rPr>
  </w:style>
  <w:style w:type="character" w:customStyle="1" w:styleId="Heading1GaramondBoldChar">
    <w:name w:val="Heading 1 Garamond Bold Char"/>
    <w:link w:val="Heading1GaramondBold"/>
    <w:rsid w:val="009B4F7C"/>
    <w:rPr>
      <w:rFonts w:ascii="Garamond" w:eastAsia="Times New Roman" w:hAnsi="Garamond" w:cs="Times New Roman"/>
      <w:b/>
      <w:bCs/>
      <w:color w:val="0068B9"/>
      <w:sz w:val="40"/>
      <w:szCs w:val="36"/>
      <w:lang w:eastAsia="en-US"/>
    </w:rPr>
  </w:style>
  <w:style w:type="table" w:styleId="TableGrid0">
    <w:name w:val="Table Grid"/>
    <w:basedOn w:val="TableNormal"/>
    <w:uiPriority w:val="39"/>
    <w:rsid w:val="003F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TextGaramondChar">
    <w:name w:val="12pt Text Garamond Char"/>
    <w:link w:val="12ptTextGaramond"/>
    <w:locked/>
    <w:rsid w:val="003F10F9"/>
    <w:rPr>
      <w:rFonts w:ascii="Garamond" w:eastAsia="Calibri" w:hAnsi="Garamond"/>
      <w:sz w:val="24"/>
      <w:szCs w:val="24"/>
    </w:rPr>
  </w:style>
  <w:style w:type="paragraph" w:customStyle="1" w:styleId="12ptTextGaramond">
    <w:name w:val="12pt Text Garamond"/>
    <w:basedOn w:val="Normal"/>
    <w:link w:val="12ptTextGaramondChar"/>
    <w:qFormat/>
    <w:rsid w:val="003F10F9"/>
    <w:pPr>
      <w:spacing w:after="200" w:line="276" w:lineRule="auto"/>
    </w:pPr>
    <w:rPr>
      <w:rFonts w:ascii="Garamond" w:hAnsi="Garamond" w:cstheme="minorBidi"/>
      <w:color w:val="auto"/>
      <w:sz w:val="24"/>
      <w:szCs w:val="24"/>
    </w:rPr>
  </w:style>
  <w:style w:type="paragraph" w:styleId="BodyText">
    <w:name w:val="Body Text"/>
    <w:basedOn w:val="Normal"/>
    <w:link w:val="BodyTextChar"/>
    <w:rsid w:val="003F10F9"/>
    <w:pPr>
      <w:spacing w:after="0" w:line="240" w:lineRule="auto"/>
    </w:pPr>
    <w:rPr>
      <w:rFonts w:ascii="Arial" w:eastAsia="Times New Roman" w:hAnsi="Arial" w:cs="Times New Roman"/>
      <w:color w:val="auto"/>
      <w:sz w:val="24"/>
      <w:szCs w:val="20"/>
    </w:rPr>
  </w:style>
  <w:style w:type="character" w:customStyle="1" w:styleId="BodyTextChar">
    <w:name w:val="Body Text Char"/>
    <w:basedOn w:val="DefaultParagraphFont"/>
    <w:link w:val="BodyText"/>
    <w:rsid w:val="003F10F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609075">
      <w:bodyDiv w:val="1"/>
      <w:marLeft w:val="0"/>
      <w:marRight w:val="0"/>
      <w:marTop w:val="0"/>
      <w:marBottom w:val="0"/>
      <w:divBdr>
        <w:top w:val="none" w:sz="0" w:space="0" w:color="auto"/>
        <w:left w:val="none" w:sz="0" w:space="0" w:color="auto"/>
        <w:bottom w:val="none" w:sz="0" w:space="0" w:color="auto"/>
        <w:right w:val="none" w:sz="0" w:space="0" w:color="auto"/>
      </w:divBdr>
    </w:div>
    <w:div w:id="2097749647">
      <w:bodyDiv w:val="1"/>
      <w:marLeft w:val="0"/>
      <w:marRight w:val="0"/>
      <w:marTop w:val="0"/>
      <w:marBottom w:val="0"/>
      <w:divBdr>
        <w:top w:val="none" w:sz="0" w:space="0" w:color="auto"/>
        <w:left w:val="none" w:sz="0" w:space="0" w:color="auto"/>
        <w:bottom w:val="none" w:sz="0" w:space="0" w:color="auto"/>
        <w:right w:val="none" w:sz="0" w:space="0" w:color="auto"/>
      </w:divBdr>
      <w:divsChild>
        <w:div w:id="1640651839">
          <w:marLeft w:val="0"/>
          <w:marRight w:val="0"/>
          <w:marTop w:val="0"/>
          <w:marBottom w:val="0"/>
          <w:divBdr>
            <w:top w:val="none" w:sz="0" w:space="0" w:color="auto"/>
            <w:left w:val="none" w:sz="0" w:space="0" w:color="auto"/>
            <w:bottom w:val="single" w:sz="48" w:space="15" w:color="EDF7FB"/>
            <w:right w:val="none" w:sz="0" w:space="0" w:color="auto"/>
          </w:divBdr>
          <w:divsChild>
            <w:div w:id="106893986">
              <w:marLeft w:val="0"/>
              <w:marRight w:val="0"/>
              <w:marTop w:val="0"/>
              <w:marBottom w:val="0"/>
              <w:divBdr>
                <w:top w:val="none" w:sz="0" w:space="0" w:color="auto"/>
                <w:left w:val="none" w:sz="0" w:space="0" w:color="auto"/>
                <w:bottom w:val="none" w:sz="0" w:space="0" w:color="auto"/>
                <w:right w:val="none" w:sz="0" w:space="0" w:color="auto"/>
              </w:divBdr>
              <w:divsChild>
                <w:div w:id="2101177995">
                  <w:marLeft w:val="0"/>
                  <w:marRight w:val="0"/>
                  <w:marTop w:val="0"/>
                  <w:marBottom w:val="0"/>
                  <w:divBdr>
                    <w:top w:val="none" w:sz="0" w:space="0" w:color="auto"/>
                    <w:left w:val="none" w:sz="0" w:space="0" w:color="auto"/>
                    <w:bottom w:val="none" w:sz="0" w:space="0" w:color="auto"/>
                    <w:right w:val="none" w:sz="0" w:space="0" w:color="auto"/>
                  </w:divBdr>
                  <w:divsChild>
                    <w:div w:id="990526365">
                      <w:marLeft w:val="-225"/>
                      <w:marRight w:val="-225"/>
                      <w:marTop w:val="0"/>
                      <w:marBottom w:val="0"/>
                      <w:divBdr>
                        <w:top w:val="none" w:sz="0" w:space="0" w:color="auto"/>
                        <w:left w:val="none" w:sz="0" w:space="0" w:color="auto"/>
                        <w:bottom w:val="none" w:sz="0" w:space="0" w:color="auto"/>
                        <w:right w:val="none" w:sz="0" w:space="0" w:color="auto"/>
                      </w:divBdr>
                      <w:divsChild>
                        <w:div w:id="1063288771">
                          <w:marLeft w:val="0"/>
                          <w:marRight w:val="0"/>
                          <w:marTop w:val="0"/>
                          <w:marBottom w:val="0"/>
                          <w:divBdr>
                            <w:top w:val="none" w:sz="0" w:space="0" w:color="auto"/>
                            <w:left w:val="none" w:sz="0" w:space="0" w:color="auto"/>
                            <w:bottom w:val="none" w:sz="0" w:space="0" w:color="auto"/>
                            <w:right w:val="none" w:sz="0" w:space="0" w:color="auto"/>
                          </w:divBdr>
                          <w:divsChild>
                            <w:div w:id="654184591">
                              <w:marLeft w:val="0"/>
                              <w:marRight w:val="0"/>
                              <w:marTop w:val="0"/>
                              <w:marBottom w:val="0"/>
                              <w:divBdr>
                                <w:top w:val="none" w:sz="0" w:space="0" w:color="auto"/>
                                <w:left w:val="none" w:sz="0" w:space="0" w:color="auto"/>
                                <w:bottom w:val="none" w:sz="0" w:space="0" w:color="auto"/>
                                <w:right w:val="none" w:sz="0" w:space="0" w:color="auto"/>
                              </w:divBdr>
                            </w:div>
                            <w:div w:id="1348020472">
                              <w:marLeft w:val="0"/>
                              <w:marRight w:val="0"/>
                              <w:marTop w:val="0"/>
                              <w:marBottom w:val="0"/>
                              <w:divBdr>
                                <w:top w:val="none" w:sz="0" w:space="0" w:color="auto"/>
                                <w:left w:val="none" w:sz="0" w:space="0" w:color="auto"/>
                                <w:bottom w:val="none" w:sz="0" w:space="0" w:color="auto"/>
                                <w:right w:val="none" w:sz="0" w:space="0" w:color="auto"/>
                              </w:divBdr>
                            </w:div>
                            <w:div w:id="1156873283">
                              <w:marLeft w:val="0"/>
                              <w:marRight w:val="0"/>
                              <w:marTop w:val="0"/>
                              <w:marBottom w:val="0"/>
                              <w:divBdr>
                                <w:top w:val="none" w:sz="0" w:space="0" w:color="auto"/>
                                <w:left w:val="none" w:sz="0" w:space="0" w:color="auto"/>
                                <w:bottom w:val="none" w:sz="0" w:space="0" w:color="auto"/>
                                <w:right w:val="none" w:sz="0" w:space="0" w:color="auto"/>
                              </w:divBdr>
                            </w:div>
                          </w:divsChild>
                        </w:div>
                        <w:div w:id="121729624">
                          <w:marLeft w:val="0"/>
                          <w:marRight w:val="0"/>
                          <w:marTop w:val="0"/>
                          <w:marBottom w:val="0"/>
                          <w:divBdr>
                            <w:top w:val="none" w:sz="0" w:space="0" w:color="auto"/>
                            <w:left w:val="none" w:sz="0" w:space="0" w:color="auto"/>
                            <w:bottom w:val="none" w:sz="0" w:space="0" w:color="auto"/>
                            <w:right w:val="none" w:sz="0" w:space="0" w:color="auto"/>
                          </w:divBdr>
                          <w:divsChild>
                            <w:div w:id="192958311">
                              <w:marLeft w:val="0"/>
                              <w:marRight w:val="0"/>
                              <w:marTop w:val="0"/>
                              <w:marBottom w:val="0"/>
                              <w:divBdr>
                                <w:top w:val="none" w:sz="0" w:space="0" w:color="auto"/>
                                <w:left w:val="none" w:sz="0" w:space="0" w:color="auto"/>
                                <w:bottom w:val="none" w:sz="0" w:space="0" w:color="auto"/>
                                <w:right w:val="none" w:sz="0" w:space="0" w:color="auto"/>
                              </w:divBdr>
                            </w:div>
                            <w:div w:id="1082025546">
                              <w:marLeft w:val="0"/>
                              <w:marRight w:val="0"/>
                              <w:marTop w:val="0"/>
                              <w:marBottom w:val="0"/>
                              <w:divBdr>
                                <w:top w:val="none" w:sz="0" w:space="0" w:color="auto"/>
                                <w:left w:val="none" w:sz="0" w:space="0" w:color="auto"/>
                                <w:bottom w:val="none" w:sz="0" w:space="0" w:color="auto"/>
                                <w:right w:val="none" w:sz="0" w:space="0" w:color="auto"/>
                              </w:divBdr>
                            </w:div>
                            <w:div w:id="1363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221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5</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Recruitment</dc:creator>
  <cp:keywords/>
  <cp:lastModifiedBy>Chantel MUTONGOLE</cp:lastModifiedBy>
  <cp:revision>12</cp:revision>
  <cp:lastPrinted>2019-11-21T12:03:00Z</cp:lastPrinted>
  <dcterms:created xsi:type="dcterms:W3CDTF">2021-06-17T13:04:00Z</dcterms:created>
  <dcterms:modified xsi:type="dcterms:W3CDTF">2022-04-06T13:04:00Z</dcterms:modified>
</cp:coreProperties>
</file>