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415F5" w14:textId="4C1DBCF5" w:rsidR="00CD19D7" w:rsidRDefault="00CD19D7" w:rsidP="00FD0F2D">
      <w:pPr>
        <w:pStyle w:val="paragraph"/>
        <w:spacing w:before="0" w:beforeAutospacing="0" w:after="0" w:afterAutospacing="0"/>
        <w:jc w:val="both"/>
        <w:rPr>
          <w:rFonts w:ascii="Georgia" w:eastAsia="Georgia" w:hAnsi="Georgia" w:cs="Georgia"/>
          <w:b/>
          <w:bCs/>
          <w:color w:val="C00000"/>
          <w:sz w:val="36"/>
          <w:szCs w:val="36"/>
        </w:rPr>
      </w:pPr>
      <w:r>
        <w:rPr>
          <w:rFonts w:ascii="Georgia" w:eastAsia="Georgia" w:hAnsi="Georgia" w:cs="Georgia"/>
          <w:noProof/>
        </w:rPr>
        <w:drawing>
          <wp:anchor distT="0" distB="0" distL="114300" distR="114300" simplePos="0" relativeHeight="251658240" behindDoc="1" locked="0" layoutInCell="1" allowOverlap="1" wp14:anchorId="3A31210C" wp14:editId="7BE5AF92">
            <wp:simplePos x="0" y="0"/>
            <wp:positionH relativeFrom="page">
              <wp:posOffset>19050</wp:posOffset>
            </wp:positionH>
            <wp:positionV relativeFrom="paragraph">
              <wp:posOffset>-914399</wp:posOffset>
            </wp:positionV>
            <wp:extent cx="7539990" cy="3200400"/>
            <wp:effectExtent l="0" t="0" r="3810" b="0"/>
            <wp:wrapNone/>
            <wp:docPr id="1" name="Picture 1" descr="C:\Users\c.donellan\AppData\Local\Microsoft\Windows\INetCache\Content.Word\6TH FORM COVER POSTER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onellan\AppData\Local\Microsoft\Windows\INetCache\Content.Word\6TH FORM COVER POSTERCARD.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967" b="6789"/>
                    <a:stretch/>
                  </pic:blipFill>
                  <pic:spPr bwMode="auto">
                    <a:xfrm>
                      <a:off x="0" y="0"/>
                      <a:ext cx="7540626" cy="320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5EA68" w14:textId="77777777" w:rsidR="00CD19D7" w:rsidRDefault="00CD19D7" w:rsidP="00FD0F2D">
      <w:pPr>
        <w:pStyle w:val="paragraph"/>
        <w:spacing w:before="0" w:beforeAutospacing="0" w:after="0" w:afterAutospacing="0"/>
        <w:jc w:val="both"/>
        <w:rPr>
          <w:rFonts w:ascii="Georgia" w:eastAsia="Georgia" w:hAnsi="Georgia" w:cs="Georgia"/>
          <w:b/>
          <w:bCs/>
          <w:color w:val="C00000"/>
          <w:sz w:val="36"/>
          <w:szCs w:val="36"/>
        </w:rPr>
      </w:pPr>
    </w:p>
    <w:p w14:paraId="61084DD9" w14:textId="77777777" w:rsidR="00CD19D7" w:rsidRDefault="00CD19D7" w:rsidP="00FD0F2D">
      <w:pPr>
        <w:pStyle w:val="paragraph"/>
        <w:spacing w:before="0" w:beforeAutospacing="0" w:after="0" w:afterAutospacing="0"/>
        <w:jc w:val="both"/>
        <w:rPr>
          <w:rFonts w:ascii="Georgia" w:eastAsia="Georgia" w:hAnsi="Georgia" w:cs="Georgia"/>
          <w:b/>
          <w:bCs/>
          <w:color w:val="C00000"/>
          <w:sz w:val="36"/>
          <w:szCs w:val="36"/>
        </w:rPr>
      </w:pPr>
    </w:p>
    <w:p w14:paraId="7E5440B7" w14:textId="77777777" w:rsidR="00CD19D7" w:rsidRDefault="00CD19D7" w:rsidP="00FD0F2D">
      <w:pPr>
        <w:pStyle w:val="paragraph"/>
        <w:spacing w:before="0" w:beforeAutospacing="0" w:after="0" w:afterAutospacing="0"/>
        <w:jc w:val="both"/>
        <w:rPr>
          <w:rFonts w:ascii="Georgia" w:eastAsia="Georgia" w:hAnsi="Georgia" w:cs="Georgia"/>
          <w:b/>
          <w:bCs/>
          <w:color w:val="C00000"/>
          <w:sz w:val="36"/>
          <w:szCs w:val="36"/>
        </w:rPr>
      </w:pPr>
    </w:p>
    <w:p w14:paraId="1CCE811E" w14:textId="77777777" w:rsidR="00CD19D7" w:rsidRDefault="00CD19D7" w:rsidP="00FD0F2D">
      <w:pPr>
        <w:pStyle w:val="paragraph"/>
        <w:spacing w:before="0" w:beforeAutospacing="0" w:after="0" w:afterAutospacing="0"/>
        <w:jc w:val="both"/>
        <w:rPr>
          <w:rFonts w:ascii="Georgia" w:eastAsia="Georgia" w:hAnsi="Georgia" w:cs="Georgia"/>
          <w:b/>
          <w:bCs/>
          <w:color w:val="C00000"/>
          <w:sz w:val="36"/>
          <w:szCs w:val="36"/>
        </w:rPr>
      </w:pPr>
    </w:p>
    <w:p w14:paraId="675A26F1" w14:textId="77777777" w:rsidR="00CD19D7" w:rsidRDefault="00CD19D7" w:rsidP="00FD0F2D">
      <w:pPr>
        <w:pStyle w:val="paragraph"/>
        <w:spacing w:before="0" w:beforeAutospacing="0" w:after="0" w:afterAutospacing="0"/>
        <w:jc w:val="both"/>
        <w:rPr>
          <w:rFonts w:ascii="Georgia" w:eastAsia="Georgia" w:hAnsi="Georgia" w:cs="Georgia"/>
          <w:b/>
          <w:bCs/>
          <w:color w:val="C00000"/>
          <w:sz w:val="36"/>
          <w:szCs w:val="36"/>
        </w:rPr>
      </w:pPr>
    </w:p>
    <w:p w14:paraId="4EE0F970" w14:textId="77777777" w:rsidR="00CD19D7" w:rsidRDefault="00CD19D7" w:rsidP="00FD0F2D">
      <w:pPr>
        <w:pStyle w:val="paragraph"/>
        <w:spacing w:before="0" w:beforeAutospacing="0" w:after="0" w:afterAutospacing="0"/>
        <w:jc w:val="both"/>
        <w:rPr>
          <w:rFonts w:ascii="Georgia" w:eastAsia="Georgia" w:hAnsi="Georgia" w:cs="Georgia"/>
          <w:b/>
          <w:bCs/>
          <w:color w:val="C00000"/>
          <w:sz w:val="36"/>
          <w:szCs w:val="36"/>
        </w:rPr>
      </w:pPr>
    </w:p>
    <w:p w14:paraId="4D04650B" w14:textId="77777777" w:rsidR="00FD0F2D" w:rsidRPr="00A14DA0" w:rsidRDefault="00FD0F2D" w:rsidP="00FD0F2D">
      <w:pPr>
        <w:pStyle w:val="paragraph"/>
        <w:spacing w:before="0" w:beforeAutospacing="0" w:after="0" w:afterAutospacing="0"/>
        <w:jc w:val="both"/>
        <w:rPr>
          <w:rFonts w:ascii="Georgia" w:hAnsi="Georgia"/>
          <w:b/>
          <w:color w:val="1F4E79" w:themeColor="accent1" w:themeShade="80"/>
          <w:sz w:val="32"/>
        </w:rPr>
      </w:pPr>
    </w:p>
    <w:p w14:paraId="7C90909A" w14:textId="77777777" w:rsidR="00F0251D" w:rsidRDefault="00F0251D" w:rsidP="00ED290A">
      <w:pPr>
        <w:pStyle w:val="paragraph"/>
        <w:spacing w:before="0" w:beforeAutospacing="0" w:after="0" w:afterAutospacing="0"/>
        <w:jc w:val="center"/>
        <w:textAlignment w:val="baseline"/>
        <w:rPr>
          <w:rStyle w:val="eop"/>
          <w:rFonts w:ascii="Georgia" w:eastAsia="Georgia" w:hAnsi="Georgia" w:cs="Georgia"/>
          <w:i/>
          <w:iCs/>
          <w:sz w:val="28"/>
          <w:szCs w:val="28"/>
        </w:rPr>
      </w:pPr>
    </w:p>
    <w:p w14:paraId="496CDDC2" w14:textId="77777777" w:rsidR="00F0251D" w:rsidRDefault="00F0251D" w:rsidP="00ED290A">
      <w:pPr>
        <w:pStyle w:val="paragraph"/>
        <w:spacing w:before="0" w:beforeAutospacing="0" w:after="0" w:afterAutospacing="0"/>
        <w:jc w:val="center"/>
        <w:textAlignment w:val="baseline"/>
        <w:rPr>
          <w:rStyle w:val="eop"/>
          <w:rFonts w:ascii="Georgia" w:eastAsia="Georgia" w:hAnsi="Georgia" w:cs="Georgia"/>
          <w:i/>
          <w:iCs/>
          <w:sz w:val="28"/>
          <w:szCs w:val="28"/>
        </w:rPr>
      </w:pPr>
    </w:p>
    <w:p w14:paraId="3CA526A5" w14:textId="46C04A51" w:rsidR="00FD0F2D" w:rsidRPr="005C30AA" w:rsidRDefault="003D18D5" w:rsidP="00ED290A">
      <w:pPr>
        <w:pStyle w:val="paragraph"/>
        <w:spacing w:before="0" w:beforeAutospacing="0" w:after="0" w:afterAutospacing="0"/>
        <w:jc w:val="center"/>
        <w:textAlignment w:val="baseline"/>
        <w:rPr>
          <w:rStyle w:val="eop"/>
          <w:rFonts w:ascii="Century Gothic" w:eastAsia="Georgia" w:hAnsi="Century Gothic" w:cs="Georgia"/>
          <w:i/>
          <w:iCs/>
          <w:sz w:val="28"/>
          <w:szCs w:val="28"/>
        </w:rPr>
      </w:pPr>
      <w:r w:rsidRPr="005C30AA">
        <w:rPr>
          <w:rStyle w:val="eop"/>
          <w:rFonts w:ascii="Century Gothic" w:eastAsia="Georgia" w:hAnsi="Century Gothic" w:cs="Georgia"/>
          <w:i/>
          <w:iCs/>
          <w:noProof/>
          <w:sz w:val="28"/>
          <w:szCs w:val="28"/>
        </w:rPr>
        <mc:AlternateContent>
          <mc:Choice Requires="wps">
            <w:drawing>
              <wp:anchor distT="45720" distB="45720" distL="114300" distR="114300" simplePos="0" relativeHeight="251660288" behindDoc="0" locked="0" layoutInCell="1" allowOverlap="1" wp14:anchorId="454D23D3" wp14:editId="54993B04">
                <wp:simplePos x="0" y="0"/>
                <wp:positionH relativeFrom="column">
                  <wp:posOffset>-77470</wp:posOffset>
                </wp:positionH>
                <wp:positionV relativeFrom="paragraph">
                  <wp:posOffset>650875</wp:posOffset>
                </wp:positionV>
                <wp:extent cx="6210300" cy="557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572125"/>
                        </a:xfrm>
                        <a:prstGeom prst="rect">
                          <a:avLst/>
                        </a:prstGeom>
                        <a:solidFill>
                          <a:srgbClr val="FFFFFF"/>
                        </a:solidFill>
                        <a:ln w="9525">
                          <a:noFill/>
                          <a:miter lim="800000"/>
                          <a:headEnd/>
                          <a:tailEnd/>
                        </a:ln>
                      </wps:spPr>
                      <wps:txbx>
                        <w:txbxContent>
                          <w:p w14:paraId="5B62585E" w14:textId="76F2D827" w:rsidR="00F0251D" w:rsidRDefault="00173B4C" w:rsidP="00B312A7">
                            <w:pPr>
                              <w:pStyle w:val="paragraph"/>
                              <w:spacing w:before="0" w:beforeAutospacing="0" w:after="0" w:afterAutospacing="0"/>
                              <w:jc w:val="center"/>
                              <w:rPr>
                                <w:rFonts w:ascii="Century Gothic" w:eastAsia="Georgia" w:hAnsi="Century Gothic" w:cs="Georgia"/>
                                <w:b/>
                                <w:bCs/>
                                <w:sz w:val="96"/>
                                <w:szCs w:val="96"/>
                              </w:rPr>
                            </w:pPr>
                            <w:r>
                              <w:rPr>
                                <w:rFonts w:ascii="Century Gothic" w:eastAsia="Georgia" w:hAnsi="Century Gothic" w:cs="Georgia"/>
                                <w:b/>
                                <w:bCs/>
                                <w:sz w:val="96"/>
                                <w:szCs w:val="96"/>
                              </w:rPr>
                              <w:t>HEAD OF DEPARTMENT</w:t>
                            </w:r>
                            <w:r w:rsidR="00B312A7">
                              <w:rPr>
                                <w:rFonts w:ascii="Century Gothic" w:eastAsia="Georgia" w:hAnsi="Century Gothic" w:cs="Georgia"/>
                                <w:b/>
                                <w:bCs/>
                                <w:sz w:val="96"/>
                                <w:szCs w:val="96"/>
                              </w:rPr>
                              <w:t xml:space="preserve"> </w:t>
                            </w:r>
                            <w:r>
                              <w:rPr>
                                <w:rFonts w:ascii="Century Gothic" w:eastAsia="Georgia" w:hAnsi="Century Gothic" w:cs="Georgia"/>
                                <w:b/>
                                <w:bCs/>
                                <w:sz w:val="96"/>
                                <w:szCs w:val="96"/>
                              </w:rPr>
                              <w:t>MFL</w:t>
                            </w:r>
                          </w:p>
                          <w:p w14:paraId="66E5055B" w14:textId="77777777" w:rsidR="00F0251D"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p>
                          <w:p w14:paraId="53804876" w14:textId="77777777" w:rsidR="009B2514"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 xml:space="preserve">Candidate </w:t>
                            </w:r>
                          </w:p>
                          <w:p w14:paraId="7B0B73E2" w14:textId="43A39D82" w:rsidR="00F0251D"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Information</w:t>
                            </w:r>
                          </w:p>
                          <w:p w14:paraId="76DE61A9" w14:textId="4C3863DE" w:rsidR="005C30AA" w:rsidRPr="003D18D5" w:rsidRDefault="005C30AA" w:rsidP="003D18D5">
                            <w:pPr>
                              <w:pStyle w:val="paragraph"/>
                              <w:spacing w:before="0" w:beforeAutospacing="0" w:after="0" w:afterAutospacing="0"/>
                              <w:jc w:val="center"/>
                              <w:rPr>
                                <w:rFonts w:ascii="Garamond" w:hAnsi="Garamond"/>
                                <w:b/>
                                <w:sz w:val="96"/>
                                <w:szCs w:val="96"/>
                              </w:rPr>
                            </w:pPr>
                            <w:r>
                              <w:rPr>
                                <w:rFonts w:ascii="Century Gothic" w:eastAsia="Georgia" w:hAnsi="Century Gothic" w:cs="Georgia"/>
                                <w:b/>
                                <w:bCs/>
                                <w:sz w:val="96"/>
                                <w:szCs w:val="96"/>
                              </w:rPr>
                              <w:t>Pack</w:t>
                            </w:r>
                          </w:p>
                          <w:p w14:paraId="2754F9CF" w14:textId="16F927C5" w:rsidR="00F0251D" w:rsidRPr="00F0251D" w:rsidRDefault="00F0251D">
                            <w:pPr>
                              <w:rPr>
                                <w:rFonts w:ascii="Century" w:hAnsi="Centur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D23D3" id="_x0000_t202" coordsize="21600,21600" o:spt="202" path="m,l,21600r21600,l21600,xe">
                <v:stroke joinstyle="miter"/>
                <v:path gradientshapeok="t" o:connecttype="rect"/>
              </v:shapetype>
              <v:shape id="Text Box 2" o:spid="_x0000_s1026" type="#_x0000_t202" style="position:absolute;left:0;text-align:left;margin-left:-6.1pt;margin-top:51.25pt;width:489pt;height:43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" stroked="f">
                <v:textbox>
                  <w:txbxContent>
                    <w:p w14:paraId="5B62585E" w14:textId="76F2D827" w:rsidR="00F0251D" w:rsidRDefault="00173B4C" w:rsidP="00B312A7">
                      <w:pPr>
                        <w:pStyle w:val="paragraph"/>
                        <w:spacing w:before="0" w:beforeAutospacing="0" w:after="0" w:afterAutospacing="0"/>
                        <w:jc w:val="center"/>
                        <w:rPr>
                          <w:rFonts w:ascii="Century Gothic" w:eastAsia="Georgia" w:hAnsi="Century Gothic" w:cs="Georgia"/>
                          <w:b/>
                          <w:bCs/>
                          <w:sz w:val="96"/>
                          <w:szCs w:val="96"/>
                        </w:rPr>
                      </w:pPr>
                      <w:r>
                        <w:rPr>
                          <w:rFonts w:ascii="Century Gothic" w:eastAsia="Georgia" w:hAnsi="Century Gothic" w:cs="Georgia"/>
                          <w:b/>
                          <w:bCs/>
                          <w:sz w:val="96"/>
                          <w:szCs w:val="96"/>
                        </w:rPr>
                        <w:t>HEAD OF DEPARTMENT</w:t>
                      </w:r>
                      <w:r w:rsidR="00B312A7">
                        <w:rPr>
                          <w:rFonts w:ascii="Century Gothic" w:eastAsia="Georgia" w:hAnsi="Century Gothic" w:cs="Georgia"/>
                          <w:b/>
                          <w:bCs/>
                          <w:sz w:val="96"/>
                          <w:szCs w:val="96"/>
                        </w:rPr>
                        <w:t xml:space="preserve"> </w:t>
                      </w:r>
                      <w:r>
                        <w:rPr>
                          <w:rFonts w:ascii="Century Gothic" w:eastAsia="Georgia" w:hAnsi="Century Gothic" w:cs="Georgia"/>
                          <w:b/>
                          <w:bCs/>
                          <w:sz w:val="96"/>
                          <w:szCs w:val="96"/>
                        </w:rPr>
                        <w:t>MFL</w:t>
                      </w:r>
                    </w:p>
                    <w:p w14:paraId="66E5055B" w14:textId="77777777" w:rsidR="00F0251D"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p>
                    <w:p w14:paraId="53804876" w14:textId="77777777" w:rsidR="009B2514"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 xml:space="preserve">Candidate </w:t>
                      </w:r>
                    </w:p>
                    <w:p w14:paraId="7B0B73E2" w14:textId="43A39D82" w:rsidR="00F0251D"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Information</w:t>
                      </w:r>
                    </w:p>
                    <w:p w14:paraId="76DE61A9" w14:textId="4C3863DE" w:rsidR="005C30AA" w:rsidRPr="003D18D5" w:rsidRDefault="005C30AA" w:rsidP="003D18D5">
                      <w:pPr>
                        <w:pStyle w:val="paragraph"/>
                        <w:spacing w:before="0" w:beforeAutospacing="0" w:after="0" w:afterAutospacing="0"/>
                        <w:jc w:val="center"/>
                        <w:rPr>
                          <w:rFonts w:ascii="Garamond" w:hAnsi="Garamond"/>
                          <w:b/>
                          <w:sz w:val="96"/>
                          <w:szCs w:val="96"/>
                        </w:rPr>
                      </w:pPr>
                      <w:r>
                        <w:rPr>
                          <w:rFonts w:ascii="Century Gothic" w:eastAsia="Georgia" w:hAnsi="Century Gothic" w:cs="Georgia"/>
                          <w:b/>
                          <w:bCs/>
                          <w:sz w:val="96"/>
                          <w:szCs w:val="96"/>
                        </w:rPr>
                        <w:t>Pack</w:t>
                      </w:r>
                    </w:p>
                    <w:p w14:paraId="2754F9CF" w14:textId="16F927C5" w:rsidR="00F0251D" w:rsidRPr="00F0251D" w:rsidRDefault="00F0251D">
                      <w:pPr>
                        <w:rPr>
                          <w:rFonts w:ascii="Century" w:hAnsi="Century"/>
                        </w:rPr>
                      </w:pPr>
                    </w:p>
                  </w:txbxContent>
                </v:textbox>
                <w10:wrap type="square"/>
              </v:shape>
            </w:pict>
          </mc:Fallback>
        </mc:AlternateContent>
      </w:r>
      <w:r w:rsidR="00FD0F2D" w:rsidRPr="005C30AA">
        <w:rPr>
          <w:rStyle w:val="eop"/>
          <w:rFonts w:ascii="Century Gothic" w:eastAsia="Georgia" w:hAnsi="Century Gothic" w:cs="Georgia"/>
          <w:i/>
          <w:iCs/>
          <w:sz w:val="28"/>
          <w:szCs w:val="28"/>
        </w:rPr>
        <w:t>Opportunity to join an ‘Outstanding’ all-through academy specialising in mathematics and citizenship.</w:t>
      </w:r>
    </w:p>
    <w:p w14:paraId="2AF8C293" w14:textId="59EFDB24" w:rsidR="00F0251D" w:rsidRPr="00F0251D" w:rsidRDefault="00946887" w:rsidP="00ED290A">
      <w:pPr>
        <w:pStyle w:val="paragraph"/>
        <w:spacing w:before="0" w:beforeAutospacing="0" w:after="0" w:afterAutospacing="0"/>
        <w:jc w:val="center"/>
        <w:textAlignment w:val="baseline"/>
        <w:rPr>
          <w:rStyle w:val="eop"/>
          <w:rFonts w:ascii="Georgia" w:eastAsia="Georgia" w:hAnsi="Georgia" w:cs="Georgia"/>
          <w:i/>
          <w:iCs/>
          <w:sz w:val="28"/>
          <w:szCs w:val="28"/>
        </w:rPr>
      </w:pPr>
      <w:r w:rsidRPr="007D0482">
        <w:rPr>
          <w:rFonts w:ascii="Georgia" w:hAnsi="Georgia"/>
          <w:b/>
          <w:i/>
          <w:noProof/>
          <w:sz w:val="26"/>
          <w:szCs w:val="26"/>
        </w:rPr>
        <w:drawing>
          <wp:anchor distT="0" distB="0" distL="114300" distR="114300" simplePos="0" relativeHeight="251684864" behindDoc="1" locked="0" layoutInCell="1" allowOverlap="1" wp14:anchorId="413F94D8" wp14:editId="7F81CABA">
            <wp:simplePos x="0" y="0"/>
            <wp:positionH relativeFrom="column">
              <wp:posOffset>5237480</wp:posOffset>
            </wp:positionH>
            <wp:positionV relativeFrom="paragraph">
              <wp:posOffset>5840730</wp:posOffset>
            </wp:positionV>
            <wp:extent cx="1133475" cy="1013278"/>
            <wp:effectExtent l="0" t="0" r="0" b="0"/>
            <wp:wrapNone/>
            <wp:docPr id="2" name="Picture 2"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78" t="19572" r="4103" b="21715"/>
                    <a:stretch/>
                  </pic:blipFill>
                  <pic:spPr bwMode="auto">
                    <a:xfrm>
                      <a:off x="0" y="0"/>
                      <a:ext cx="1133475" cy="101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88724" w14:textId="77777777" w:rsidR="003D18D5" w:rsidRPr="005C30AA" w:rsidRDefault="003D18D5" w:rsidP="003D18D5">
      <w:pPr>
        <w:rPr>
          <w:rStyle w:val="eop"/>
          <w:rFonts w:eastAsia="Georgia" w:cstheme="minorHAnsi"/>
          <w:i/>
          <w:iCs/>
          <w:sz w:val="24"/>
          <w:szCs w:val="24"/>
          <w:lang w:eastAsia="en-GB"/>
        </w:rPr>
      </w:pPr>
    </w:p>
    <w:p w14:paraId="0F118540" w14:textId="64BC82A7" w:rsidR="00F0251D" w:rsidRPr="005C30AA" w:rsidRDefault="00173B4C" w:rsidP="003D18D5">
      <w:pPr>
        <w:jc w:val="right"/>
        <w:rPr>
          <w:rFonts w:eastAsia="Calibri" w:cstheme="minorHAnsi"/>
          <w:b/>
          <w:bCs/>
          <w:sz w:val="24"/>
          <w:szCs w:val="24"/>
        </w:rPr>
      </w:pPr>
      <w:r>
        <w:rPr>
          <w:rFonts w:cstheme="minorHAnsi"/>
          <w:color w:val="575756"/>
          <w:spacing w:val="5"/>
          <w:sz w:val="24"/>
          <w:szCs w:val="24"/>
        </w:rPr>
        <w:t>November</w:t>
      </w:r>
      <w:r w:rsidR="00B312A7">
        <w:rPr>
          <w:rFonts w:cstheme="minorHAnsi"/>
          <w:color w:val="575756"/>
          <w:spacing w:val="5"/>
          <w:sz w:val="24"/>
          <w:szCs w:val="24"/>
        </w:rPr>
        <w:t xml:space="preserve"> 2019</w:t>
      </w:r>
    </w:p>
    <w:p w14:paraId="2E31ABFD" w14:textId="77777777" w:rsidR="00F0251D" w:rsidRPr="005C30AA" w:rsidRDefault="00F0251D" w:rsidP="00F0251D">
      <w:pPr>
        <w:pStyle w:val="NormalWeb"/>
        <w:rPr>
          <w:rFonts w:asciiTheme="minorHAnsi" w:hAnsiTheme="minorHAnsi" w:cstheme="minorHAnsi"/>
          <w:color w:val="575756"/>
          <w:spacing w:val="5"/>
        </w:rPr>
      </w:pPr>
      <w:r w:rsidRPr="005C30AA">
        <w:rPr>
          <w:rFonts w:asciiTheme="minorHAnsi" w:hAnsiTheme="minorHAnsi" w:cstheme="minorHAnsi"/>
          <w:color w:val="575756"/>
          <w:spacing w:val="5"/>
        </w:rPr>
        <w:t>Dear Candidate</w:t>
      </w:r>
    </w:p>
    <w:p w14:paraId="0635E631" w14:textId="43713C5B" w:rsidR="00F0251D" w:rsidRDefault="00F0251D" w:rsidP="00F0251D">
      <w:pPr>
        <w:spacing w:before="100" w:beforeAutospacing="1" w:after="100" w:afterAutospacing="1" w:line="240" w:lineRule="auto"/>
        <w:jc w:val="both"/>
        <w:rPr>
          <w:rFonts w:eastAsia="Times New Roman" w:cstheme="minorHAnsi"/>
          <w:spacing w:val="5"/>
          <w:sz w:val="24"/>
          <w:szCs w:val="24"/>
          <w:lang w:eastAsia="en-GB"/>
        </w:rPr>
      </w:pPr>
      <w:r w:rsidRPr="0019069D">
        <w:rPr>
          <w:rFonts w:eastAsia="Times New Roman" w:cstheme="minorHAnsi"/>
          <w:spacing w:val="5"/>
          <w:sz w:val="24"/>
          <w:szCs w:val="24"/>
          <w:lang w:eastAsia="en-GB"/>
        </w:rPr>
        <w:t xml:space="preserve">We are looking to recruit a talented and inspiring teacher </w:t>
      </w:r>
      <w:r w:rsidR="00B312A7" w:rsidRPr="0019069D">
        <w:rPr>
          <w:rFonts w:eastAsia="Times New Roman" w:cstheme="minorHAnsi"/>
          <w:spacing w:val="5"/>
          <w:sz w:val="24"/>
          <w:szCs w:val="24"/>
          <w:lang w:eastAsia="en-GB"/>
        </w:rPr>
        <w:t>who is committed to helping our students fulfil their potential.</w:t>
      </w:r>
    </w:p>
    <w:p w14:paraId="2F12D69F" w14:textId="77777777" w:rsidR="00F0251D" w:rsidRPr="005C30AA" w:rsidRDefault="00F0251D" w:rsidP="00F0251D">
      <w:pPr>
        <w:spacing w:before="100" w:beforeAutospacing="1" w:after="100" w:afterAutospacing="1" w:line="240" w:lineRule="auto"/>
        <w:jc w:val="both"/>
        <w:rPr>
          <w:rFonts w:eastAsia="Times New Roman" w:cstheme="minorHAnsi"/>
          <w:spacing w:val="5"/>
          <w:sz w:val="24"/>
          <w:szCs w:val="24"/>
        </w:rPr>
      </w:pPr>
      <w:r w:rsidRPr="005C30AA">
        <w:rPr>
          <w:rFonts w:eastAsia="Times New Roman" w:cstheme="minorHAnsi"/>
          <w:spacing w:val="5"/>
          <w:sz w:val="24"/>
          <w:szCs w:val="24"/>
          <w:lang w:eastAsia="en-GB"/>
        </w:rPr>
        <w:t>We are very proud of our reputation for academic excellence and also the superb pastoral care our students receive along with the support we provide for the less academically able.  We now want your help to enable us to go beyond outstanding and achieve ‘excellence for all’.</w:t>
      </w:r>
      <w:r w:rsidRPr="005C30AA">
        <w:rPr>
          <w:rFonts w:eastAsia="Calibri" w:cstheme="minorHAnsi"/>
          <w:b/>
          <w:sz w:val="24"/>
          <w:szCs w:val="24"/>
        </w:rPr>
        <w:t xml:space="preserve"> </w:t>
      </w:r>
    </w:p>
    <w:p w14:paraId="4448CC20" w14:textId="6237084B" w:rsidR="00416876" w:rsidRPr="00416876" w:rsidRDefault="00416876" w:rsidP="00416876">
      <w:pPr>
        <w:spacing w:before="100" w:beforeAutospacing="1" w:after="100" w:afterAutospacing="1" w:line="240" w:lineRule="auto"/>
        <w:jc w:val="both"/>
        <w:rPr>
          <w:rFonts w:eastAsia="Times New Roman" w:cstheme="minorHAnsi"/>
          <w:spacing w:val="5"/>
          <w:sz w:val="24"/>
          <w:szCs w:val="24"/>
          <w:lang w:eastAsia="en-GB"/>
        </w:rPr>
      </w:pPr>
      <w:r>
        <w:rPr>
          <w:rFonts w:eastAsia="Times New Roman" w:cstheme="minorHAnsi"/>
          <w:spacing w:val="5"/>
          <w:sz w:val="24"/>
          <w:szCs w:val="24"/>
          <w:lang w:eastAsia="en-GB"/>
        </w:rPr>
        <w:t xml:space="preserve">The </w:t>
      </w:r>
      <w:r w:rsidR="00173B4C">
        <w:rPr>
          <w:rFonts w:eastAsia="Times New Roman" w:cstheme="minorHAnsi"/>
          <w:spacing w:val="5"/>
          <w:sz w:val="24"/>
          <w:szCs w:val="24"/>
          <w:lang w:eastAsia="en-GB"/>
        </w:rPr>
        <w:t>MFL</w:t>
      </w:r>
      <w:r>
        <w:rPr>
          <w:rFonts w:eastAsia="Times New Roman" w:cstheme="minorHAnsi"/>
          <w:spacing w:val="5"/>
          <w:sz w:val="24"/>
          <w:szCs w:val="24"/>
          <w:lang w:eastAsia="en-GB"/>
        </w:rPr>
        <w:t xml:space="preserve"> Faculty is well-resourced and fully staffed.  The Academy has an excellent record of support for professional development and there is a comprehensive programme of support for NQTs</w:t>
      </w:r>
    </w:p>
    <w:p w14:paraId="00C06EE7" w14:textId="35F5BABE" w:rsidR="00F0251D" w:rsidRPr="005C30AA" w:rsidRDefault="003D18D5" w:rsidP="00F0251D">
      <w:pPr>
        <w:spacing w:after="100" w:afterAutospacing="1" w:line="240" w:lineRule="auto"/>
        <w:jc w:val="both"/>
        <w:rPr>
          <w:rFonts w:eastAsia="Georgia,Times New Roman,Calibri" w:cstheme="minorHAnsi"/>
          <w:sz w:val="24"/>
          <w:szCs w:val="24"/>
        </w:rPr>
      </w:pPr>
      <w:r w:rsidRPr="0019069D">
        <w:rPr>
          <w:rStyle w:val="Strong"/>
          <w:rFonts w:cstheme="minorHAnsi"/>
          <w:noProof/>
          <w:color w:val="575756"/>
          <w:spacing w:val="5"/>
          <w:sz w:val="24"/>
          <w:szCs w:val="24"/>
          <w:lang w:eastAsia="en-GB"/>
        </w:rPr>
        <mc:AlternateContent>
          <mc:Choice Requires="wps">
            <w:drawing>
              <wp:anchor distT="45720" distB="45720" distL="114300" distR="114300" simplePos="0" relativeHeight="251682816" behindDoc="0" locked="0" layoutInCell="1" allowOverlap="1" wp14:anchorId="43C1DF40" wp14:editId="2F077E84">
                <wp:simplePos x="0" y="0"/>
                <wp:positionH relativeFrom="column">
                  <wp:posOffset>4618355</wp:posOffset>
                </wp:positionH>
                <wp:positionV relativeFrom="paragraph">
                  <wp:posOffset>570865</wp:posOffset>
                </wp:positionV>
                <wp:extent cx="1481455" cy="1404620"/>
                <wp:effectExtent l="0" t="0" r="444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4620"/>
                        </a:xfrm>
                        <a:prstGeom prst="rect">
                          <a:avLst/>
                        </a:prstGeom>
                        <a:solidFill>
                          <a:srgbClr val="FFFFFF"/>
                        </a:solidFill>
                        <a:ln w="9525">
                          <a:noFill/>
                          <a:miter lim="800000"/>
                          <a:headEnd/>
                          <a:tailEnd/>
                        </a:ln>
                      </wps:spPr>
                      <wps:txbx>
                        <w:txbxContent>
                          <w:p w14:paraId="64EAE2CF" w14:textId="3FBC62B8" w:rsidR="003D18D5" w:rsidRDefault="003D18D5">
                            <w:r>
                              <w:rPr>
                                <w:rFonts w:ascii="Helvetica" w:hAnsi="Helvetica" w:cs="Helvetica"/>
                                <w:noProof/>
                                <w:color w:val="575756"/>
                                <w:spacing w:val="5"/>
                                <w:sz w:val="27"/>
                                <w:szCs w:val="27"/>
                                <w:lang w:eastAsia="en-GB"/>
                              </w:rPr>
                              <w:drawing>
                                <wp:inline distT="0" distB="0" distL="0" distR="0" wp14:anchorId="25DA2EA5" wp14:editId="3E3C279D">
                                  <wp:extent cx="1304925" cy="1352550"/>
                                  <wp:effectExtent l="0" t="0" r="9525" b="0"/>
                                  <wp:docPr id="21" name="Picture 21" descr="http://arkacademy.org/sites/default/files/Delia%20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kacademy.org/sites/default/files/Delia%20websi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3525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C1DF40" id="_x0000_s1027" type="#_x0000_t202" style="position:absolute;left:0;text-align:left;margin-left:363.65pt;margin-top:44.95pt;width:116.6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" stroked="f">
                <v:textbox style="mso-fit-shape-to-text:t">
                  <w:txbxContent>
                    <w:p w14:paraId="64EAE2CF" w14:textId="3FBC62B8" w:rsidR="003D18D5" w:rsidRDefault="003D18D5">
                      <w:r>
                        <w:rPr>
                          <w:rFonts w:ascii="Helvetica" w:hAnsi="Helvetica" w:cs="Helvetica"/>
                          <w:noProof/>
                          <w:color w:val="575756"/>
                          <w:spacing w:val="5"/>
                          <w:sz w:val="27"/>
                          <w:szCs w:val="27"/>
                          <w:lang w:eastAsia="en-GB"/>
                        </w:rPr>
                        <w:drawing>
                          <wp:inline distT="0" distB="0" distL="0" distR="0" wp14:anchorId="25DA2EA5" wp14:editId="3E3C279D">
                            <wp:extent cx="1304925" cy="1352550"/>
                            <wp:effectExtent l="0" t="0" r="9525" b="0"/>
                            <wp:docPr id="21" name="Picture 21" descr="http://arkacademy.org/sites/default/files/Delia%20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kacademy.org/sites/default/files/Delia%20websi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352550"/>
                                    </a:xfrm>
                                    <a:prstGeom prst="rect">
                                      <a:avLst/>
                                    </a:prstGeom>
                                    <a:noFill/>
                                    <a:ln>
                                      <a:noFill/>
                                    </a:ln>
                                  </pic:spPr>
                                </pic:pic>
                              </a:graphicData>
                            </a:graphic>
                          </wp:inline>
                        </w:drawing>
                      </w:r>
                    </w:p>
                  </w:txbxContent>
                </v:textbox>
                <w10:wrap type="square"/>
              </v:shape>
            </w:pict>
          </mc:Fallback>
        </mc:AlternateContent>
      </w:r>
      <w:r w:rsidR="00F0251D" w:rsidRPr="0019069D">
        <w:rPr>
          <w:rFonts w:cstheme="minorHAnsi"/>
          <w:sz w:val="24"/>
          <w:szCs w:val="24"/>
        </w:rPr>
        <w:t xml:space="preserve">To apply, follow the link at </w:t>
      </w:r>
      <w:hyperlink r:id="rId11" w:history="1">
        <w:r w:rsidR="00F0251D" w:rsidRPr="0019069D">
          <w:rPr>
            <w:rStyle w:val="Hyperlink"/>
            <w:rFonts w:cstheme="minorHAnsi"/>
            <w:sz w:val="24"/>
            <w:szCs w:val="24"/>
          </w:rPr>
          <w:t>https://arkacademy.org/vacancies</w:t>
        </w:r>
      </w:hyperlink>
      <w:r w:rsidR="00F0251D" w:rsidRPr="0019069D">
        <w:rPr>
          <w:rFonts w:cstheme="minorHAnsi"/>
          <w:sz w:val="24"/>
          <w:szCs w:val="24"/>
        </w:rPr>
        <w:t xml:space="preserve"> by </w:t>
      </w:r>
      <w:r w:rsidR="00F0251D" w:rsidRPr="0019069D">
        <w:rPr>
          <w:rFonts w:cstheme="minorHAnsi"/>
          <w:b/>
          <w:sz w:val="24"/>
          <w:szCs w:val="24"/>
        </w:rPr>
        <w:t xml:space="preserve">9:00am on </w:t>
      </w:r>
      <w:r w:rsidR="00173B4C">
        <w:rPr>
          <w:rFonts w:cstheme="minorHAnsi"/>
          <w:b/>
          <w:sz w:val="24"/>
          <w:szCs w:val="24"/>
        </w:rPr>
        <w:t>Monday</w:t>
      </w:r>
      <w:r w:rsidR="009B2514" w:rsidRPr="0019069D">
        <w:rPr>
          <w:rFonts w:cstheme="minorHAnsi"/>
          <w:b/>
          <w:sz w:val="24"/>
          <w:szCs w:val="24"/>
        </w:rPr>
        <w:t xml:space="preserve"> </w:t>
      </w:r>
      <w:r w:rsidR="00173B4C">
        <w:rPr>
          <w:rFonts w:cstheme="minorHAnsi"/>
          <w:b/>
          <w:sz w:val="24"/>
          <w:szCs w:val="24"/>
        </w:rPr>
        <w:t>18 November</w:t>
      </w:r>
      <w:r w:rsidR="00F0251D" w:rsidRPr="0019069D">
        <w:rPr>
          <w:rFonts w:cstheme="minorHAnsi"/>
          <w:b/>
          <w:sz w:val="24"/>
          <w:szCs w:val="24"/>
        </w:rPr>
        <w:t xml:space="preserve"> 2019. </w:t>
      </w:r>
      <w:r w:rsidR="00F0251D" w:rsidRPr="0019069D">
        <w:rPr>
          <w:rFonts w:cstheme="minorHAnsi"/>
          <w:sz w:val="24"/>
          <w:szCs w:val="24"/>
        </w:rPr>
        <w:t xml:space="preserve">   </w:t>
      </w:r>
      <w:r w:rsidR="00F0251D" w:rsidRPr="0019069D">
        <w:rPr>
          <w:rFonts w:eastAsia="Georgia,Times New Roman,Calibri" w:cstheme="minorHAnsi"/>
          <w:sz w:val="24"/>
          <w:szCs w:val="24"/>
        </w:rPr>
        <w:t xml:space="preserve">For an informal, conversation about the role, please contact </w:t>
      </w:r>
      <w:r w:rsidR="009B2514" w:rsidRPr="0019069D">
        <w:rPr>
          <w:rFonts w:eastAsia="Georgia,Times New Roman,Calibri" w:cstheme="minorHAnsi"/>
          <w:sz w:val="24"/>
          <w:szCs w:val="24"/>
        </w:rPr>
        <w:t>Denise McKenna</w:t>
      </w:r>
      <w:r w:rsidR="00F0251D" w:rsidRPr="0019069D">
        <w:rPr>
          <w:rFonts w:eastAsia="Georgia,Times New Roman,Calibri" w:cstheme="minorHAnsi"/>
          <w:sz w:val="24"/>
          <w:szCs w:val="24"/>
        </w:rPr>
        <w:t xml:space="preserve"> 020 8385 4370 or </w:t>
      </w:r>
      <w:r w:rsidR="009B2514" w:rsidRPr="0019069D">
        <w:rPr>
          <w:rStyle w:val="Hyperlink"/>
          <w:rFonts w:eastAsia="Georgia,Times New Roman,Calibri" w:cstheme="minorHAnsi"/>
          <w:sz w:val="24"/>
          <w:szCs w:val="24"/>
        </w:rPr>
        <w:t>d.mckenna@arkacademy.org</w:t>
      </w:r>
      <w:r w:rsidR="00F0251D" w:rsidRPr="005C30AA">
        <w:rPr>
          <w:rFonts w:eastAsia="Georgia,Times New Roman,Calibri" w:cstheme="minorHAnsi"/>
          <w:sz w:val="24"/>
          <w:szCs w:val="24"/>
        </w:rPr>
        <w:t xml:space="preserve">   </w:t>
      </w:r>
    </w:p>
    <w:p w14:paraId="716B3EED" w14:textId="5CDFD514" w:rsidR="00F0251D" w:rsidRPr="005C30AA" w:rsidRDefault="00F0251D" w:rsidP="00F0251D">
      <w:pPr>
        <w:spacing w:after="100" w:afterAutospacing="1" w:line="240" w:lineRule="auto"/>
        <w:jc w:val="both"/>
        <w:rPr>
          <w:rFonts w:eastAsia="Georgia,Times New Roman,Calibri" w:cstheme="minorHAnsi"/>
          <w:sz w:val="24"/>
          <w:szCs w:val="24"/>
        </w:rPr>
      </w:pPr>
      <w:r w:rsidRPr="005C30AA">
        <w:rPr>
          <w:rFonts w:eastAsia="Georgia,Times New Roman,Calibri" w:cstheme="minorHAnsi"/>
          <w:sz w:val="24"/>
          <w:szCs w:val="24"/>
        </w:rPr>
        <w:t>We wish you the best with your application</w:t>
      </w:r>
    </w:p>
    <w:p w14:paraId="3A59EDFB" w14:textId="30A26E65" w:rsidR="00F0251D" w:rsidRPr="00F34FEB" w:rsidRDefault="00F0251D" w:rsidP="00F0251D">
      <w:pPr>
        <w:pStyle w:val="NormalWeb"/>
        <w:rPr>
          <w:rFonts w:ascii="Century Gothic" w:hAnsi="Century Gothic" w:cs="Helvetica"/>
          <w:color w:val="575756"/>
          <w:spacing w:val="5"/>
          <w:sz w:val="22"/>
          <w:szCs w:val="22"/>
        </w:rPr>
      </w:pPr>
      <w:r w:rsidRPr="00F34FEB">
        <w:rPr>
          <w:rStyle w:val="Strong"/>
          <w:rFonts w:ascii="Century Gothic" w:hAnsi="Century Gothic" w:cs="Helvetica"/>
          <w:color w:val="575756"/>
          <w:spacing w:val="5"/>
          <w:sz w:val="22"/>
          <w:szCs w:val="22"/>
        </w:rPr>
        <w:t>Delia Smith OBE</w:t>
      </w:r>
      <w:r w:rsidRPr="00F34FEB">
        <w:rPr>
          <w:rFonts w:ascii="Century Gothic" w:hAnsi="Century Gothic" w:cs="Helvetica"/>
          <w:color w:val="575756"/>
          <w:spacing w:val="5"/>
          <w:sz w:val="22"/>
          <w:szCs w:val="22"/>
        </w:rPr>
        <w:br/>
      </w:r>
      <w:r w:rsidRPr="00F34FEB">
        <w:rPr>
          <w:rStyle w:val="Strong"/>
          <w:rFonts w:ascii="Century Gothic" w:hAnsi="Century Gothic" w:cs="Helvetica"/>
          <w:color w:val="575756"/>
          <w:spacing w:val="5"/>
          <w:sz w:val="22"/>
          <w:szCs w:val="22"/>
        </w:rPr>
        <w:t>Principal</w:t>
      </w:r>
    </w:p>
    <w:p w14:paraId="270B7A25" w14:textId="77777777" w:rsidR="00F0251D" w:rsidRPr="00F34FEB" w:rsidRDefault="00F0251D" w:rsidP="00F0251D">
      <w:pPr>
        <w:spacing w:after="100" w:afterAutospacing="1" w:line="240" w:lineRule="auto"/>
        <w:jc w:val="both"/>
        <w:rPr>
          <w:rFonts w:ascii="Century Gothic" w:eastAsia="Times New Roman" w:hAnsi="Century Gothic" w:cs="Helvetica"/>
          <w:color w:val="575756"/>
          <w:spacing w:val="5"/>
        </w:rPr>
      </w:pPr>
    </w:p>
    <w:p w14:paraId="7F2871D9" w14:textId="0B4B7C65" w:rsidR="00F0251D" w:rsidRDefault="00F0251D" w:rsidP="00F0251D">
      <w:pPr>
        <w:spacing w:after="0" w:line="240" w:lineRule="auto"/>
        <w:jc w:val="both"/>
        <w:rPr>
          <w:rFonts w:ascii="Century Gothic" w:eastAsia="Georgia" w:hAnsi="Century Gothic" w:cs="TradeGothic Light"/>
          <w:b/>
          <w:bCs/>
          <w:color w:val="C00000"/>
          <w:sz w:val="28"/>
          <w:szCs w:val="28"/>
        </w:rPr>
      </w:pPr>
    </w:p>
    <w:p w14:paraId="38CE1C1D" w14:textId="77777777" w:rsidR="009B2514" w:rsidRDefault="009B2514">
      <w:pPr>
        <w:rPr>
          <w:rFonts w:ascii="Century Gothic" w:eastAsia="Georgia" w:hAnsi="Century Gothic" w:cs="TradeGothic Light"/>
          <w:b/>
          <w:bCs/>
          <w:color w:val="C00000"/>
          <w:sz w:val="28"/>
          <w:szCs w:val="28"/>
        </w:rPr>
      </w:pPr>
      <w:r>
        <w:rPr>
          <w:rFonts w:ascii="Century Gothic" w:eastAsia="Georgia" w:hAnsi="Century Gothic" w:cs="TradeGothic Light"/>
          <w:b/>
          <w:bCs/>
          <w:color w:val="C00000"/>
          <w:sz w:val="28"/>
          <w:szCs w:val="28"/>
        </w:rPr>
        <w:br w:type="page"/>
      </w:r>
    </w:p>
    <w:p w14:paraId="358032F9" w14:textId="268B0A6B" w:rsidR="00173B4C" w:rsidRPr="00173B4C" w:rsidRDefault="00173B4C" w:rsidP="00173B4C">
      <w:pPr>
        <w:autoSpaceDE w:val="0"/>
        <w:autoSpaceDN w:val="0"/>
        <w:adjustRightInd w:val="0"/>
        <w:spacing w:line="240" w:lineRule="auto"/>
        <w:jc w:val="center"/>
        <w:rPr>
          <w:rFonts w:cstheme="minorHAnsi"/>
          <w:color w:val="1F497D"/>
        </w:rPr>
      </w:pPr>
      <w:r w:rsidRPr="00173B4C">
        <w:rPr>
          <w:rFonts w:cstheme="minorHAnsi"/>
          <w:b/>
          <w:color w:val="B10021"/>
          <w:sz w:val="36"/>
          <w:szCs w:val="36"/>
        </w:rPr>
        <w:lastRenderedPageBreak/>
        <w:t>Job Description: Head of MFL</w:t>
      </w:r>
    </w:p>
    <w:p w14:paraId="12304AEF" w14:textId="77777777" w:rsidR="00173B4C" w:rsidRPr="00173B4C" w:rsidRDefault="00173B4C" w:rsidP="00173B4C">
      <w:pPr>
        <w:spacing w:after="0" w:line="240" w:lineRule="auto"/>
        <w:jc w:val="both"/>
        <w:rPr>
          <w:rFonts w:cstheme="minorHAnsi"/>
          <w:bCs/>
        </w:rPr>
      </w:pPr>
      <w:r w:rsidRPr="00173B4C">
        <w:rPr>
          <w:rFonts w:cstheme="minorHAnsi"/>
          <w:b/>
          <w:bCs/>
        </w:rPr>
        <w:t>Reporting to:</w:t>
      </w:r>
      <w:r w:rsidRPr="00173B4C">
        <w:rPr>
          <w:rFonts w:cstheme="minorHAnsi"/>
          <w:b/>
          <w:bCs/>
        </w:rPr>
        <w:tab/>
      </w:r>
      <w:r w:rsidRPr="00173B4C">
        <w:rPr>
          <w:rFonts w:cstheme="minorHAnsi"/>
          <w:bCs/>
        </w:rPr>
        <w:t xml:space="preserve">Member of SLT </w:t>
      </w:r>
    </w:p>
    <w:p w14:paraId="61B76972" w14:textId="6396DB53" w:rsidR="00173B4C" w:rsidRPr="00173B4C" w:rsidRDefault="00173B4C" w:rsidP="00173B4C">
      <w:pPr>
        <w:spacing w:after="0" w:line="240" w:lineRule="auto"/>
        <w:jc w:val="both"/>
        <w:rPr>
          <w:rFonts w:cstheme="minorHAnsi"/>
        </w:rPr>
      </w:pPr>
      <w:r w:rsidRPr="00173B4C">
        <w:rPr>
          <w:rFonts w:cstheme="minorHAnsi"/>
          <w:b/>
          <w:bCs/>
        </w:rPr>
        <w:t>Start date</w:t>
      </w:r>
      <w:r w:rsidRPr="00173B4C">
        <w:rPr>
          <w:rFonts w:cstheme="minorHAnsi"/>
        </w:rPr>
        <w:t xml:space="preserve">: </w:t>
      </w:r>
      <w:r>
        <w:rPr>
          <w:rFonts w:cstheme="minorHAnsi"/>
        </w:rPr>
        <w:tab/>
      </w:r>
      <w:r w:rsidRPr="00173B4C">
        <w:rPr>
          <w:rFonts w:cstheme="minorHAnsi"/>
        </w:rPr>
        <w:t>Easter 2020</w:t>
      </w:r>
    </w:p>
    <w:p w14:paraId="54552436" w14:textId="78B3425E" w:rsidR="00173B4C" w:rsidRPr="00173B4C" w:rsidRDefault="00173B4C" w:rsidP="00173B4C">
      <w:pPr>
        <w:spacing w:after="0" w:line="240" w:lineRule="auto"/>
        <w:ind w:left="2160" w:hanging="2160"/>
        <w:jc w:val="both"/>
        <w:rPr>
          <w:rFonts w:cstheme="minorHAnsi"/>
        </w:rPr>
      </w:pPr>
      <w:r w:rsidRPr="00173B4C">
        <w:rPr>
          <w:rFonts w:cstheme="minorHAnsi"/>
          <w:b/>
          <w:bCs/>
        </w:rPr>
        <w:t>Salary:</w:t>
      </w:r>
      <w:r w:rsidRPr="00173B4C">
        <w:rPr>
          <w:rFonts w:cstheme="minorHAnsi"/>
        </w:rPr>
        <w:t xml:space="preserve"> </w:t>
      </w:r>
      <w:r>
        <w:rPr>
          <w:rFonts w:cstheme="minorHAnsi"/>
        </w:rPr>
        <w:t xml:space="preserve">               </w:t>
      </w:r>
      <w:bookmarkStart w:id="0" w:name="_GoBack"/>
      <w:bookmarkEnd w:id="0"/>
      <w:r w:rsidRPr="00173B4C">
        <w:rPr>
          <w:rFonts w:cstheme="minorHAnsi"/>
        </w:rPr>
        <w:t>APS + TLR1a</w:t>
      </w:r>
    </w:p>
    <w:p w14:paraId="615B17BD" w14:textId="77777777" w:rsidR="00173B4C" w:rsidRPr="00173B4C" w:rsidRDefault="00173B4C" w:rsidP="00173B4C">
      <w:pPr>
        <w:tabs>
          <w:tab w:val="left" w:pos="720"/>
          <w:tab w:val="left" w:pos="1440"/>
          <w:tab w:val="left" w:pos="2160"/>
          <w:tab w:val="left" w:pos="2880"/>
          <w:tab w:val="left" w:pos="3600"/>
          <w:tab w:val="left" w:pos="4350"/>
        </w:tabs>
        <w:spacing w:after="0" w:line="240" w:lineRule="auto"/>
        <w:jc w:val="both"/>
        <w:rPr>
          <w:rFonts w:cstheme="minorHAnsi"/>
        </w:rPr>
      </w:pPr>
      <w:r w:rsidRPr="00173B4C">
        <w:rPr>
          <w:rFonts w:cstheme="minorHAnsi"/>
        </w:rPr>
        <w:tab/>
      </w:r>
      <w:r w:rsidRPr="00173B4C">
        <w:rPr>
          <w:rFonts w:cstheme="minorHAnsi"/>
        </w:rPr>
        <w:tab/>
      </w:r>
      <w:r w:rsidRPr="00173B4C">
        <w:rPr>
          <w:rFonts w:cstheme="minorHAnsi"/>
        </w:rPr>
        <w:tab/>
      </w:r>
      <w:r w:rsidRPr="00173B4C">
        <w:rPr>
          <w:rFonts w:cstheme="minorHAnsi"/>
        </w:rPr>
        <w:tab/>
      </w:r>
    </w:p>
    <w:p w14:paraId="7EAA8B9E" w14:textId="77777777" w:rsidR="00173B4C" w:rsidRPr="00173B4C" w:rsidRDefault="00173B4C" w:rsidP="00173B4C">
      <w:pPr>
        <w:tabs>
          <w:tab w:val="left" w:pos="1276"/>
        </w:tabs>
        <w:spacing w:before="240" w:after="0" w:line="240" w:lineRule="auto"/>
        <w:jc w:val="both"/>
        <w:rPr>
          <w:rFonts w:cstheme="minorHAnsi"/>
          <w:b/>
          <w:color w:val="B10021"/>
          <w:sz w:val="28"/>
          <w:szCs w:val="28"/>
        </w:rPr>
      </w:pPr>
      <w:r w:rsidRPr="00173B4C">
        <w:rPr>
          <w:rFonts w:cstheme="minorHAnsi"/>
          <w:b/>
          <w:color w:val="B10021"/>
          <w:sz w:val="28"/>
          <w:szCs w:val="28"/>
        </w:rPr>
        <w:t>The Role</w:t>
      </w:r>
    </w:p>
    <w:p w14:paraId="6FBB240E" w14:textId="77777777" w:rsidR="00173B4C" w:rsidRPr="00173B4C" w:rsidRDefault="00173B4C" w:rsidP="00173B4C">
      <w:pPr>
        <w:spacing w:after="0" w:line="240" w:lineRule="auto"/>
        <w:ind w:hanging="11"/>
        <w:jc w:val="both"/>
        <w:rPr>
          <w:rFonts w:cstheme="minorHAnsi"/>
        </w:rPr>
      </w:pPr>
      <w:r w:rsidRPr="00173B4C">
        <w:rPr>
          <w:rFonts w:cstheme="minorHAnsi"/>
        </w:rPr>
        <w:t>To manage and lead the subject teachers within the department to ensure the highest student progress and attainment</w:t>
      </w:r>
    </w:p>
    <w:p w14:paraId="7963306F" w14:textId="77777777" w:rsidR="00173B4C" w:rsidRPr="00173B4C" w:rsidRDefault="00173B4C" w:rsidP="00173B4C">
      <w:pPr>
        <w:spacing w:after="0" w:line="240" w:lineRule="auto"/>
        <w:ind w:hanging="11"/>
        <w:jc w:val="both"/>
        <w:rPr>
          <w:rFonts w:cstheme="minorHAnsi"/>
        </w:rPr>
      </w:pPr>
    </w:p>
    <w:p w14:paraId="6D45FC32" w14:textId="77777777" w:rsidR="00173B4C" w:rsidRPr="00173B4C" w:rsidRDefault="00173B4C" w:rsidP="00173B4C">
      <w:pPr>
        <w:spacing w:after="0" w:line="240" w:lineRule="auto"/>
        <w:ind w:hanging="11"/>
        <w:jc w:val="both"/>
        <w:rPr>
          <w:rFonts w:cstheme="minorHAnsi"/>
        </w:rPr>
      </w:pPr>
      <w:r w:rsidRPr="00173B4C">
        <w:rPr>
          <w:rFonts w:cstheme="minorHAnsi"/>
        </w:rPr>
        <w:t>To develop and lead an exciting curriculum which engages and inspires students</w:t>
      </w:r>
    </w:p>
    <w:p w14:paraId="30E8FD55" w14:textId="77777777" w:rsidR="00173B4C" w:rsidRPr="00173B4C" w:rsidRDefault="00173B4C" w:rsidP="00173B4C">
      <w:pPr>
        <w:spacing w:after="0" w:line="240" w:lineRule="auto"/>
        <w:ind w:hanging="11"/>
        <w:jc w:val="both"/>
        <w:rPr>
          <w:rFonts w:cstheme="minorHAnsi"/>
          <w:b/>
          <w:bCs/>
          <w:u w:val="single"/>
        </w:rPr>
      </w:pPr>
    </w:p>
    <w:p w14:paraId="754B6065" w14:textId="77777777" w:rsidR="00173B4C" w:rsidRPr="00173B4C" w:rsidRDefault="00173B4C" w:rsidP="00173B4C">
      <w:pPr>
        <w:tabs>
          <w:tab w:val="left" w:pos="1276"/>
        </w:tabs>
        <w:spacing w:before="240" w:after="0" w:line="240" w:lineRule="auto"/>
        <w:jc w:val="both"/>
        <w:rPr>
          <w:rFonts w:cstheme="minorHAnsi"/>
          <w:b/>
          <w:color w:val="B10021"/>
          <w:sz w:val="28"/>
          <w:szCs w:val="28"/>
        </w:rPr>
      </w:pPr>
      <w:r w:rsidRPr="00173B4C">
        <w:rPr>
          <w:rFonts w:cstheme="minorHAnsi"/>
          <w:b/>
          <w:color w:val="B10021"/>
          <w:sz w:val="28"/>
          <w:szCs w:val="28"/>
        </w:rPr>
        <w:t>Key Responsibilities</w:t>
      </w:r>
    </w:p>
    <w:p w14:paraId="67BDFD92" w14:textId="77777777" w:rsidR="00173B4C" w:rsidRPr="00173B4C" w:rsidRDefault="00173B4C" w:rsidP="00173B4C">
      <w:pPr>
        <w:pStyle w:val="ListParagraph"/>
        <w:numPr>
          <w:ilvl w:val="0"/>
          <w:numId w:val="19"/>
        </w:numPr>
        <w:autoSpaceDE w:val="0"/>
        <w:autoSpaceDN w:val="0"/>
        <w:adjustRightInd w:val="0"/>
        <w:spacing w:after="0" w:line="240" w:lineRule="auto"/>
        <w:jc w:val="both"/>
        <w:rPr>
          <w:rFonts w:cstheme="minorHAnsi"/>
          <w:color w:val="000000"/>
        </w:rPr>
      </w:pPr>
      <w:r w:rsidRPr="00173B4C">
        <w:rPr>
          <w:rFonts w:cstheme="minorHAnsi"/>
          <w:color w:val="000000"/>
        </w:rPr>
        <w:t>Subject coordination across the academy and leadership of team</w:t>
      </w:r>
    </w:p>
    <w:p w14:paraId="7EB5C60B" w14:textId="77777777" w:rsidR="00173B4C" w:rsidRPr="00173B4C" w:rsidRDefault="00173B4C" w:rsidP="00173B4C">
      <w:pPr>
        <w:pStyle w:val="ListParagraph"/>
        <w:numPr>
          <w:ilvl w:val="0"/>
          <w:numId w:val="19"/>
        </w:numPr>
        <w:autoSpaceDE w:val="0"/>
        <w:autoSpaceDN w:val="0"/>
        <w:adjustRightInd w:val="0"/>
        <w:spacing w:after="0" w:line="240" w:lineRule="auto"/>
        <w:jc w:val="both"/>
        <w:rPr>
          <w:rFonts w:cstheme="minorHAnsi"/>
          <w:color w:val="000000"/>
        </w:rPr>
      </w:pPr>
      <w:r w:rsidRPr="00173B4C">
        <w:rPr>
          <w:rFonts w:cstheme="minorHAnsi"/>
          <w:color w:val="000000"/>
        </w:rPr>
        <w:t>Monitoring and accountability for the progress and attainment of students in MFL</w:t>
      </w:r>
    </w:p>
    <w:p w14:paraId="1E7B8571" w14:textId="77777777" w:rsidR="00173B4C" w:rsidRPr="00173B4C" w:rsidRDefault="00173B4C" w:rsidP="00173B4C">
      <w:pPr>
        <w:pStyle w:val="ListParagraph"/>
        <w:numPr>
          <w:ilvl w:val="0"/>
          <w:numId w:val="19"/>
        </w:numPr>
        <w:autoSpaceDE w:val="0"/>
        <w:autoSpaceDN w:val="0"/>
        <w:adjustRightInd w:val="0"/>
        <w:spacing w:after="0" w:line="240" w:lineRule="auto"/>
        <w:jc w:val="both"/>
        <w:rPr>
          <w:rFonts w:cstheme="minorHAnsi"/>
          <w:color w:val="000000"/>
        </w:rPr>
      </w:pPr>
      <w:r w:rsidRPr="00173B4C">
        <w:rPr>
          <w:rFonts w:cstheme="minorHAnsi"/>
          <w:color w:val="000000"/>
        </w:rPr>
        <w:t>Curriculum design and assessment across the academy as agreed with the SLT</w:t>
      </w:r>
    </w:p>
    <w:p w14:paraId="03BAF3D5" w14:textId="77777777" w:rsidR="00173B4C" w:rsidRPr="00173B4C" w:rsidRDefault="00173B4C" w:rsidP="00173B4C">
      <w:pPr>
        <w:tabs>
          <w:tab w:val="left" w:pos="284"/>
        </w:tabs>
        <w:spacing w:line="240" w:lineRule="auto"/>
        <w:ind w:left="426" w:hanging="284"/>
        <w:jc w:val="both"/>
        <w:rPr>
          <w:rFonts w:cstheme="minorHAnsi"/>
        </w:rPr>
      </w:pPr>
    </w:p>
    <w:p w14:paraId="3628D333" w14:textId="77777777" w:rsidR="00173B4C" w:rsidRPr="00173B4C" w:rsidRDefault="00173B4C" w:rsidP="00173B4C">
      <w:pPr>
        <w:tabs>
          <w:tab w:val="left" w:pos="1276"/>
        </w:tabs>
        <w:spacing w:after="0" w:line="240" w:lineRule="auto"/>
        <w:jc w:val="both"/>
        <w:rPr>
          <w:rFonts w:cstheme="minorHAnsi"/>
          <w:b/>
          <w:color w:val="B10021"/>
          <w:sz w:val="28"/>
          <w:szCs w:val="28"/>
        </w:rPr>
      </w:pPr>
      <w:r w:rsidRPr="00173B4C">
        <w:rPr>
          <w:rFonts w:cstheme="minorHAnsi"/>
          <w:b/>
          <w:color w:val="B10021"/>
          <w:sz w:val="28"/>
          <w:szCs w:val="28"/>
        </w:rPr>
        <w:t>Outcomes and Activities</w:t>
      </w:r>
    </w:p>
    <w:p w14:paraId="573B146E" w14:textId="77777777" w:rsidR="00173B4C" w:rsidRPr="00173B4C" w:rsidRDefault="00173B4C" w:rsidP="00173B4C">
      <w:pPr>
        <w:pStyle w:val="PlainText"/>
        <w:tabs>
          <w:tab w:val="left" w:pos="284"/>
        </w:tabs>
        <w:jc w:val="both"/>
        <w:rPr>
          <w:rFonts w:asciiTheme="minorHAnsi" w:hAnsiTheme="minorHAnsi" w:cstheme="minorHAnsi"/>
          <w:b/>
          <w:bCs/>
          <w:sz w:val="24"/>
          <w:szCs w:val="24"/>
        </w:rPr>
      </w:pPr>
      <w:r w:rsidRPr="00173B4C">
        <w:rPr>
          <w:rFonts w:asciiTheme="minorHAnsi" w:hAnsiTheme="minorHAnsi" w:cstheme="minorHAnsi"/>
          <w:b/>
          <w:bCs/>
          <w:sz w:val="24"/>
          <w:szCs w:val="24"/>
        </w:rPr>
        <w:t>Leadership of the subject community</w:t>
      </w:r>
    </w:p>
    <w:p w14:paraId="108BB60D" w14:textId="77777777" w:rsidR="00173B4C" w:rsidRPr="00173B4C" w:rsidRDefault="00173B4C" w:rsidP="00173B4C">
      <w:pPr>
        <w:pStyle w:val="ListParagraph"/>
        <w:numPr>
          <w:ilvl w:val="0"/>
          <w:numId w:val="17"/>
        </w:numPr>
        <w:autoSpaceDE w:val="0"/>
        <w:autoSpaceDN w:val="0"/>
        <w:adjustRightInd w:val="0"/>
        <w:spacing w:after="0" w:line="240" w:lineRule="auto"/>
        <w:jc w:val="both"/>
        <w:rPr>
          <w:rFonts w:cstheme="minorHAnsi"/>
          <w:color w:val="000000"/>
        </w:rPr>
      </w:pPr>
      <w:r w:rsidRPr="00173B4C">
        <w:rPr>
          <w:rFonts w:cstheme="minorHAnsi"/>
          <w:color w:val="000000"/>
        </w:rPr>
        <w:t>Excellent classroom teacher with the ability to reflect on lessons and continually improve their own practice</w:t>
      </w:r>
    </w:p>
    <w:p w14:paraId="5AD3CE63" w14:textId="77777777" w:rsidR="00173B4C" w:rsidRPr="00173B4C" w:rsidRDefault="00173B4C" w:rsidP="00173B4C">
      <w:pPr>
        <w:pStyle w:val="ListParagraph"/>
        <w:numPr>
          <w:ilvl w:val="0"/>
          <w:numId w:val="17"/>
        </w:numPr>
        <w:autoSpaceDE w:val="0"/>
        <w:autoSpaceDN w:val="0"/>
        <w:adjustRightInd w:val="0"/>
        <w:spacing w:after="0" w:line="240" w:lineRule="auto"/>
        <w:jc w:val="both"/>
        <w:rPr>
          <w:rFonts w:cstheme="minorHAnsi"/>
          <w:color w:val="000000"/>
        </w:rPr>
      </w:pPr>
      <w:r w:rsidRPr="00173B4C">
        <w:rPr>
          <w:rFonts w:cstheme="minorHAnsi"/>
          <w:color w:val="000000"/>
        </w:rPr>
        <w:t>Prepare pupils for external examinations</w:t>
      </w:r>
    </w:p>
    <w:p w14:paraId="0AA1989D" w14:textId="77777777" w:rsidR="00173B4C" w:rsidRPr="00173B4C" w:rsidRDefault="00173B4C" w:rsidP="00173B4C">
      <w:pPr>
        <w:pStyle w:val="ListParagraph"/>
        <w:numPr>
          <w:ilvl w:val="0"/>
          <w:numId w:val="17"/>
        </w:numPr>
        <w:autoSpaceDE w:val="0"/>
        <w:autoSpaceDN w:val="0"/>
        <w:adjustRightInd w:val="0"/>
        <w:spacing w:after="0" w:line="240" w:lineRule="auto"/>
        <w:jc w:val="both"/>
        <w:rPr>
          <w:rFonts w:cstheme="minorHAnsi"/>
          <w:color w:val="000000"/>
        </w:rPr>
      </w:pPr>
      <w:r w:rsidRPr="00173B4C">
        <w:rPr>
          <w:rFonts w:cstheme="minorHAnsi"/>
          <w:color w:val="000000"/>
        </w:rPr>
        <w:t>Establish a department development plan and monitor and evaluate its delivery and effectiveness</w:t>
      </w:r>
    </w:p>
    <w:p w14:paraId="7468810B" w14:textId="77777777" w:rsidR="00173B4C" w:rsidRPr="00173B4C" w:rsidRDefault="00173B4C" w:rsidP="00173B4C">
      <w:pPr>
        <w:pStyle w:val="ListParagraph"/>
        <w:numPr>
          <w:ilvl w:val="0"/>
          <w:numId w:val="17"/>
        </w:numPr>
        <w:autoSpaceDE w:val="0"/>
        <w:autoSpaceDN w:val="0"/>
        <w:adjustRightInd w:val="0"/>
        <w:spacing w:after="0" w:line="240" w:lineRule="auto"/>
        <w:jc w:val="both"/>
        <w:rPr>
          <w:rFonts w:cstheme="minorHAnsi"/>
          <w:color w:val="000000"/>
        </w:rPr>
      </w:pPr>
      <w:r w:rsidRPr="00173B4C">
        <w:rPr>
          <w:rFonts w:cstheme="minorHAnsi"/>
          <w:color w:val="000000"/>
        </w:rPr>
        <w:t>Manage departmental budget and resources effectively and efficiently</w:t>
      </w:r>
    </w:p>
    <w:p w14:paraId="682B842C" w14:textId="77777777" w:rsidR="00173B4C" w:rsidRPr="00173B4C" w:rsidRDefault="00173B4C" w:rsidP="00173B4C">
      <w:pPr>
        <w:pStyle w:val="ListParagraph"/>
        <w:numPr>
          <w:ilvl w:val="0"/>
          <w:numId w:val="17"/>
        </w:numPr>
        <w:autoSpaceDE w:val="0"/>
        <w:autoSpaceDN w:val="0"/>
        <w:adjustRightInd w:val="0"/>
        <w:spacing w:after="0" w:line="240" w:lineRule="auto"/>
        <w:jc w:val="both"/>
        <w:rPr>
          <w:rFonts w:cstheme="minorHAnsi"/>
          <w:color w:val="000000"/>
        </w:rPr>
      </w:pPr>
      <w:r w:rsidRPr="00173B4C">
        <w:rPr>
          <w:rFonts w:cstheme="minorHAnsi"/>
          <w:color w:val="000000"/>
        </w:rPr>
        <w:t>Direct and supervise support staff assigned to lessons and when required participate in related recruitment and selection activities</w:t>
      </w:r>
    </w:p>
    <w:p w14:paraId="687A6B84" w14:textId="77777777" w:rsidR="00173B4C" w:rsidRPr="00173B4C" w:rsidRDefault="00173B4C" w:rsidP="00173B4C">
      <w:pPr>
        <w:pStyle w:val="ListParagraph"/>
        <w:numPr>
          <w:ilvl w:val="0"/>
          <w:numId w:val="17"/>
        </w:numPr>
        <w:autoSpaceDE w:val="0"/>
        <w:autoSpaceDN w:val="0"/>
        <w:adjustRightInd w:val="0"/>
        <w:spacing w:after="0" w:line="240" w:lineRule="auto"/>
        <w:jc w:val="both"/>
        <w:rPr>
          <w:rFonts w:cstheme="minorHAnsi"/>
          <w:color w:val="000000"/>
        </w:rPr>
      </w:pPr>
      <w:r w:rsidRPr="00173B4C">
        <w:rPr>
          <w:rFonts w:cstheme="minorHAnsi"/>
          <w:color w:val="000000"/>
        </w:rPr>
        <w:t>Implement and adhere to the academies behaviour management policy, ensuring the health and well-being of pupils is maintained at all times</w:t>
      </w:r>
    </w:p>
    <w:p w14:paraId="3B7B977F" w14:textId="77777777" w:rsidR="00173B4C" w:rsidRPr="00173B4C" w:rsidRDefault="00173B4C" w:rsidP="00173B4C">
      <w:pPr>
        <w:pStyle w:val="ListParagraph"/>
        <w:numPr>
          <w:ilvl w:val="0"/>
          <w:numId w:val="17"/>
        </w:numPr>
        <w:autoSpaceDE w:val="0"/>
        <w:autoSpaceDN w:val="0"/>
        <w:adjustRightInd w:val="0"/>
        <w:spacing w:after="0" w:line="240" w:lineRule="auto"/>
        <w:jc w:val="both"/>
        <w:rPr>
          <w:rFonts w:cstheme="minorHAnsi"/>
          <w:color w:val="000000"/>
        </w:rPr>
      </w:pPr>
      <w:r w:rsidRPr="00173B4C">
        <w:rPr>
          <w:rFonts w:cstheme="minorHAnsi"/>
          <w:color w:val="000000"/>
        </w:rPr>
        <w:t>Maintain regular and productive communication with pupils, parents and carers, to report on progress, sanctions and rewards and all other communications</w:t>
      </w:r>
    </w:p>
    <w:p w14:paraId="0F6FB63C" w14:textId="77777777" w:rsidR="00173B4C" w:rsidRPr="00173B4C" w:rsidRDefault="00173B4C" w:rsidP="00173B4C">
      <w:pPr>
        <w:pStyle w:val="ListParagraph"/>
        <w:autoSpaceDE w:val="0"/>
        <w:autoSpaceDN w:val="0"/>
        <w:adjustRightInd w:val="0"/>
        <w:spacing w:line="240" w:lineRule="auto"/>
        <w:jc w:val="both"/>
        <w:rPr>
          <w:rFonts w:cstheme="minorHAnsi"/>
          <w:color w:val="000000"/>
        </w:rPr>
      </w:pPr>
    </w:p>
    <w:p w14:paraId="4BAEE022" w14:textId="77777777" w:rsidR="00173B4C" w:rsidRPr="00173B4C" w:rsidRDefault="00173B4C" w:rsidP="00173B4C">
      <w:pPr>
        <w:pStyle w:val="PlainText"/>
        <w:tabs>
          <w:tab w:val="left" w:pos="284"/>
        </w:tabs>
        <w:jc w:val="both"/>
        <w:rPr>
          <w:rFonts w:asciiTheme="minorHAnsi" w:hAnsiTheme="minorHAnsi" w:cstheme="minorHAnsi"/>
          <w:b/>
          <w:bCs/>
          <w:sz w:val="24"/>
          <w:szCs w:val="24"/>
        </w:rPr>
      </w:pPr>
      <w:r w:rsidRPr="00173B4C">
        <w:rPr>
          <w:rFonts w:asciiTheme="minorHAnsi" w:hAnsiTheme="minorHAnsi" w:cstheme="minorHAnsi"/>
          <w:b/>
          <w:bCs/>
          <w:sz w:val="24"/>
          <w:szCs w:val="24"/>
        </w:rPr>
        <w:t>Curriculum setting and assessment</w:t>
      </w:r>
    </w:p>
    <w:p w14:paraId="0ED94502" w14:textId="77777777" w:rsidR="00173B4C" w:rsidRPr="00173B4C" w:rsidRDefault="00173B4C" w:rsidP="00173B4C">
      <w:pPr>
        <w:pStyle w:val="PlainText"/>
        <w:numPr>
          <w:ilvl w:val="0"/>
          <w:numId w:val="20"/>
        </w:numPr>
        <w:tabs>
          <w:tab w:val="left" w:pos="284"/>
        </w:tabs>
        <w:jc w:val="both"/>
        <w:rPr>
          <w:rFonts w:asciiTheme="minorHAnsi" w:hAnsiTheme="minorHAnsi" w:cstheme="minorHAnsi"/>
          <w:b/>
          <w:bCs/>
        </w:rPr>
      </w:pPr>
      <w:r w:rsidRPr="00173B4C">
        <w:rPr>
          <w:rFonts w:asciiTheme="minorHAnsi" w:hAnsiTheme="minorHAnsi" w:cstheme="minorHAnsi"/>
          <w:bCs/>
        </w:rPr>
        <w:t>Develop a syllabus and schemes of work for all year groups, in line with exam board requirements, that are inspiring for learners and teachers alike</w:t>
      </w:r>
    </w:p>
    <w:p w14:paraId="40390A3C" w14:textId="77777777" w:rsidR="00173B4C" w:rsidRPr="00173B4C" w:rsidRDefault="00173B4C" w:rsidP="00173B4C">
      <w:pPr>
        <w:pStyle w:val="PlainText"/>
        <w:numPr>
          <w:ilvl w:val="0"/>
          <w:numId w:val="20"/>
        </w:numPr>
        <w:tabs>
          <w:tab w:val="left" w:pos="284"/>
        </w:tabs>
        <w:jc w:val="both"/>
        <w:rPr>
          <w:rFonts w:asciiTheme="minorHAnsi" w:hAnsiTheme="minorHAnsi" w:cstheme="minorHAnsi"/>
          <w:b/>
          <w:bCs/>
        </w:rPr>
      </w:pPr>
      <w:r w:rsidRPr="00173B4C">
        <w:rPr>
          <w:rFonts w:asciiTheme="minorHAnsi" w:hAnsiTheme="minorHAnsi" w:cstheme="minorHAnsi"/>
          <w:bCs/>
        </w:rPr>
        <w:t>Monitor and assessment of teaching and learning</w:t>
      </w:r>
    </w:p>
    <w:p w14:paraId="674A7596" w14:textId="77777777" w:rsidR="00173B4C" w:rsidRPr="00173B4C" w:rsidRDefault="00173B4C" w:rsidP="00173B4C">
      <w:pPr>
        <w:pStyle w:val="PlainText"/>
        <w:numPr>
          <w:ilvl w:val="0"/>
          <w:numId w:val="20"/>
        </w:numPr>
        <w:tabs>
          <w:tab w:val="left" w:pos="284"/>
        </w:tabs>
        <w:jc w:val="both"/>
        <w:rPr>
          <w:rFonts w:asciiTheme="minorHAnsi" w:hAnsiTheme="minorHAnsi" w:cstheme="minorHAnsi"/>
          <w:b/>
          <w:bCs/>
        </w:rPr>
      </w:pPr>
      <w:r w:rsidRPr="00173B4C">
        <w:rPr>
          <w:rFonts w:asciiTheme="minorHAnsi" w:hAnsiTheme="minorHAnsi" w:cstheme="minorHAnsi"/>
          <w:bCs/>
        </w:rPr>
        <w:t>Set regular, measurable and significant assessments for the students</w:t>
      </w:r>
    </w:p>
    <w:p w14:paraId="2E8DFADF" w14:textId="77777777" w:rsidR="00173B4C" w:rsidRPr="00173B4C" w:rsidRDefault="00173B4C" w:rsidP="00173B4C">
      <w:pPr>
        <w:pStyle w:val="PlainText"/>
        <w:numPr>
          <w:ilvl w:val="0"/>
          <w:numId w:val="20"/>
        </w:numPr>
        <w:tabs>
          <w:tab w:val="left" w:pos="284"/>
        </w:tabs>
        <w:jc w:val="both"/>
        <w:rPr>
          <w:rFonts w:asciiTheme="minorHAnsi" w:hAnsiTheme="minorHAnsi" w:cstheme="minorHAnsi"/>
          <w:b/>
          <w:bCs/>
        </w:rPr>
      </w:pPr>
      <w:r w:rsidRPr="00173B4C">
        <w:rPr>
          <w:rFonts w:asciiTheme="minorHAnsi" w:hAnsiTheme="minorHAnsi" w:cstheme="minorHAnsi"/>
          <w:bCs/>
        </w:rPr>
        <w:t>Establish agreement for monitoring and evaluation of student progress</w:t>
      </w:r>
    </w:p>
    <w:p w14:paraId="17DE0EC3" w14:textId="77777777" w:rsidR="00173B4C" w:rsidRPr="00173B4C" w:rsidRDefault="00173B4C" w:rsidP="00173B4C">
      <w:pPr>
        <w:pStyle w:val="PlainText"/>
        <w:numPr>
          <w:ilvl w:val="0"/>
          <w:numId w:val="20"/>
        </w:numPr>
        <w:tabs>
          <w:tab w:val="left" w:pos="284"/>
        </w:tabs>
        <w:jc w:val="both"/>
        <w:rPr>
          <w:rFonts w:asciiTheme="minorHAnsi" w:hAnsiTheme="minorHAnsi" w:cstheme="minorHAnsi"/>
          <w:b/>
          <w:bCs/>
        </w:rPr>
      </w:pPr>
      <w:r w:rsidRPr="00173B4C">
        <w:rPr>
          <w:rFonts w:asciiTheme="minorHAnsi" w:hAnsiTheme="minorHAnsi" w:cstheme="minorHAnsi"/>
          <w:bCs/>
        </w:rPr>
        <w:t>Maintain accurate pupil data that can be used to make teaching more effective</w:t>
      </w:r>
    </w:p>
    <w:p w14:paraId="3CE908D6" w14:textId="77777777" w:rsidR="00173B4C" w:rsidRPr="00173B4C" w:rsidRDefault="00173B4C" w:rsidP="00173B4C">
      <w:pPr>
        <w:pStyle w:val="PlainText"/>
        <w:numPr>
          <w:ilvl w:val="0"/>
          <w:numId w:val="20"/>
        </w:numPr>
        <w:tabs>
          <w:tab w:val="left" w:pos="284"/>
        </w:tabs>
        <w:jc w:val="both"/>
        <w:rPr>
          <w:rFonts w:asciiTheme="minorHAnsi" w:hAnsiTheme="minorHAnsi" w:cstheme="minorHAnsi"/>
          <w:b/>
          <w:bCs/>
        </w:rPr>
      </w:pPr>
      <w:r w:rsidRPr="00173B4C">
        <w:rPr>
          <w:rFonts w:asciiTheme="minorHAnsi" w:hAnsiTheme="minorHAnsi" w:cstheme="minorHAnsi"/>
          <w:bCs/>
        </w:rPr>
        <w:t>Produce/contribute to oral and written assessments, reports and references relating to individual and groups of pupils</w:t>
      </w:r>
    </w:p>
    <w:p w14:paraId="5304C3D8" w14:textId="77777777" w:rsidR="00173B4C" w:rsidRPr="00173B4C" w:rsidRDefault="00173B4C" w:rsidP="00173B4C">
      <w:pPr>
        <w:pStyle w:val="PlainText"/>
        <w:tabs>
          <w:tab w:val="left" w:pos="284"/>
        </w:tabs>
        <w:ind w:left="720"/>
        <w:jc w:val="both"/>
        <w:rPr>
          <w:rFonts w:asciiTheme="minorHAnsi" w:hAnsiTheme="minorHAnsi" w:cstheme="minorHAnsi"/>
          <w:b/>
          <w:bCs/>
        </w:rPr>
      </w:pPr>
    </w:p>
    <w:p w14:paraId="78DA27F5" w14:textId="77777777" w:rsidR="00173B4C" w:rsidRPr="00173B4C" w:rsidRDefault="00173B4C" w:rsidP="00173B4C">
      <w:pPr>
        <w:pStyle w:val="PlainText"/>
        <w:tabs>
          <w:tab w:val="left" w:pos="284"/>
        </w:tabs>
        <w:jc w:val="both"/>
        <w:rPr>
          <w:rFonts w:asciiTheme="minorHAnsi" w:hAnsiTheme="minorHAnsi" w:cstheme="minorHAnsi"/>
          <w:b/>
          <w:bCs/>
          <w:sz w:val="24"/>
          <w:szCs w:val="24"/>
        </w:rPr>
      </w:pPr>
      <w:r w:rsidRPr="00173B4C">
        <w:rPr>
          <w:rFonts w:asciiTheme="minorHAnsi" w:hAnsiTheme="minorHAnsi" w:cstheme="minorHAnsi"/>
          <w:b/>
          <w:bCs/>
          <w:sz w:val="24"/>
          <w:szCs w:val="24"/>
        </w:rPr>
        <w:t>Academy Culture</w:t>
      </w:r>
    </w:p>
    <w:p w14:paraId="643BD0D2" w14:textId="77777777" w:rsidR="00173B4C" w:rsidRPr="00173B4C" w:rsidRDefault="00173B4C" w:rsidP="00173B4C">
      <w:pPr>
        <w:pStyle w:val="ListParagraph"/>
        <w:numPr>
          <w:ilvl w:val="0"/>
          <w:numId w:val="18"/>
        </w:numPr>
        <w:autoSpaceDE w:val="0"/>
        <w:autoSpaceDN w:val="0"/>
        <w:adjustRightInd w:val="0"/>
        <w:spacing w:after="0" w:line="240" w:lineRule="auto"/>
        <w:jc w:val="both"/>
        <w:rPr>
          <w:rFonts w:cstheme="minorHAnsi"/>
          <w:color w:val="000000"/>
        </w:rPr>
      </w:pPr>
      <w:r w:rsidRPr="00173B4C">
        <w:rPr>
          <w:rFonts w:cstheme="minorHAnsi"/>
          <w:color w:val="000000"/>
        </w:rPr>
        <w:t>Support the academies values and ethos by contributing to the development and implementation of policies practices and procedures</w:t>
      </w:r>
    </w:p>
    <w:p w14:paraId="65C6FB01" w14:textId="77777777" w:rsidR="00173B4C" w:rsidRPr="00173B4C" w:rsidRDefault="00173B4C" w:rsidP="00173B4C">
      <w:pPr>
        <w:pStyle w:val="ListParagraph"/>
        <w:numPr>
          <w:ilvl w:val="0"/>
          <w:numId w:val="18"/>
        </w:numPr>
        <w:autoSpaceDE w:val="0"/>
        <w:autoSpaceDN w:val="0"/>
        <w:adjustRightInd w:val="0"/>
        <w:spacing w:after="0" w:line="240" w:lineRule="auto"/>
        <w:jc w:val="both"/>
        <w:rPr>
          <w:rFonts w:cstheme="minorHAnsi"/>
          <w:color w:val="000000"/>
        </w:rPr>
      </w:pPr>
      <w:r w:rsidRPr="00173B4C">
        <w:rPr>
          <w:rFonts w:cstheme="minorHAnsi"/>
          <w:color w:val="000000"/>
        </w:rPr>
        <w:t>Help create a strong academy community, characterised by consistent, orderly behaviour and caring, respectful relationships</w:t>
      </w:r>
    </w:p>
    <w:p w14:paraId="1D9832BA" w14:textId="77777777" w:rsidR="00173B4C" w:rsidRPr="00173B4C" w:rsidRDefault="00173B4C" w:rsidP="00173B4C">
      <w:pPr>
        <w:pStyle w:val="ListParagraph"/>
        <w:numPr>
          <w:ilvl w:val="0"/>
          <w:numId w:val="18"/>
        </w:numPr>
        <w:autoSpaceDE w:val="0"/>
        <w:autoSpaceDN w:val="0"/>
        <w:adjustRightInd w:val="0"/>
        <w:spacing w:after="0" w:line="240" w:lineRule="auto"/>
        <w:jc w:val="both"/>
        <w:rPr>
          <w:rFonts w:cstheme="minorHAnsi"/>
          <w:color w:val="000000"/>
        </w:rPr>
      </w:pPr>
      <w:r w:rsidRPr="00173B4C">
        <w:rPr>
          <w:rFonts w:cstheme="minorHAnsi"/>
          <w:color w:val="000000"/>
        </w:rPr>
        <w:lastRenderedPageBreak/>
        <w:t>Help develop an academy culture and ethos that is utterly committed to achievement</w:t>
      </w:r>
    </w:p>
    <w:p w14:paraId="72DEC97B" w14:textId="77777777" w:rsidR="00173B4C" w:rsidRPr="00173B4C" w:rsidRDefault="00173B4C" w:rsidP="00173B4C">
      <w:pPr>
        <w:pStyle w:val="ListParagraph"/>
        <w:numPr>
          <w:ilvl w:val="0"/>
          <w:numId w:val="18"/>
        </w:numPr>
        <w:autoSpaceDE w:val="0"/>
        <w:autoSpaceDN w:val="0"/>
        <w:adjustRightInd w:val="0"/>
        <w:spacing w:after="0" w:line="240" w:lineRule="auto"/>
        <w:jc w:val="both"/>
        <w:rPr>
          <w:rFonts w:cstheme="minorHAnsi"/>
          <w:color w:val="000000"/>
        </w:rPr>
      </w:pPr>
      <w:r w:rsidRPr="00173B4C">
        <w:rPr>
          <w:rFonts w:cstheme="minorHAnsi"/>
          <w:color w:val="000000"/>
        </w:rPr>
        <w:t>Support and work in collaboration with colleagues and other professions in and beyond the school, covering lesson and providing support as required.</w:t>
      </w:r>
    </w:p>
    <w:p w14:paraId="67E47190" w14:textId="77777777" w:rsidR="00173B4C" w:rsidRPr="00173B4C" w:rsidRDefault="00173B4C" w:rsidP="00173B4C">
      <w:pPr>
        <w:autoSpaceDE w:val="0"/>
        <w:autoSpaceDN w:val="0"/>
        <w:adjustRightInd w:val="0"/>
        <w:spacing w:after="0" w:line="240" w:lineRule="auto"/>
        <w:jc w:val="both"/>
        <w:rPr>
          <w:rFonts w:cstheme="minorHAnsi"/>
          <w:color w:val="000000"/>
        </w:rPr>
      </w:pPr>
    </w:p>
    <w:p w14:paraId="41E58125" w14:textId="77777777" w:rsidR="00173B4C" w:rsidRPr="00173B4C" w:rsidRDefault="00173B4C" w:rsidP="00173B4C">
      <w:pPr>
        <w:tabs>
          <w:tab w:val="left" w:pos="1276"/>
        </w:tabs>
        <w:spacing w:line="240" w:lineRule="auto"/>
        <w:jc w:val="both"/>
        <w:rPr>
          <w:rFonts w:cstheme="minorHAnsi"/>
          <w:b/>
          <w:color w:val="B10021"/>
          <w:sz w:val="28"/>
          <w:szCs w:val="28"/>
        </w:rPr>
      </w:pPr>
      <w:r w:rsidRPr="00173B4C">
        <w:rPr>
          <w:rFonts w:cstheme="minorHAnsi"/>
          <w:b/>
          <w:color w:val="B10021"/>
          <w:sz w:val="28"/>
          <w:szCs w:val="28"/>
        </w:rPr>
        <w:t>Other</w:t>
      </w:r>
    </w:p>
    <w:p w14:paraId="1C984E7F" w14:textId="77777777" w:rsidR="00173B4C" w:rsidRPr="00173B4C" w:rsidRDefault="00173B4C" w:rsidP="00173B4C">
      <w:pPr>
        <w:pStyle w:val="ListParagraph"/>
        <w:numPr>
          <w:ilvl w:val="0"/>
          <w:numId w:val="16"/>
        </w:numPr>
        <w:autoSpaceDE w:val="0"/>
        <w:autoSpaceDN w:val="0"/>
        <w:adjustRightInd w:val="0"/>
        <w:spacing w:after="0" w:line="240" w:lineRule="auto"/>
        <w:jc w:val="both"/>
        <w:rPr>
          <w:rFonts w:cstheme="minorHAnsi"/>
          <w:color w:val="000000"/>
        </w:rPr>
      </w:pPr>
      <w:r w:rsidRPr="00173B4C">
        <w:rPr>
          <w:rFonts w:cstheme="minorHAnsi"/>
          <w:color w:val="000000"/>
        </w:rPr>
        <w:t>Undertake, and when required, deliver or be part of the appraisal system and relevant training and professional development.</w:t>
      </w:r>
    </w:p>
    <w:p w14:paraId="1A0820C0" w14:textId="77777777" w:rsidR="00173B4C" w:rsidRPr="00173B4C" w:rsidRDefault="00173B4C" w:rsidP="00173B4C">
      <w:pPr>
        <w:pStyle w:val="ListParagraph"/>
        <w:numPr>
          <w:ilvl w:val="0"/>
          <w:numId w:val="16"/>
        </w:numPr>
        <w:autoSpaceDE w:val="0"/>
        <w:autoSpaceDN w:val="0"/>
        <w:adjustRightInd w:val="0"/>
        <w:spacing w:after="0" w:line="240" w:lineRule="auto"/>
        <w:jc w:val="both"/>
        <w:rPr>
          <w:rFonts w:cstheme="minorHAnsi"/>
          <w:color w:val="000000"/>
        </w:rPr>
      </w:pPr>
      <w:r w:rsidRPr="00173B4C">
        <w:rPr>
          <w:rFonts w:cstheme="minorHAnsi"/>
          <w:color w:val="000000"/>
        </w:rPr>
        <w:t>Undertake other various responsibilities as directed by members of the SLT or Principal</w:t>
      </w:r>
    </w:p>
    <w:p w14:paraId="44DD2B95" w14:textId="77777777" w:rsidR="00173B4C" w:rsidRPr="00763DC5" w:rsidRDefault="00173B4C" w:rsidP="00173B4C">
      <w:pPr>
        <w:tabs>
          <w:tab w:val="left" w:pos="1276"/>
        </w:tabs>
        <w:spacing w:line="276" w:lineRule="auto"/>
        <w:jc w:val="both"/>
        <w:rPr>
          <w:rFonts w:ascii="Georgia" w:hAnsi="Georgia"/>
        </w:rPr>
      </w:pPr>
    </w:p>
    <w:p w14:paraId="29CE1B84" w14:textId="77777777" w:rsidR="005C30AA" w:rsidRPr="00B312A7" w:rsidRDefault="005C30AA" w:rsidP="00B312A7">
      <w:pPr>
        <w:spacing w:line="240" w:lineRule="auto"/>
        <w:jc w:val="both"/>
        <w:rPr>
          <w:rFonts w:cstheme="minorHAnsi"/>
        </w:rPr>
      </w:pPr>
    </w:p>
    <w:p w14:paraId="7D676DE4" w14:textId="77777777" w:rsidR="00173B4C" w:rsidRDefault="00173B4C">
      <w:pPr>
        <w:rPr>
          <w:rFonts w:cstheme="minorHAnsi"/>
          <w:b/>
          <w:color w:val="C00000"/>
          <w:sz w:val="36"/>
          <w:szCs w:val="36"/>
        </w:rPr>
      </w:pPr>
      <w:r>
        <w:rPr>
          <w:rFonts w:cstheme="minorHAnsi"/>
          <w:b/>
          <w:color w:val="C00000"/>
          <w:sz w:val="36"/>
          <w:szCs w:val="36"/>
        </w:rPr>
        <w:br w:type="page"/>
      </w:r>
    </w:p>
    <w:p w14:paraId="75CFCDF2" w14:textId="3EB33E3D" w:rsidR="00B312A7" w:rsidRPr="00B312A7" w:rsidRDefault="00B312A7" w:rsidP="00173B4C">
      <w:pPr>
        <w:spacing w:after="0" w:line="240" w:lineRule="auto"/>
        <w:jc w:val="center"/>
        <w:rPr>
          <w:rFonts w:cstheme="minorHAnsi"/>
          <w:b/>
          <w:color w:val="C00000"/>
          <w:sz w:val="36"/>
          <w:szCs w:val="36"/>
        </w:rPr>
      </w:pPr>
      <w:r w:rsidRPr="00B312A7">
        <w:rPr>
          <w:rFonts w:cstheme="minorHAnsi"/>
          <w:b/>
          <w:color w:val="C00000"/>
          <w:sz w:val="36"/>
          <w:szCs w:val="36"/>
        </w:rPr>
        <w:lastRenderedPageBreak/>
        <w:t xml:space="preserve">Person Specification: </w:t>
      </w:r>
    </w:p>
    <w:p w14:paraId="1D42359A" w14:textId="77777777" w:rsidR="00173B4C" w:rsidRPr="00173B4C" w:rsidRDefault="00173B4C" w:rsidP="00173B4C">
      <w:pPr>
        <w:autoSpaceDE w:val="0"/>
        <w:autoSpaceDN w:val="0"/>
        <w:adjustRightInd w:val="0"/>
        <w:spacing w:after="0" w:line="240" w:lineRule="auto"/>
        <w:jc w:val="center"/>
        <w:rPr>
          <w:rFonts w:cstheme="minorHAnsi"/>
          <w:color w:val="1F497D"/>
        </w:rPr>
      </w:pPr>
      <w:r w:rsidRPr="00173B4C">
        <w:rPr>
          <w:rFonts w:cstheme="minorHAnsi"/>
          <w:b/>
          <w:color w:val="B10021"/>
          <w:sz w:val="36"/>
          <w:szCs w:val="36"/>
        </w:rPr>
        <w:t>Head of MFL</w:t>
      </w:r>
    </w:p>
    <w:p w14:paraId="3E2C59D6" w14:textId="77777777" w:rsidR="00B312A7" w:rsidRPr="00B312A7" w:rsidRDefault="00B312A7" w:rsidP="00173B4C">
      <w:pPr>
        <w:spacing w:after="0" w:line="240" w:lineRule="auto"/>
        <w:jc w:val="both"/>
        <w:rPr>
          <w:rFonts w:cstheme="minorHAnsi"/>
          <w:color w:val="ED7D31" w:themeColor="accent2"/>
          <w:sz w:val="24"/>
          <w:szCs w:val="24"/>
          <w:u w:val="single"/>
        </w:rPr>
      </w:pPr>
    </w:p>
    <w:p w14:paraId="467F4C7F" w14:textId="77777777" w:rsidR="00B312A7" w:rsidRPr="00B312A7" w:rsidRDefault="00B312A7" w:rsidP="00B312A7">
      <w:pPr>
        <w:spacing w:after="0" w:line="240" w:lineRule="auto"/>
        <w:jc w:val="both"/>
        <w:rPr>
          <w:rFonts w:cstheme="minorHAnsi"/>
          <w:b/>
          <w:color w:val="ED7D31" w:themeColor="accent2"/>
          <w:sz w:val="28"/>
          <w:szCs w:val="28"/>
        </w:rPr>
      </w:pPr>
      <w:r w:rsidRPr="00B312A7">
        <w:rPr>
          <w:rFonts w:cstheme="minorHAnsi"/>
          <w:b/>
          <w:color w:val="C00000"/>
          <w:sz w:val="28"/>
          <w:szCs w:val="28"/>
        </w:rPr>
        <w:t>Qualification Criteria</w:t>
      </w:r>
    </w:p>
    <w:p w14:paraId="1CA6713E" w14:textId="77777777" w:rsidR="00B312A7" w:rsidRPr="00B312A7" w:rsidRDefault="00B312A7" w:rsidP="00B312A7">
      <w:pPr>
        <w:pStyle w:val="ListParagraph"/>
        <w:numPr>
          <w:ilvl w:val="0"/>
          <w:numId w:val="28"/>
        </w:numPr>
        <w:spacing w:after="0" w:line="240" w:lineRule="auto"/>
        <w:jc w:val="both"/>
        <w:rPr>
          <w:rFonts w:cstheme="minorHAnsi"/>
          <w:sz w:val="24"/>
          <w:szCs w:val="24"/>
        </w:rPr>
      </w:pPr>
      <w:r w:rsidRPr="00B312A7">
        <w:rPr>
          <w:rFonts w:cstheme="minorHAnsi"/>
          <w:sz w:val="24"/>
          <w:szCs w:val="24"/>
        </w:rPr>
        <w:t>Qualified to degree level and above</w:t>
      </w:r>
    </w:p>
    <w:p w14:paraId="3853077A" w14:textId="77777777" w:rsidR="00B312A7" w:rsidRPr="00B312A7" w:rsidRDefault="00B312A7" w:rsidP="00B312A7">
      <w:pPr>
        <w:pStyle w:val="ListParagraph"/>
        <w:numPr>
          <w:ilvl w:val="0"/>
          <w:numId w:val="28"/>
        </w:numPr>
        <w:spacing w:after="0" w:line="240" w:lineRule="auto"/>
        <w:jc w:val="both"/>
        <w:rPr>
          <w:rFonts w:cstheme="minorHAnsi"/>
          <w:sz w:val="24"/>
          <w:szCs w:val="24"/>
        </w:rPr>
      </w:pPr>
      <w:r w:rsidRPr="00B312A7">
        <w:rPr>
          <w:rFonts w:cstheme="minorHAnsi"/>
          <w:sz w:val="24"/>
          <w:szCs w:val="24"/>
        </w:rPr>
        <w:t>Qualified to teach and work in the UK</w:t>
      </w:r>
    </w:p>
    <w:p w14:paraId="6452B6C0" w14:textId="77777777" w:rsidR="00B312A7" w:rsidRPr="00B312A7" w:rsidRDefault="00B312A7" w:rsidP="00B312A7">
      <w:pPr>
        <w:spacing w:after="0" w:line="240" w:lineRule="auto"/>
        <w:jc w:val="both"/>
        <w:rPr>
          <w:rFonts w:cstheme="minorHAnsi"/>
          <w:b/>
          <w:bCs/>
          <w:i/>
          <w:iCs/>
          <w:u w:val="single"/>
        </w:rPr>
      </w:pPr>
    </w:p>
    <w:p w14:paraId="5439BF03" w14:textId="77777777" w:rsidR="00B312A7" w:rsidRPr="00B312A7" w:rsidRDefault="00B312A7" w:rsidP="00B312A7">
      <w:pPr>
        <w:spacing w:after="0" w:line="240" w:lineRule="auto"/>
        <w:jc w:val="both"/>
        <w:rPr>
          <w:rFonts w:cstheme="minorHAnsi"/>
          <w:b/>
          <w:color w:val="C00000"/>
          <w:sz w:val="28"/>
          <w:szCs w:val="28"/>
        </w:rPr>
      </w:pPr>
      <w:r w:rsidRPr="00B312A7">
        <w:rPr>
          <w:rFonts w:cstheme="minorHAnsi"/>
          <w:b/>
          <w:color w:val="C00000"/>
          <w:sz w:val="28"/>
          <w:szCs w:val="28"/>
        </w:rPr>
        <w:t>Experience</w:t>
      </w:r>
    </w:p>
    <w:p w14:paraId="4A7C19EF" w14:textId="77777777" w:rsidR="00173B4C" w:rsidRPr="00316003" w:rsidRDefault="00173B4C" w:rsidP="00173B4C">
      <w:pPr>
        <w:pStyle w:val="ListParagraph"/>
        <w:numPr>
          <w:ilvl w:val="0"/>
          <w:numId w:val="32"/>
        </w:numPr>
        <w:autoSpaceDE w:val="0"/>
        <w:autoSpaceDN w:val="0"/>
        <w:adjustRightInd w:val="0"/>
        <w:spacing w:after="0" w:line="240" w:lineRule="auto"/>
        <w:ind w:left="709"/>
        <w:jc w:val="both"/>
        <w:rPr>
          <w:rFonts w:cs="Trebuchet MS"/>
          <w:color w:val="000000"/>
        </w:rPr>
      </w:pPr>
      <w:r w:rsidRPr="00316003">
        <w:rPr>
          <w:rFonts w:cs="Trebuchet MS"/>
          <w:color w:val="000000"/>
        </w:rPr>
        <w:t>Experience of raising attainment in a challenging classroom environment</w:t>
      </w:r>
    </w:p>
    <w:p w14:paraId="15FBD0E6" w14:textId="77777777" w:rsidR="00173B4C" w:rsidRPr="00316003" w:rsidRDefault="00173B4C" w:rsidP="00173B4C">
      <w:pPr>
        <w:numPr>
          <w:ilvl w:val="0"/>
          <w:numId w:val="32"/>
        </w:numPr>
        <w:spacing w:after="0" w:line="240" w:lineRule="auto"/>
        <w:ind w:left="709"/>
        <w:jc w:val="both"/>
        <w:rPr>
          <w:rFonts w:cstheme="minorHAnsi"/>
        </w:rPr>
      </w:pPr>
      <w:r w:rsidRPr="00316003">
        <w:rPr>
          <w:rFonts w:cstheme="minorHAnsi"/>
        </w:rPr>
        <w:t>Experience of  establishing a high achieving department within a large and complex school environment</w:t>
      </w:r>
    </w:p>
    <w:p w14:paraId="7889D0AE" w14:textId="77777777" w:rsidR="00173B4C" w:rsidRPr="00316003" w:rsidRDefault="00173B4C" w:rsidP="00173B4C">
      <w:pPr>
        <w:numPr>
          <w:ilvl w:val="0"/>
          <w:numId w:val="32"/>
        </w:numPr>
        <w:spacing w:after="0" w:line="240" w:lineRule="auto"/>
        <w:ind w:left="709"/>
        <w:jc w:val="both"/>
        <w:rPr>
          <w:rFonts w:cstheme="minorHAnsi"/>
        </w:rPr>
      </w:pPr>
      <w:r w:rsidRPr="00316003">
        <w:rPr>
          <w:rFonts w:cstheme="minorHAnsi"/>
        </w:rPr>
        <w:t>Experience of leading, coaching and managing staff</w:t>
      </w:r>
    </w:p>
    <w:p w14:paraId="5A17AE34" w14:textId="77777777" w:rsidR="00173B4C" w:rsidRPr="00316003" w:rsidRDefault="00173B4C" w:rsidP="00173B4C">
      <w:pPr>
        <w:numPr>
          <w:ilvl w:val="0"/>
          <w:numId w:val="32"/>
        </w:numPr>
        <w:spacing w:after="0" w:line="240" w:lineRule="auto"/>
        <w:ind w:left="709"/>
        <w:jc w:val="both"/>
        <w:rPr>
          <w:rFonts w:cstheme="minorHAnsi"/>
        </w:rPr>
      </w:pPr>
      <w:r w:rsidRPr="00316003">
        <w:rPr>
          <w:rFonts w:cstheme="minorHAnsi"/>
        </w:rPr>
        <w:t>Experience of delivering consistently outstanding lessons to pupils of all ages and abilities</w:t>
      </w:r>
    </w:p>
    <w:p w14:paraId="5982D8A1" w14:textId="77777777" w:rsidR="00173B4C" w:rsidRPr="00316003" w:rsidRDefault="00173B4C" w:rsidP="00173B4C">
      <w:pPr>
        <w:numPr>
          <w:ilvl w:val="0"/>
          <w:numId w:val="32"/>
        </w:numPr>
        <w:spacing w:after="0" w:line="240" w:lineRule="auto"/>
        <w:ind w:left="709"/>
        <w:jc w:val="both"/>
        <w:rPr>
          <w:rFonts w:cstheme="minorHAnsi"/>
        </w:rPr>
      </w:pPr>
      <w:r w:rsidRPr="00316003">
        <w:rPr>
          <w:rFonts w:cstheme="minorHAnsi"/>
        </w:rPr>
        <w:t>Experience of implementing behavior management strategies consistently and effectively</w:t>
      </w:r>
    </w:p>
    <w:p w14:paraId="0BBD8D3B" w14:textId="77777777" w:rsidR="00173B4C" w:rsidRPr="00316003" w:rsidRDefault="00173B4C" w:rsidP="00173B4C">
      <w:pPr>
        <w:numPr>
          <w:ilvl w:val="0"/>
          <w:numId w:val="32"/>
        </w:numPr>
        <w:spacing w:after="0" w:line="240" w:lineRule="auto"/>
        <w:ind w:left="709"/>
        <w:jc w:val="both"/>
        <w:rPr>
          <w:rFonts w:cstheme="minorHAnsi"/>
        </w:rPr>
      </w:pPr>
      <w:r w:rsidRPr="00316003">
        <w:rPr>
          <w:rFonts w:cstheme="minorHAnsi"/>
        </w:rPr>
        <w:t>Experience of supporting pupils of all ages and abilities to make excellent prorgress and achieve impressive examination outcomes</w:t>
      </w:r>
    </w:p>
    <w:p w14:paraId="01DFC3C3" w14:textId="77777777" w:rsidR="00173B4C" w:rsidRPr="00316003" w:rsidRDefault="00173B4C" w:rsidP="00173B4C">
      <w:pPr>
        <w:numPr>
          <w:ilvl w:val="0"/>
          <w:numId w:val="32"/>
        </w:numPr>
        <w:spacing w:after="0" w:line="240" w:lineRule="auto"/>
        <w:ind w:left="709"/>
        <w:jc w:val="both"/>
        <w:rPr>
          <w:rFonts w:cstheme="minorHAnsi"/>
        </w:rPr>
      </w:pPr>
      <w:r w:rsidRPr="00316003">
        <w:rPr>
          <w:rFonts w:cstheme="minorHAnsi"/>
        </w:rPr>
        <w:t>Experience of having designed, implemented and evaluated effective, imaginative and stimulating Schemes of Work</w:t>
      </w:r>
    </w:p>
    <w:p w14:paraId="0065D394" w14:textId="77777777" w:rsidR="00173B4C" w:rsidRPr="00316003" w:rsidRDefault="00173B4C" w:rsidP="00173B4C">
      <w:pPr>
        <w:numPr>
          <w:ilvl w:val="0"/>
          <w:numId w:val="32"/>
        </w:numPr>
        <w:spacing w:after="0" w:line="240" w:lineRule="auto"/>
        <w:ind w:left="709"/>
        <w:jc w:val="both"/>
        <w:rPr>
          <w:rFonts w:cstheme="minorHAnsi"/>
        </w:rPr>
      </w:pPr>
      <w:r w:rsidRPr="00316003">
        <w:rPr>
          <w:rFonts w:cstheme="minorHAnsi"/>
        </w:rPr>
        <w:t>Experience of leading successful enrichment and extra-curricular activities which inspire and motivate learners.</w:t>
      </w:r>
    </w:p>
    <w:p w14:paraId="2D8ADB67" w14:textId="74E1D92E" w:rsidR="00B312A7" w:rsidRPr="00B312A7" w:rsidRDefault="00B312A7" w:rsidP="00B312A7">
      <w:pPr>
        <w:pStyle w:val="p5"/>
        <w:widowControl/>
        <w:tabs>
          <w:tab w:val="left" w:pos="780"/>
        </w:tabs>
        <w:ind w:left="360" w:firstLine="0"/>
        <w:jc w:val="both"/>
        <w:rPr>
          <w:rFonts w:asciiTheme="minorHAnsi" w:hAnsiTheme="minorHAnsi" w:cstheme="minorHAnsi"/>
          <w:b/>
          <w:u w:val="single"/>
        </w:rPr>
      </w:pPr>
    </w:p>
    <w:p w14:paraId="430FD3FC" w14:textId="77777777" w:rsidR="00B312A7" w:rsidRPr="00B312A7" w:rsidRDefault="00B312A7" w:rsidP="00B312A7">
      <w:pPr>
        <w:spacing w:after="0" w:line="240" w:lineRule="auto"/>
        <w:jc w:val="both"/>
        <w:rPr>
          <w:rFonts w:cstheme="minorHAnsi"/>
          <w:b/>
          <w:color w:val="C00000"/>
          <w:sz w:val="28"/>
          <w:szCs w:val="28"/>
        </w:rPr>
      </w:pPr>
      <w:r w:rsidRPr="00B312A7">
        <w:rPr>
          <w:rFonts w:cstheme="minorHAnsi"/>
          <w:b/>
          <w:color w:val="C00000"/>
          <w:sz w:val="28"/>
          <w:szCs w:val="28"/>
        </w:rPr>
        <w:t>Knowledge</w:t>
      </w:r>
    </w:p>
    <w:p w14:paraId="51445505" w14:textId="77777777" w:rsidR="00B312A7" w:rsidRPr="00B312A7" w:rsidRDefault="00B312A7" w:rsidP="00B312A7">
      <w:pPr>
        <w:pStyle w:val="p5"/>
        <w:widowControl/>
        <w:numPr>
          <w:ilvl w:val="0"/>
          <w:numId w:val="27"/>
        </w:numPr>
        <w:tabs>
          <w:tab w:val="num" w:pos="360"/>
          <w:tab w:val="left" w:pos="780"/>
        </w:tabs>
        <w:ind w:left="360"/>
        <w:jc w:val="both"/>
        <w:rPr>
          <w:rFonts w:asciiTheme="minorHAnsi" w:hAnsiTheme="minorHAnsi" w:cstheme="minorHAnsi"/>
        </w:rPr>
      </w:pPr>
      <w:r w:rsidRPr="00B312A7">
        <w:rPr>
          <w:rFonts w:asciiTheme="minorHAnsi" w:hAnsiTheme="minorHAnsi" w:cstheme="minorHAnsi"/>
        </w:rPr>
        <w:t>Up to date knowledge in the curriculum area</w:t>
      </w:r>
    </w:p>
    <w:p w14:paraId="457E7EED" w14:textId="77777777" w:rsidR="00B312A7" w:rsidRPr="00B312A7" w:rsidRDefault="00B312A7" w:rsidP="00B312A7">
      <w:pPr>
        <w:pStyle w:val="p5"/>
        <w:widowControl/>
        <w:numPr>
          <w:ilvl w:val="0"/>
          <w:numId w:val="27"/>
        </w:numPr>
        <w:tabs>
          <w:tab w:val="num" w:pos="360"/>
          <w:tab w:val="left" w:pos="780"/>
        </w:tabs>
        <w:ind w:left="360"/>
        <w:jc w:val="both"/>
        <w:rPr>
          <w:rFonts w:asciiTheme="minorHAnsi" w:hAnsiTheme="minorHAnsi" w:cstheme="minorHAnsi"/>
        </w:rPr>
      </w:pPr>
      <w:r w:rsidRPr="00B312A7">
        <w:rPr>
          <w:rFonts w:asciiTheme="minorHAnsi" w:hAnsiTheme="minorHAnsi" w:cstheme="minorHAnsi"/>
        </w:rPr>
        <w:t>Understanding of the strategies needed to establish consistently high aspirations and standards of results and behaviour</w:t>
      </w:r>
    </w:p>
    <w:p w14:paraId="20D82955" w14:textId="77777777" w:rsidR="00B312A7" w:rsidRPr="00B312A7" w:rsidRDefault="00B312A7" w:rsidP="00B312A7">
      <w:pPr>
        <w:spacing w:after="0" w:line="240" w:lineRule="auto"/>
        <w:jc w:val="both"/>
        <w:rPr>
          <w:rFonts w:cstheme="minorHAnsi"/>
          <w:b/>
        </w:rPr>
      </w:pPr>
    </w:p>
    <w:p w14:paraId="1FB6768D" w14:textId="77777777" w:rsidR="00B312A7" w:rsidRPr="00B312A7" w:rsidRDefault="00B312A7" w:rsidP="00B312A7">
      <w:pPr>
        <w:spacing w:after="0" w:line="240" w:lineRule="auto"/>
        <w:jc w:val="both"/>
        <w:rPr>
          <w:rFonts w:cstheme="minorHAnsi"/>
          <w:b/>
          <w:color w:val="C00000"/>
          <w:sz w:val="28"/>
          <w:szCs w:val="28"/>
        </w:rPr>
      </w:pPr>
      <w:r w:rsidRPr="00B312A7">
        <w:rPr>
          <w:rFonts w:cstheme="minorHAnsi"/>
          <w:b/>
          <w:color w:val="C00000"/>
          <w:sz w:val="28"/>
          <w:szCs w:val="28"/>
        </w:rPr>
        <w:t>Behaviours</w:t>
      </w:r>
    </w:p>
    <w:p w14:paraId="35EEBC71" w14:textId="77777777" w:rsidR="00B312A7" w:rsidRPr="00B312A7" w:rsidRDefault="00B312A7" w:rsidP="00B312A7">
      <w:pPr>
        <w:spacing w:after="0" w:line="240" w:lineRule="auto"/>
        <w:jc w:val="both"/>
        <w:rPr>
          <w:rFonts w:cstheme="minorHAnsi"/>
          <w:b/>
          <w:sz w:val="24"/>
          <w:szCs w:val="24"/>
        </w:rPr>
      </w:pPr>
      <w:r w:rsidRPr="00B312A7">
        <w:rPr>
          <w:rFonts w:cstheme="minorHAnsi"/>
          <w:b/>
          <w:sz w:val="24"/>
          <w:szCs w:val="24"/>
        </w:rPr>
        <w:t>Leadership</w:t>
      </w:r>
    </w:p>
    <w:p w14:paraId="0E783AA2" w14:textId="77777777" w:rsidR="00173B4C" w:rsidRPr="00316003" w:rsidRDefault="00173B4C" w:rsidP="00173B4C">
      <w:pPr>
        <w:pStyle w:val="ListParagraph"/>
        <w:numPr>
          <w:ilvl w:val="0"/>
          <w:numId w:val="32"/>
        </w:numPr>
        <w:autoSpaceDE w:val="0"/>
        <w:autoSpaceDN w:val="0"/>
        <w:adjustRightInd w:val="0"/>
        <w:spacing w:after="0" w:line="240" w:lineRule="auto"/>
        <w:ind w:left="709"/>
        <w:jc w:val="both"/>
        <w:rPr>
          <w:rFonts w:cs="Trebuchet MS"/>
        </w:rPr>
      </w:pPr>
      <w:r w:rsidRPr="00316003">
        <w:rPr>
          <w:rFonts w:cs="Trebuchet MS"/>
        </w:rPr>
        <w:t>Effective team worker and leader</w:t>
      </w:r>
    </w:p>
    <w:p w14:paraId="356E03B6" w14:textId="77777777" w:rsidR="00173B4C" w:rsidRPr="00316003" w:rsidRDefault="00173B4C" w:rsidP="00173B4C">
      <w:pPr>
        <w:pStyle w:val="ListParagraph"/>
        <w:numPr>
          <w:ilvl w:val="0"/>
          <w:numId w:val="32"/>
        </w:numPr>
        <w:autoSpaceDE w:val="0"/>
        <w:autoSpaceDN w:val="0"/>
        <w:adjustRightInd w:val="0"/>
        <w:spacing w:after="0" w:line="240" w:lineRule="auto"/>
        <w:ind w:left="709"/>
        <w:jc w:val="both"/>
        <w:rPr>
          <w:rFonts w:cs="Trebuchet MS"/>
        </w:rPr>
      </w:pPr>
      <w:r w:rsidRPr="00316003">
        <w:rPr>
          <w:rFonts w:cs="Trebuchet MS"/>
        </w:rPr>
        <w:t>Demonstrates resilience, motivation and commitment to driving up standards of achievement</w:t>
      </w:r>
    </w:p>
    <w:p w14:paraId="5891330F" w14:textId="77777777" w:rsidR="00173B4C" w:rsidRPr="00316003" w:rsidRDefault="00173B4C" w:rsidP="00173B4C">
      <w:pPr>
        <w:pStyle w:val="ListParagraph"/>
        <w:numPr>
          <w:ilvl w:val="0"/>
          <w:numId w:val="32"/>
        </w:numPr>
        <w:autoSpaceDE w:val="0"/>
        <w:autoSpaceDN w:val="0"/>
        <w:adjustRightInd w:val="0"/>
        <w:spacing w:after="0" w:line="240" w:lineRule="auto"/>
        <w:ind w:left="709"/>
        <w:jc w:val="both"/>
        <w:rPr>
          <w:rFonts w:cs="Trebuchet MS"/>
        </w:rPr>
      </w:pPr>
      <w:r w:rsidRPr="00316003">
        <w:rPr>
          <w:rFonts w:cs="Trebuchet MS"/>
        </w:rPr>
        <w:t>Acts as a role model to staff and pupils</w:t>
      </w:r>
    </w:p>
    <w:p w14:paraId="5560AD66" w14:textId="77777777" w:rsidR="00173B4C" w:rsidRPr="00316003" w:rsidRDefault="00173B4C" w:rsidP="00173B4C">
      <w:pPr>
        <w:pStyle w:val="ListParagraph"/>
        <w:numPr>
          <w:ilvl w:val="0"/>
          <w:numId w:val="32"/>
        </w:numPr>
        <w:autoSpaceDE w:val="0"/>
        <w:autoSpaceDN w:val="0"/>
        <w:adjustRightInd w:val="0"/>
        <w:spacing w:after="0" w:line="240" w:lineRule="auto"/>
        <w:ind w:left="709"/>
        <w:jc w:val="both"/>
        <w:rPr>
          <w:rFonts w:cs="Trebuchet MS"/>
        </w:rPr>
      </w:pPr>
      <w:r w:rsidRPr="00316003">
        <w:rPr>
          <w:rFonts w:cs="Trebuchet MS"/>
        </w:rPr>
        <w:t>Vision aligned with Ark’s high aspirations, high expectations of self and others</w:t>
      </w:r>
    </w:p>
    <w:p w14:paraId="78E911EB" w14:textId="77777777" w:rsidR="00173B4C" w:rsidRPr="00316003" w:rsidRDefault="00173B4C" w:rsidP="00173B4C">
      <w:pPr>
        <w:pStyle w:val="ListParagraph"/>
        <w:numPr>
          <w:ilvl w:val="0"/>
          <w:numId w:val="32"/>
        </w:numPr>
        <w:autoSpaceDE w:val="0"/>
        <w:autoSpaceDN w:val="0"/>
        <w:adjustRightInd w:val="0"/>
        <w:spacing w:after="0" w:line="240" w:lineRule="auto"/>
        <w:ind w:left="709"/>
        <w:jc w:val="both"/>
        <w:rPr>
          <w:rFonts w:cs="Trebuchet MS"/>
        </w:rPr>
      </w:pPr>
      <w:r w:rsidRPr="00316003">
        <w:rPr>
          <w:rFonts w:cs="Trebuchet MS"/>
        </w:rPr>
        <w:t>Genuine passion and a belief in the potential of every pupil</w:t>
      </w:r>
    </w:p>
    <w:p w14:paraId="20616BD8" w14:textId="77777777" w:rsidR="00173B4C" w:rsidRPr="00316003" w:rsidRDefault="00173B4C" w:rsidP="00173B4C">
      <w:pPr>
        <w:pStyle w:val="ListParagraph"/>
        <w:numPr>
          <w:ilvl w:val="0"/>
          <w:numId w:val="32"/>
        </w:numPr>
        <w:autoSpaceDE w:val="0"/>
        <w:autoSpaceDN w:val="0"/>
        <w:adjustRightInd w:val="0"/>
        <w:spacing w:after="0" w:line="240" w:lineRule="auto"/>
        <w:ind w:left="709"/>
        <w:jc w:val="both"/>
        <w:rPr>
          <w:rFonts w:cs="Trebuchet MS"/>
        </w:rPr>
      </w:pPr>
      <w:r w:rsidRPr="00316003">
        <w:rPr>
          <w:rFonts w:cs="Trebuchet MS"/>
        </w:rPr>
        <w:t>Motivation to continually improve standards and achieve excellence</w:t>
      </w:r>
    </w:p>
    <w:p w14:paraId="54730087" w14:textId="77777777" w:rsidR="00173B4C" w:rsidRPr="00316003" w:rsidRDefault="00173B4C" w:rsidP="00173B4C">
      <w:pPr>
        <w:pStyle w:val="ListParagraph"/>
        <w:numPr>
          <w:ilvl w:val="0"/>
          <w:numId w:val="32"/>
        </w:numPr>
        <w:autoSpaceDE w:val="0"/>
        <w:autoSpaceDN w:val="0"/>
        <w:adjustRightInd w:val="0"/>
        <w:spacing w:after="0" w:line="240" w:lineRule="auto"/>
        <w:ind w:left="709"/>
        <w:jc w:val="both"/>
        <w:rPr>
          <w:rFonts w:cs="Trebuchet MS"/>
        </w:rPr>
      </w:pPr>
      <w:r w:rsidRPr="00316003">
        <w:rPr>
          <w:rFonts w:cs="Trebuchet MS"/>
        </w:rPr>
        <w:t>Commitment to the safeguarding and welfare of all pupils</w:t>
      </w:r>
    </w:p>
    <w:p w14:paraId="6C57E0B7" w14:textId="77777777" w:rsidR="00B312A7" w:rsidRPr="00B312A7" w:rsidRDefault="00B312A7" w:rsidP="00B312A7">
      <w:pPr>
        <w:spacing w:after="0" w:line="240" w:lineRule="auto"/>
        <w:jc w:val="both"/>
        <w:rPr>
          <w:rFonts w:cstheme="minorHAnsi"/>
        </w:rPr>
      </w:pPr>
    </w:p>
    <w:p w14:paraId="5D1E57E9" w14:textId="77777777" w:rsidR="00173B4C" w:rsidRPr="00316003" w:rsidRDefault="00173B4C" w:rsidP="00173B4C">
      <w:pPr>
        <w:pStyle w:val="PlainText"/>
        <w:tabs>
          <w:tab w:val="left" w:pos="709"/>
        </w:tabs>
        <w:jc w:val="both"/>
        <w:rPr>
          <w:rFonts w:asciiTheme="minorHAnsi" w:hAnsiTheme="minorHAnsi" w:cs="Arial"/>
          <w:b/>
          <w:bCs/>
        </w:rPr>
      </w:pPr>
      <w:r w:rsidRPr="00316003">
        <w:rPr>
          <w:rFonts w:asciiTheme="minorHAnsi" w:hAnsiTheme="minorHAnsi" w:cs="Arial"/>
          <w:b/>
          <w:bCs/>
        </w:rPr>
        <w:t>Leading the Curriculum</w:t>
      </w:r>
    </w:p>
    <w:p w14:paraId="701F6879" w14:textId="77777777" w:rsidR="00173B4C" w:rsidRPr="00316003" w:rsidRDefault="00173B4C" w:rsidP="00173B4C">
      <w:pPr>
        <w:pStyle w:val="PlainText"/>
        <w:numPr>
          <w:ilvl w:val="0"/>
          <w:numId w:val="33"/>
        </w:numPr>
        <w:tabs>
          <w:tab w:val="left" w:pos="709"/>
        </w:tabs>
        <w:jc w:val="both"/>
        <w:rPr>
          <w:rFonts w:asciiTheme="minorHAnsi" w:hAnsiTheme="minorHAnsi" w:cs="Arial"/>
          <w:bCs/>
        </w:rPr>
      </w:pPr>
      <w:r w:rsidRPr="00316003">
        <w:rPr>
          <w:rFonts w:asciiTheme="minorHAnsi" w:hAnsiTheme="minorHAnsi" w:cs="Arial"/>
          <w:bCs/>
        </w:rPr>
        <w:t>Able to establish curriculum development, assessment, coordination and coaching</w:t>
      </w:r>
    </w:p>
    <w:p w14:paraId="7FF7DA32" w14:textId="77777777" w:rsidR="00173B4C" w:rsidRPr="00316003" w:rsidRDefault="00173B4C" w:rsidP="00173B4C">
      <w:pPr>
        <w:pStyle w:val="PlainText"/>
        <w:numPr>
          <w:ilvl w:val="0"/>
          <w:numId w:val="33"/>
        </w:numPr>
        <w:tabs>
          <w:tab w:val="left" w:pos="709"/>
        </w:tabs>
        <w:jc w:val="both"/>
        <w:rPr>
          <w:rFonts w:asciiTheme="minorHAnsi" w:hAnsiTheme="minorHAnsi" w:cs="Arial"/>
          <w:bCs/>
        </w:rPr>
      </w:pPr>
      <w:r w:rsidRPr="00316003">
        <w:rPr>
          <w:rFonts w:asciiTheme="minorHAnsi" w:hAnsiTheme="minorHAnsi" w:cs="Arial"/>
          <w:bCs/>
        </w:rPr>
        <w:t>Has good communication, planning and organizational skills</w:t>
      </w:r>
    </w:p>
    <w:p w14:paraId="627AB443" w14:textId="77777777" w:rsidR="00173B4C" w:rsidRPr="00316003" w:rsidRDefault="00173B4C" w:rsidP="00173B4C">
      <w:pPr>
        <w:pStyle w:val="PlainText"/>
        <w:numPr>
          <w:ilvl w:val="0"/>
          <w:numId w:val="33"/>
        </w:numPr>
        <w:tabs>
          <w:tab w:val="left" w:pos="709"/>
        </w:tabs>
        <w:jc w:val="both"/>
        <w:rPr>
          <w:rFonts w:asciiTheme="minorHAnsi" w:hAnsiTheme="minorHAnsi" w:cs="Arial"/>
          <w:bCs/>
        </w:rPr>
      </w:pPr>
      <w:r w:rsidRPr="00316003">
        <w:rPr>
          <w:rFonts w:asciiTheme="minorHAnsi" w:hAnsiTheme="minorHAnsi" w:cs="Arial"/>
          <w:bCs/>
        </w:rPr>
        <w:t>High expectations for accountability and consistency</w:t>
      </w:r>
    </w:p>
    <w:p w14:paraId="1862512C" w14:textId="77777777" w:rsidR="00173B4C" w:rsidRPr="00316003" w:rsidRDefault="00173B4C" w:rsidP="00173B4C">
      <w:pPr>
        <w:pStyle w:val="PlainText"/>
        <w:tabs>
          <w:tab w:val="left" w:pos="709"/>
        </w:tabs>
        <w:ind w:left="720"/>
        <w:jc w:val="both"/>
        <w:rPr>
          <w:rFonts w:asciiTheme="minorHAnsi" w:hAnsiTheme="minorHAnsi" w:cs="Arial"/>
          <w:bCs/>
        </w:rPr>
      </w:pPr>
    </w:p>
    <w:p w14:paraId="0ED0CEDE" w14:textId="77777777" w:rsidR="00173B4C" w:rsidRPr="00316003" w:rsidRDefault="00173B4C" w:rsidP="00173B4C">
      <w:pPr>
        <w:pStyle w:val="PlainText"/>
        <w:tabs>
          <w:tab w:val="left" w:pos="709"/>
        </w:tabs>
        <w:jc w:val="both"/>
        <w:rPr>
          <w:rFonts w:asciiTheme="minorHAnsi" w:hAnsiTheme="minorHAnsi" w:cs="Arial"/>
          <w:b/>
          <w:bCs/>
        </w:rPr>
      </w:pPr>
      <w:r w:rsidRPr="00316003">
        <w:rPr>
          <w:rFonts w:asciiTheme="minorHAnsi" w:hAnsiTheme="minorHAnsi" w:cs="Arial"/>
          <w:b/>
          <w:bCs/>
        </w:rPr>
        <w:t>Leading the Learning</w:t>
      </w:r>
    </w:p>
    <w:p w14:paraId="7B9CD1DE" w14:textId="77777777" w:rsidR="00173B4C" w:rsidRPr="00316003" w:rsidRDefault="00173B4C" w:rsidP="00173B4C">
      <w:pPr>
        <w:pStyle w:val="PlainText"/>
        <w:numPr>
          <w:ilvl w:val="0"/>
          <w:numId w:val="34"/>
        </w:numPr>
        <w:tabs>
          <w:tab w:val="left" w:pos="709"/>
        </w:tabs>
        <w:jc w:val="both"/>
        <w:rPr>
          <w:rFonts w:asciiTheme="minorHAnsi" w:hAnsiTheme="minorHAnsi" w:cs="Arial"/>
          <w:b/>
          <w:bCs/>
        </w:rPr>
      </w:pPr>
      <w:r w:rsidRPr="00316003">
        <w:rPr>
          <w:rFonts w:asciiTheme="minorHAnsi" w:hAnsiTheme="minorHAnsi" w:cs="Arial"/>
          <w:bCs/>
        </w:rPr>
        <w:t>Excellent classroom practitioner and mentor</w:t>
      </w:r>
    </w:p>
    <w:p w14:paraId="4A2C2CD5" w14:textId="77777777" w:rsidR="00173B4C" w:rsidRPr="00316003" w:rsidRDefault="00173B4C" w:rsidP="00173B4C">
      <w:pPr>
        <w:pStyle w:val="PlainText"/>
        <w:numPr>
          <w:ilvl w:val="0"/>
          <w:numId w:val="34"/>
        </w:numPr>
        <w:tabs>
          <w:tab w:val="left" w:pos="709"/>
        </w:tabs>
        <w:jc w:val="both"/>
        <w:rPr>
          <w:rFonts w:asciiTheme="minorHAnsi" w:hAnsiTheme="minorHAnsi" w:cs="Arial"/>
          <w:b/>
          <w:bCs/>
        </w:rPr>
      </w:pPr>
      <w:r w:rsidRPr="00316003">
        <w:rPr>
          <w:rFonts w:asciiTheme="minorHAnsi" w:hAnsiTheme="minorHAnsi" w:cs="Arial"/>
          <w:bCs/>
        </w:rPr>
        <w:t>Effective and systematic behavior management, with clear boundaries, sanctions, rewards and praise</w:t>
      </w:r>
    </w:p>
    <w:p w14:paraId="1BC0B289" w14:textId="77777777" w:rsidR="00173B4C" w:rsidRPr="00316003" w:rsidRDefault="00173B4C" w:rsidP="00173B4C">
      <w:pPr>
        <w:pStyle w:val="PlainText"/>
        <w:tabs>
          <w:tab w:val="left" w:pos="709"/>
        </w:tabs>
        <w:jc w:val="both"/>
        <w:rPr>
          <w:rFonts w:asciiTheme="minorHAnsi" w:hAnsiTheme="minorHAnsi" w:cs="Arial"/>
          <w:b/>
          <w:bCs/>
        </w:rPr>
      </w:pPr>
    </w:p>
    <w:p w14:paraId="4A8DEC5D" w14:textId="77777777" w:rsidR="00173B4C" w:rsidRPr="00316003" w:rsidRDefault="00173B4C" w:rsidP="00173B4C">
      <w:pPr>
        <w:pStyle w:val="PlainText"/>
        <w:tabs>
          <w:tab w:val="left" w:pos="709"/>
        </w:tabs>
        <w:jc w:val="both"/>
        <w:rPr>
          <w:rFonts w:asciiTheme="minorHAnsi" w:hAnsiTheme="minorHAnsi" w:cs="Arial"/>
          <w:b/>
          <w:bCs/>
        </w:rPr>
      </w:pPr>
      <w:r w:rsidRPr="00316003">
        <w:rPr>
          <w:rFonts w:asciiTheme="minorHAnsi" w:hAnsiTheme="minorHAnsi" w:cs="Arial"/>
          <w:b/>
          <w:bCs/>
        </w:rPr>
        <w:t>Teaching and Learning</w:t>
      </w:r>
    </w:p>
    <w:p w14:paraId="41B18746" w14:textId="77777777" w:rsidR="00173B4C" w:rsidRPr="00316003" w:rsidRDefault="00173B4C" w:rsidP="00173B4C">
      <w:pPr>
        <w:pStyle w:val="ListParagraph"/>
        <w:numPr>
          <w:ilvl w:val="0"/>
          <w:numId w:val="32"/>
        </w:numPr>
        <w:autoSpaceDE w:val="0"/>
        <w:autoSpaceDN w:val="0"/>
        <w:adjustRightInd w:val="0"/>
        <w:spacing w:after="0" w:line="240" w:lineRule="auto"/>
        <w:jc w:val="both"/>
        <w:rPr>
          <w:rFonts w:cs="Trebuchet MS"/>
        </w:rPr>
      </w:pPr>
      <w:r w:rsidRPr="00316003">
        <w:rPr>
          <w:rFonts w:cs="Trebuchet MS"/>
        </w:rPr>
        <w:lastRenderedPageBreak/>
        <w:t>Excellent classroom teacher with the ability to reflect on lessons and continually improve their own practice</w:t>
      </w:r>
    </w:p>
    <w:p w14:paraId="529F59F3" w14:textId="77777777" w:rsidR="00173B4C" w:rsidRPr="00316003" w:rsidRDefault="00173B4C" w:rsidP="00173B4C">
      <w:pPr>
        <w:pStyle w:val="ListParagraph"/>
        <w:numPr>
          <w:ilvl w:val="0"/>
          <w:numId w:val="32"/>
        </w:numPr>
        <w:autoSpaceDE w:val="0"/>
        <w:autoSpaceDN w:val="0"/>
        <w:adjustRightInd w:val="0"/>
        <w:spacing w:after="0" w:line="240" w:lineRule="auto"/>
        <w:jc w:val="both"/>
        <w:rPr>
          <w:rFonts w:cs="Trebuchet MS"/>
        </w:rPr>
      </w:pPr>
      <w:r w:rsidRPr="00316003">
        <w:rPr>
          <w:rFonts w:cs="Trebuchet MS"/>
        </w:rPr>
        <w:t>Effective and systematic behaviour management, with clear boundaries, sanctions, praise and rewards</w:t>
      </w:r>
    </w:p>
    <w:p w14:paraId="464AB118" w14:textId="77777777" w:rsidR="00173B4C" w:rsidRPr="00316003" w:rsidRDefault="00173B4C" w:rsidP="00173B4C">
      <w:pPr>
        <w:pStyle w:val="ListParagraph"/>
        <w:numPr>
          <w:ilvl w:val="0"/>
          <w:numId w:val="32"/>
        </w:numPr>
        <w:autoSpaceDE w:val="0"/>
        <w:autoSpaceDN w:val="0"/>
        <w:adjustRightInd w:val="0"/>
        <w:spacing w:after="0" w:line="240" w:lineRule="auto"/>
        <w:jc w:val="both"/>
        <w:rPr>
          <w:rFonts w:cs="Trebuchet MS"/>
        </w:rPr>
      </w:pPr>
      <w:r w:rsidRPr="00316003">
        <w:rPr>
          <w:rFonts w:cs="Trebuchet MS"/>
        </w:rPr>
        <w:t>Thinks strategically about classroom practice and tailoring lessons to pupils needs</w:t>
      </w:r>
    </w:p>
    <w:p w14:paraId="3A78BC30" w14:textId="77777777" w:rsidR="00173B4C" w:rsidRPr="00316003" w:rsidRDefault="00173B4C" w:rsidP="00173B4C">
      <w:pPr>
        <w:pStyle w:val="ListParagraph"/>
        <w:numPr>
          <w:ilvl w:val="0"/>
          <w:numId w:val="32"/>
        </w:numPr>
        <w:autoSpaceDE w:val="0"/>
        <w:autoSpaceDN w:val="0"/>
        <w:adjustRightInd w:val="0"/>
        <w:spacing w:after="0" w:line="240" w:lineRule="auto"/>
        <w:jc w:val="both"/>
        <w:rPr>
          <w:rFonts w:cs="Trebuchet MS"/>
        </w:rPr>
      </w:pPr>
      <w:r w:rsidRPr="00316003">
        <w:rPr>
          <w:rFonts w:cs="Trebuchet MS"/>
        </w:rPr>
        <w:t>Understands and interprets complex pupil data to drive lesson planning and pupil attainment</w:t>
      </w:r>
    </w:p>
    <w:p w14:paraId="44D84871" w14:textId="77777777" w:rsidR="00173B4C" w:rsidRPr="00316003" w:rsidRDefault="00173B4C" w:rsidP="00173B4C">
      <w:pPr>
        <w:pStyle w:val="ListParagraph"/>
        <w:numPr>
          <w:ilvl w:val="0"/>
          <w:numId w:val="32"/>
        </w:numPr>
        <w:autoSpaceDE w:val="0"/>
        <w:autoSpaceDN w:val="0"/>
        <w:adjustRightInd w:val="0"/>
        <w:spacing w:after="0" w:line="240" w:lineRule="auto"/>
        <w:jc w:val="both"/>
        <w:rPr>
          <w:rFonts w:cs="Trebuchet MS"/>
        </w:rPr>
      </w:pPr>
      <w:r w:rsidRPr="00316003">
        <w:rPr>
          <w:rFonts w:cs="Trebuchet MS"/>
        </w:rPr>
        <w:t>Good communication, planning and organisation skills</w:t>
      </w:r>
    </w:p>
    <w:p w14:paraId="385FEA12" w14:textId="77777777" w:rsidR="00173B4C" w:rsidRPr="00316003" w:rsidRDefault="00173B4C" w:rsidP="00173B4C">
      <w:pPr>
        <w:pStyle w:val="ListParagraph"/>
        <w:numPr>
          <w:ilvl w:val="0"/>
          <w:numId w:val="32"/>
        </w:numPr>
        <w:autoSpaceDE w:val="0"/>
        <w:autoSpaceDN w:val="0"/>
        <w:adjustRightInd w:val="0"/>
        <w:spacing w:after="0" w:line="240" w:lineRule="auto"/>
        <w:jc w:val="both"/>
        <w:rPr>
          <w:rFonts w:cs="Trebuchet MS"/>
        </w:rPr>
      </w:pPr>
      <w:r w:rsidRPr="00316003">
        <w:rPr>
          <w:rFonts w:cs="Trebuchet MS"/>
        </w:rPr>
        <w:t>Demonstrates resilience, motivation and commitment to driving up standards of achievement</w:t>
      </w:r>
    </w:p>
    <w:p w14:paraId="52A39845" w14:textId="77777777" w:rsidR="00173B4C" w:rsidRPr="00316003" w:rsidRDefault="00173B4C" w:rsidP="00173B4C">
      <w:pPr>
        <w:pStyle w:val="ListParagraph"/>
        <w:numPr>
          <w:ilvl w:val="0"/>
          <w:numId w:val="32"/>
        </w:numPr>
        <w:autoSpaceDE w:val="0"/>
        <w:autoSpaceDN w:val="0"/>
        <w:adjustRightInd w:val="0"/>
        <w:spacing w:after="0" w:line="240" w:lineRule="auto"/>
        <w:jc w:val="both"/>
        <w:rPr>
          <w:rFonts w:cs="Trebuchet MS"/>
        </w:rPr>
      </w:pPr>
      <w:r w:rsidRPr="00316003">
        <w:rPr>
          <w:rFonts w:cs="Trebuchet MS"/>
        </w:rPr>
        <w:t>Acts as a role model to staff and pupils</w:t>
      </w:r>
    </w:p>
    <w:p w14:paraId="57DD353D" w14:textId="69155FD6" w:rsidR="00B312A7" w:rsidRPr="00B312A7" w:rsidRDefault="00173B4C" w:rsidP="00173B4C">
      <w:pPr>
        <w:pStyle w:val="ListParagraph"/>
        <w:spacing w:after="0" w:line="240" w:lineRule="auto"/>
        <w:jc w:val="both"/>
        <w:rPr>
          <w:rFonts w:cstheme="minorHAnsi"/>
        </w:rPr>
      </w:pPr>
      <w:r w:rsidRPr="00316003">
        <w:rPr>
          <w:rFonts w:cs="Trebuchet MS"/>
        </w:rPr>
        <w:t>Commitment to regular and on-going professional development and training to establish outstanding classroom practice</w:t>
      </w:r>
    </w:p>
    <w:p w14:paraId="5C505121" w14:textId="77777777" w:rsidR="00B312A7" w:rsidRPr="00B312A7" w:rsidRDefault="00B312A7" w:rsidP="00B312A7">
      <w:pPr>
        <w:spacing w:after="0" w:line="240" w:lineRule="auto"/>
        <w:jc w:val="both"/>
        <w:rPr>
          <w:rFonts w:cstheme="minorHAnsi"/>
          <w:b/>
          <w:color w:val="C00000"/>
          <w:sz w:val="28"/>
          <w:szCs w:val="28"/>
        </w:rPr>
      </w:pPr>
      <w:r w:rsidRPr="00B312A7">
        <w:rPr>
          <w:rFonts w:cstheme="minorHAnsi"/>
          <w:b/>
          <w:color w:val="C00000"/>
          <w:sz w:val="28"/>
          <w:szCs w:val="28"/>
        </w:rPr>
        <w:t>Other</w:t>
      </w:r>
    </w:p>
    <w:p w14:paraId="10455561" w14:textId="77777777" w:rsidR="00B312A7" w:rsidRPr="00B312A7" w:rsidRDefault="00B312A7" w:rsidP="00B312A7">
      <w:pPr>
        <w:pStyle w:val="p5"/>
        <w:widowControl/>
        <w:numPr>
          <w:ilvl w:val="0"/>
          <w:numId w:val="31"/>
        </w:numPr>
        <w:tabs>
          <w:tab w:val="clear" w:pos="720"/>
          <w:tab w:val="left" w:pos="780"/>
        </w:tabs>
        <w:jc w:val="both"/>
        <w:rPr>
          <w:rFonts w:asciiTheme="minorHAnsi" w:hAnsiTheme="minorHAnsi" w:cstheme="minorHAnsi"/>
        </w:rPr>
      </w:pPr>
      <w:r w:rsidRPr="00B312A7">
        <w:rPr>
          <w:rFonts w:asciiTheme="minorHAnsi" w:hAnsiTheme="minorHAnsi" w:cstheme="minorHAnsi"/>
        </w:rPr>
        <w:t>Commitment to equality of opportunity and the safeguarding and welfare of all pupils</w:t>
      </w:r>
    </w:p>
    <w:p w14:paraId="4EE91D6A" w14:textId="77777777" w:rsidR="00B312A7" w:rsidRPr="00B312A7" w:rsidRDefault="00B312A7" w:rsidP="00B312A7">
      <w:pPr>
        <w:pStyle w:val="p5"/>
        <w:widowControl/>
        <w:numPr>
          <w:ilvl w:val="0"/>
          <w:numId w:val="31"/>
        </w:numPr>
        <w:tabs>
          <w:tab w:val="clear" w:pos="720"/>
          <w:tab w:val="left" w:pos="780"/>
        </w:tabs>
        <w:jc w:val="both"/>
        <w:rPr>
          <w:rFonts w:asciiTheme="minorHAnsi" w:hAnsiTheme="minorHAnsi" w:cstheme="minorHAnsi"/>
        </w:rPr>
      </w:pPr>
      <w:r w:rsidRPr="00B312A7">
        <w:rPr>
          <w:rFonts w:asciiTheme="minorHAnsi" w:hAnsiTheme="minorHAnsi" w:cstheme="minorHAnsi"/>
        </w:rPr>
        <w:t>Willingness to undertake training</w:t>
      </w:r>
    </w:p>
    <w:p w14:paraId="601A47AB" w14:textId="77777777" w:rsidR="00B312A7" w:rsidRPr="00B312A7" w:rsidRDefault="00B312A7" w:rsidP="00B312A7">
      <w:pPr>
        <w:pStyle w:val="p5"/>
        <w:widowControl/>
        <w:numPr>
          <w:ilvl w:val="0"/>
          <w:numId w:val="31"/>
        </w:numPr>
        <w:tabs>
          <w:tab w:val="clear" w:pos="720"/>
          <w:tab w:val="left" w:pos="780"/>
        </w:tabs>
        <w:jc w:val="both"/>
        <w:rPr>
          <w:rFonts w:asciiTheme="minorHAnsi" w:hAnsiTheme="minorHAnsi" w:cstheme="minorHAnsi"/>
        </w:rPr>
      </w:pPr>
      <w:r w:rsidRPr="00B312A7">
        <w:rPr>
          <w:rFonts w:asciiTheme="minorHAnsi" w:hAnsiTheme="minorHAnsi" w:cstheme="minorHAnsi"/>
        </w:rPr>
        <w:t>This post is subject to an enhanced Disclosure and Barring Service check.</w:t>
      </w:r>
    </w:p>
    <w:p w14:paraId="24EB9E6D" w14:textId="77777777" w:rsidR="0019069D" w:rsidRDefault="0019069D" w:rsidP="0019069D">
      <w:pPr>
        <w:spacing w:after="0" w:line="240" w:lineRule="auto"/>
        <w:jc w:val="both"/>
        <w:rPr>
          <w:rFonts w:ascii="Century Gothic" w:eastAsia="Georgia" w:hAnsi="Century Gothic" w:cs="Times New Roman"/>
          <w:i/>
          <w:lang w:eastAsia="en-GB"/>
        </w:rPr>
      </w:pPr>
    </w:p>
    <w:p w14:paraId="125971CC" w14:textId="77777777" w:rsidR="0019069D" w:rsidRDefault="0019069D" w:rsidP="0019069D">
      <w:pPr>
        <w:spacing w:after="0" w:line="240" w:lineRule="auto"/>
        <w:jc w:val="both"/>
        <w:rPr>
          <w:rFonts w:ascii="Century Gothic" w:eastAsia="Georgia" w:hAnsi="Century Gothic" w:cs="Times New Roman"/>
          <w:i/>
          <w:lang w:eastAsia="en-GB"/>
        </w:rPr>
      </w:pPr>
    </w:p>
    <w:p w14:paraId="5C4867EF" w14:textId="57311E04" w:rsidR="0019069D" w:rsidRPr="0019069D" w:rsidRDefault="0019069D" w:rsidP="0019069D">
      <w:pPr>
        <w:spacing w:after="0" w:line="240" w:lineRule="auto"/>
        <w:jc w:val="both"/>
        <w:rPr>
          <w:rFonts w:ascii="Century Gothic" w:hAnsi="Century Gothic"/>
          <w:i/>
        </w:rPr>
      </w:pPr>
      <w:r w:rsidRPr="0019069D">
        <w:rPr>
          <w:rFonts w:ascii="Century Gothic" w:eastAsia="Georgia" w:hAnsi="Century Gothic" w:cs="Times New Roman"/>
          <w:i/>
          <w:lang w:eastAsia="en-GB"/>
        </w:rPr>
        <w:t xml:space="preserve">Ark is committed to safeguarding and promoting the welfare of children and young people in our academies.  In order to meet this responsibility, we follow a rigorous selection process. This process is outlined </w:t>
      </w:r>
      <w:hyperlink r:id="rId12" w:history="1">
        <w:r w:rsidRPr="0019069D">
          <w:rPr>
            <w:rFonts w:ascii="Century Gothic" w:eastAsia="Georgia" w:hAnsi="Century Gothic" w:cs="Times New Roman"/>
            <w:i/>
            <w:color w:val="0000FF"/>
            <w:u w:val="single"/>
            <w:lang w:eastAsia="en-GB"/>
          </w:rPr>
          <w:t>here</w:t>
        </w:r>
      </w:hyperlink>
      <w:r w:rsidRPr="0019069D">
        <w:rPr>
          <w:rFonts w:ascii="Century Gothic" w:eastAsia="Georgia" w:hAnsi="Century Gothic" w:cs="Times New Roman"/>
          <w:i/>
          <w:lang w:eastAsia="en-GB"/>
        </w:rPr>
        <w:t>, but can be provided in more detail if requested. All successful candidates will be subject to an enhanced Disclosure and Barring Service check.</w:t>
      </w:r>
      <w:r w:rsidRPr="0019069D">
        <w:rPr>
          <w:rFonts w:ascii="Century Gothic" w:eastAsia="Georgia" w:hAnsi="Century Gothic" w:cs="Times New Roman"/>
          <w:i/>
          <w:noProof/>
          <w:lang w:eastAsia="en-GB"/>
        </w:rPr>
        <w:t xml:space="preserve"> </w:t>
      </w:r>
    </w:p>
    <w:p w14:paraId="517062F2" w14:textId="01755872" w:rsidR="003D18D5" w:rsidRPr="00B312A7" w:rsidRDefault="003D18D5" w:rsidP="00B312A7">
      <w:pPr>
        <w:jc w:val="both"/>
        <w:rPr>
          <w:rFonts w:cstheme="minorHAnsi"/>
          <w:b/>
          <w:sz w:val="56"/>
        </w:rPr>
      </w:pPr>
    </w:p>
    <w:p w14:paraId="766E61F0" w14:textId="77777777" w:rsidR="00946887" w:rsidRPr="00B312A7" w:rsidRDefault="00946887" w:rsidP="00B312A7">
      <w:pPr>
        <w:jc w:val="both"/>
        <w:rPr>
          <w:rFonts w:cstheme="minorHAnsi"/>
          <w:b/>
          <w:color w:val="C00000"/>
          <w:sz w:val="96"/>
          <w:szCs w:val="128"/>
        </w:rPr>
      </w:pPr>
      <w:r w:rsidRPr="00B312A7">
        <w:rPr>
          <w:rFonts w:cstheme="minorHAnsi"/>
          <w:b/>
          <w:color w:val="C00000"/>
          <w:sz w:val="96"/>
          <w:szCs w:val="128"/>
        </w:rPr>
        <w:br w:type="page"/>
      </w:r>
    </w:p>
    <w:p w14:paraId="5F90AD56" w14:textId="1CFECF96" w:rsidR="003D18D5" w:rsidRPr="00946887" w:rsidRDefault="003D18D5" w:rsidP="003D18D5">
      <w:pPr>
        <w:jc w:val="center"/>
        <w:rPr>
          <w:rFonts w:ascii="Garamond" w:hAnsi="Garamond"/>
          <w:b/>
          <w:color w:val="C00000"/>
          <w:sz w:val="96"/>
          <w:szCs w:val="128"/>
        </w:rPr>
      </w:pPr>
      <w:r w:rsidRPr="00946887">
        <w:rPr>
          <w:rFonts w:ascii="Garamond" w:hAnsi="Garamond"/>
          <w:b/>
          <w:color w:val="C00000"/>
          <w:sz w:val="96"/>
          <w:szCs w:val="128"/>
        </w:rPr>
        <w:lastRenderedPageBreak/>
        <w:t>The DNA of</w:t>
      </w:r>
    </w:p>
    <w:p w14:paraId="4C56AAC3" w14:textId="77777777" w:rsidR="003D18D5" w:rsidRPr="00946887" w:rsidRDefault="003D18D5" w:rsidP="003D18D5">
      <w:pPr>
        <w:jc w:val="center"/>
        <w:rPr>
          <w:rFonts w:ascii="Garamond" w:hAnsi="Garamond"/>
          <w:b/>
          <w:color w:val="C00000"/>
          <w:sz w:val="96"/>
          <w:szCs w:val="128"/>
        </w:rPr>
      </w:pPr>
      <w:r w:rsidRPr="00946887">
        <w:rPr>
          <w:rFonts w:ascii="Garamond" w:hAnsi="Garamond"/>
          <w:b/>
          <w:color w:val="C00000"/>
          <w:sz w:val="96"/>
          <w:szCs w:val="128"/>
        </w:rPr>
        <w:t>Ark Academy</w:t>
      </w:r>
    </w:p>
    <w:p w14:paraId="33E1D19C" w14:textId="77777777" w:rsidR="003D18D5" w:rsidRPr="0014772A" w:rsidRDefault="003D18D5" w:rsidP="003D18D5">
      <w:pPr>
        <w:jc w:val="center"/>
        <w:rPr>
          <w:b/>
          <w:sz w:val="32"/>
        </w:rPr>
      </w:pPr>
    </w:p>
    <w:p w14:paraId="054274A1" w14:textId="0D74252C" w:rsidR="003D18D5" w:rsidRPr="00474F53" w:rsidRDefault="003D18D5" w:rsidP="003D18D5">
      <w:pPr>
        <w:rPr>
          <w:rFonts w:cs="Arial"/>
          <w:b/>
          <w:color w:val="C00000"/>
          <w:sz w:val="32"/>
          <w:szCs w:val="32"/>
        </w:rPr>
      </w:pPr>
      <w:r w:rsidRPr="00F54E00">
        <w:rPr>
          <w:rFonts w:cs="Arial"/>
          <w:b/>
          <w:color w:val="C00000"/>
          <w:sz w:val="32"/>
          <w:szCs w:val="32"/>
        </w:rPr>
        <w:t>ARK ACADEMY MISSION STATEMENT</w:t>
      </w:r>
    </w:p>
    <w:p w14:paraId="29C166E8" w14:textId="1C2E324A" w:rsidR="003D18D5" w:rsidRPr="00946887" w:rsidRDefault="003D18D5" w:rsidP="003D18D5">
      <w:pPr>
        <w:rPr>
          <w:b/>
          <w:i/>
          <w:sz w:val="26"/>
          <w:szCs w:val="26"/>
        </w:rPr>
      </w:pPr>
      <w:r w:rsidRPr="00474F53">
        <w:rPr>
          <w:b/>
          <w:i/>
          <w:sz w:val="26"/>
          <w:szCs w:val="26"/>
        </w:rPr>
        <w:t>Ark Academy has at its core the pursuit of highest standards possible in education.  We believe in high aspirations, high motivation and high achievement for all.  Through our extended curriculum and community life we seek to meet the needs of the whole person.  Civitas – Citizenship – is at our core.  We will build a community of civic pride and social justice in which all members are equally valued.  We are committed to the service of young people and to helping them play their full part in society.</w:t>
      </w:r>
    </w:p>
    <w:p w14:paraId="7B959FD4" w14:textId="77777777" w:rsidR="003D18D5" w:rsidRPr="00474F53" w:rsidRDefault="003D18D5" w:rsidP="003D18D5">
      <w:pPr>
        <w:rPr>
          <w:b/>
          <w:i/>
          <w:sz w:val="26"/>
          <w:szCs w:val="26"/>
        </w:rPr>
      </w:pPr>
      <w:r w:rsidRPr="00474F53">
        <w:rPr>
          <w:b/>
          <w:i/>
          <w:sz w:val="26"/>
          <w:szCs w:val="26"/>
        </w:rPr>
        <w:t>In light of this we aim to:</w:t>
      </w:r>
    </w:p>
    <w:p w14:paraId="36218825" w14:textId="77777777" w:rsidR="003D18D5" w:rsidRPr="00474F53" w:rsidRDefault="003D18D5" w:rsidP="003D18D5">
      <w:pPr>
        <w:pStyle w:val="ListParagraph"/>
        <w:numPr>
          <w:ilvl w:val="0"/>
          <w:numId w:val="13"/>
        </w:numPr>
        <w:spacing w:after="0" w:line="276" w:lineRule="auto"/>
        <w:rPr>
          <w:i/>
          <w:sz w:val="26"/>
          <w:szCs w:val="26"/>
        </w:rPr>
      </w:pPr>
      <w:r w:rsidRPr="00474F53">
        <w:rPr>
          <w:i/>
          <w:sz w:val="26"/>
          <w:szCs w:val="26"/>
        </w:rPr>
        <w:t>Provide every student w</w:t>
      </w:r>
      <w:r>
        <w:rPr>
          <w:i/>
          <w:sz w:val="26"/>
          <w:szCs w:val="26"/>
        </w:rPr>
        <w:t>ith the knowledge, skills, self-</w:t>
      </w:r>
      <w:r w:rsidRPr="00474F53">
        <w:rPr>
          <w:i/>
          <w:sz w:val="26"/>
          <w:szCs w:val="26"/>
        </w:rPr>
        <w:t>belief and motivation to be successful in their learning and lives</w:t>
      </w:r>
    </w:p>
    <w:p w14:paraId="3F70BE4C" w14:textId="77777777" w:rsidR="003D18D5" w:rsidRPr="00474F53" w:rsidRDefault="003D18D5" w:rsidP="003D18D5">
      <w:pPr>
        <w:numPr>
          <w:ilvl w:val="0"/>
          <w:numId w:val="13"/>
        </w:numPr>
        <w:spacing w:before="100" w:beforeAutospacing="1" w:after="100" w:afterAutospacing="1" w:line="240" w:lineRule="auto"/>
        <w:rPr>
          <w:i/>
          <w:sz w:val="26"/>
          <w:szCs w:val="26"/>
        </w:rPr>
      </w:pPr>
      <w:r w:rsidRPr="00474F53">
        <w:rPr>
          <w:i/>
          <w:sz w:val="26"/>
          <w:szCs w:val="26"/>
        </w:rPr>
        <w:t>Welcome, value and respect all who come to the school</w:t>
      </w:r>
    </w:p>
    <w:p w14:paraId="63412EB1" w14:textId="77777777" w:rsidR="003D18D5" w:rsidRPr="00474F53" w:rsidRDefault="003D18D5" w:rsidP="003D18D5">
      <w:pPr>
        <w:numPr>
          <w:ilvl w:val="0"/>
          <w:numId w:val="13"/>
        </w:numPr>
        <w:spacing w:before="100" w:beforeAutospacing="1" w:after="100" w:afterAutospacing="1" w:line="240" w:lineRule="auto"/>
        <w:rPr>
          <w:i/>
          <w:sz w:val="26"/>
          <w:szCs w:val="26"/>
        </w:rPr>
      </w:pPr>
      <w:r w:rsidRPr="00474F53">
        <w:rPr>
          <w:i/>
          <w:sz w:val="26"/>
          <w:szCs w:val="26"/>
        </w:rPr>
        <w:t>Build a community based on justice and a sense of personal responsibility</w:t>
      </w:r>
    </w:p>
    <w:p w14:paraId="56A92845" w14:textId="77777777" w:rsidR="003D18D5" w:rsidRPr="00474F53" w:rsidRDefault="003D18D5" w:rsidP="003D18D5">
      <w:pPr>
        <w:pStyle w:val="ListParagraph"/>
        <w:numPr>
          <w:ilvl w:val="0"/>
          <w:numId w:val="13"/>
        </w:numPr>
        <w:spacing w:after="0" w:line="276" w:lineRule="auto"/>
        <w:rPr>
          <w:i/>
          <w:sz w:val="26"/>
          <w:szCs w:val="26"/>
        </w:rPr>
      </w:pPr>
      <w:r w:rsidRPr="00474F53">
        <w:rPr>
          <w:i/>
          <w:sz w:val="26"/>
          <w:szCs w:val="26"/>
        </w:rPr>
        <w:t>Provide opportunities for all to experience CIVITAS whilst developing a spirit of tolerance and understanding for all cultures, traditions and faiths</w:t>
      </w:r>
    </w:p>
    <w:p w14:paraId="2D5B9CAE" w14:textId="36865022" w:rsidR="003D18D5" w:rsidRPr="003D18D5" w:rsidRDefault="003D18D5" w:rsidP="003D18D5">
      <w:pPr>
        <w:numPr>
          <w:ilvl w:val="0"/>
          <w:numId w:val="13"/>
        </w:numPr>
        <w:spacing w:before="100" w:beforeAutospacing="1" w:after="100" w:afterAutospacing="1" w:line="240" w:lineRule="auto"/>
        <w:rPr>
          <w:i/>
          <w:sz w:val="26"/>
          <w:szCs w:val="26"/>
        </w:rPr>
      </w:pPr>
      <w:r w:rsidRPr="00474F53">
        <w:rPr>
          <w:i/>
          <w:sz w:val="26"/>
          <w:szCs w:val="26"/>
        </w:rPr>
        <w:t>Promote dialogue and co-operation with the wider community</w:t>
      </w:r>
    </w:p>
    <w:p w14:paraId="2E969B60" w14:textId="77777777" w:rsidR="003D18D5" w:rsidRPr="00474F53" w:rsidRDefault="003D18D5" w:rsidP="003D18D5">
      <w:pPr>
        <w:pStyle w:val="ListParagraph"/>
        <w:spacing w:after="0"/>
        <w:rPr>
          <w:sz w:val="24"/>
          <w:szCs w:val="24"/>
        </w:rPr>
      </w:pPr>
      <w:r>
        <w:rPr>
          <w:noProof/>
          <w:sz w:val="24"/>
          <w:szCs w:val="24"/>
          <w:lang w:eastAsia="en-GB"/>
        </w:rPr>
        <mc:AlternateContent>
          <mc:Choice Requires="wps">
            <w:drawing>
              <wp:anchor distT="0" distB="0" distL="114300" distR="114300" simplePos="0" relativeHeight="251666432" behindDoc="0" locked="0" layoutInCell="1" allowOverlap="1" wp14:anchorId="0813365D" wp14:editId="0E6E8BDE">
                <wp:simplePos x="0" y="0"/>
                <wp:positionH relativeFrom="column">
                  <wp:posOffset>1398905</wp:posOffset>
                </wp:positionH>
                <wp:positionV relativeFrom="paragraph">
                  <wp:posOffset>95250</wp:posOffset>
                </wp:positionV>
                <wp:extent cx="2854325" cy="1733550"/>
                <wp:effectExtent l="0" t="0" r="22225" b="19050"/>
                <wp:wrapNone/>
                <wp:docPr id="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1733550"/>
                        </a:xfrm>
                        <a:prstGeom prst="rect">
                          <a:avLst/>
                        </a:prstGeom>
                        <a:solidFill>
                          <a:srgbClr val="FFFFFF"/>
                        </a:solidFill>
                        <a:ln w="9525">
                          <a:solidFill>
                            <a:srgbClr val="000000"/>
                          </a:solidFill>
                          <a:miter lim="800000"/>
                          <a:headEnd/>
                          <a:tailEnd/>
                        </a:ln>
                      </wps:spPr>
                      <wps:txbx>
                        <w:txbxContent>
                          <w:p w14:paraId="4246036F" w14:textId="77777777" w:rsidR="003D18D5" w:rsidRPr="00474F53" w:rsidRDefault="003D18D5" w:rsidP="003D18D5">
                            <w:pPr>
                              <w:pStyle w:val="ListParagraph"/>
                              <w:spacing w:after="0"/>
                              <w:ind w:left="0"/>
                              <w:jc w:val="center"/>
                              <w:rPr>
                                <w:b/>
                                <w:i/>
                                <w:sz w:val="32"/>
                                <w:szCs w:val="32"/>
                              </w:rPr>
                            </w:pPr>
                            <w:r w:rsidRPr="00474F53">
                              <w:rPr>
                                <w:b/>
                                <w:i/>
                                <w:sz w:val="32"/>
                                <w:szCs w:val="32"/>
                              </w:rPr>
                              <w:t>Our Driving Principles are:</w:t>
                            </w:r>
                          </w:p>
                          <w:p w14:paraId="12FE8DB2" w14:textId="77777777" w:rsidR="003D18D5" w:rsidRPr="00474F53" w:rsidRDefault="003D18D5" w:rsidP="003D18D5">
                            <w:pPr>
                              <w:pStyle w:val="ListParagraph"/>
                              <w:spacing w:after="0"/>
                              <w:ind w:left="0"/>
                              <w:jc w:val="center"/>
                              <w:rPr>
                                <w:b/>
                                <w:i/>
                                <w:sz w:val="32"/>
                                <w:szCs w:val="32"/>
                              </w:rPr>
                            </w:pPr>
                          </w:p>
                          <w:p w14:paraId="4A8EAD5F" w14:textId="77777777" w:rsidR="003D18D5" w:rsidRPr="00474F53" w:rsidRDefault="003D18D5" w:rsidP="003D18D5">
                            <w:pPr>
                              <w:pStyle w:val="ListParagraph"/>
                              <w:numPr>
                                <w:ilvl w:val="0"/>
                                <w:numId w:val="14"/>
                              </w:numPr>
                              <w:spacing w:after="0" w:line="276" w:lineRule="auto"/>
                              <w:ind w:left="426"/>
                              <w:jc w:val="center"/>
                              <w:rPr>
                                <w:b/>
                                <w:i/>
                                <w:sz w:val="26"/>
                                <w:szCs w:val="26"/>
                              </w:rPr>
                            </w:pPr>
                            <w:r w:rsidRPr="00474F53">
                              <w:rPr>
                                <w:b/>
                                <w:i/>
                                <w:sz w:val="26"/>
                                <w:szCs w:val="26"/>
                              </w:rPr>
                              <w:t>Excellence</w:t>
                            </w:r>
                          </w:p>
                          <w:p w14:paraId="5E9DE8D5" w14:textId="77777777" w:rsidR="003D18D5" w:rsidRPr="00474F53" w:rsidRDefault="003D18D5" w:rsidP="003D18D5">
                            <w:pPr>
                              <w:pStyle w:val="ListParagraph"/>
                              <w:numPr>
                                <w:ilvl w:val="0"/>
                                <w:numId w:val="14"/>
                              </w:numPr>
                              <w:spacing w:after="0" w:line="276" w:lineRule="auto"/>
                              <w:ind w:left="426"/>
                              <w:jc w:val="center"/>
                              <w:rPr>
                                <w:b/>
                                <w:i/>
                                <w:sz w:val="26"/>
                                <w:szCs w:val="26"/>
                              </w:rPr>
                            </w:pPr>
                            <w:r w:rsidRPr="00474F53">
                              <w:rPr>
                                <w:b/>
                                <w:i/>
                                <w:sz w:val="26"/>
                                <w:szCs w:val="26"/>
                              </w:rPr>
                              <w:t>Citizenship</w:t>
                            </w:r>
                          </w:p>
                          <w:p w14:paraId="6AFA0C9E" w14:textId="77777777" w:rsidR="003D18D5" w:rsidRPr="00474F53" w:rsidRDefault="003D18D5" w:rsidP="003D18D5">
                            <w:pPr>
                              <w:pStyle w:val="ListParagraph"/>
                              <w:numPr>
                                <w:ilvl w:val="0"/>
                                <w:numId w:val="14"/>
                              </w:numPr>
                              <w:spacing w:after="0" w:line="276" w:lineRule="auto"/>
                              <w:ind w:left="426"/>
                              <w:jc w:val="center"/>
                              <w:rPr>
                                <w:b/>
                                <w:i/>
                                <w:sz w:val="26"/>
                                <w:szCs w:val="26"/>
                              </w:rPr>
                            </w:pPr>
                            <w:r w:rsidRPr="00474F53">
                              <w:rPr>
                                <w:b/>
                                <w:i/>
                                <w:sz w:val="26"/>
                                <w:szCs w:val="26"/>
                              </w:rPr>
                              <w:t>Participation</w:t>
                            </w:r>
                          </w:p>
                          <w:p w14:paraId="15C2F00E" w14:textId="77777777" w:rsidR="003D18D5" w:rsidRPr="00474F53" w:rsidRDefault="003D18D5" w:rsidP="003D18D5">
                            <w:pPr>
                              <w:pStyle w:val="ListParagraph"/>
                              <w:numPr>
                                <w:ilvl w:val="0"/>
                                <w:numId w:val="14"/>
                              </w:numPr>
                              <w:spacing w:after="0" w:line="276" w:lineRule="auto"/>
                              <w:ind w:left="426"/>
                              <w:jc w:val="center"/>
                              <w:rPr>
                                <w:b/>
                                <w:i/>
                                <w:sz w:val="26"/>
                                <w:szCs w:val="26"/>
                              </w:rPr>
                            </w:pPr>
                            <w:r w:rsidRPr="00474F53">
                              <w:rPr>
                                <w:b/>
                                <w:i/>
                                <w:sz w:val="26"/>
                                <w:szCs w:val="26"/>
                              </w:rPr>
                              <w:t>Persistence</w:t>
                            </w:r>
                          </w:p>
                          <w:p w14:paraId="727FF6DD" w14:textId="77777777" w:rsidR="003D18D5" w:rsidRDefault="003D18D5" w:rsidP="003D18D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3365D" id="Text Box 108" o:spid="_x0000_s1028" type="#_x0000_t202" style="position:absolute;left:0;text-align:left;margin-left:110.15pt;margin-top:7.5pt;width:224.75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">
                <v:textbox>
                  <w:txbxContent>
                    <w:p w14:paraId="4246036F" w14:textId="77777777" w:rsidR="003D18D5" w:rsidRPr="00474F53" w:rsidRDefault="003D18D5" w:rsidP="003D18D5">
                      <w:pPr>
                        <w:pStyle w:val="ListParagraph"/>
                        <w:spacing w:after="0"/>
                        <w:ind w:left="0"/>
                        <w:jc w:val="center"/>
                        <w:rPr>
                          <w:b/>
                          <w:i/>
                          <w:sz w:val="32"/>
                          <w:szCs w:val="32"/>
                        </w:rPr>
                      </w:pPr>
                      <w:r w:rsidRPr="00474F53">
                        <w:rPr>
                          <w:b/>
                          <w:i/>
                          <w:sz w:val="32"/>
                          <w:szCs w:val="32"/>
                        </w:rPr>
                        <w:t>Our Driving Principles are:</w:t>
                      </w:r>
                    </w:p>
                    <w:p w14:paraId="12FE8DB2" w14:textId="77777777" w:rsidR="003D18D5" w:rsidRPr="00474F53" w:rsidRDefault="003D18D5" w:rsidP="003D18D5">
                      <w:pPr>
                        <w:pStyle w:val="ListParagraph"/>
                        <w:spacing w:after="0"/>
                        <w:ind w:left="0"/>
                        <w:jc w:val="center"/>
                        <w:rPr>
                          <w:b/>
                          <w:i/>
                          <w:sz w:val="32"/>
                          <w:szCs w:val="32"/>
                        </w:rPr>
                      </w:pPr>
                    </w:p>
                    <w:p w14:paraId="4A8EAD5F" w14:textId="77777777" w:rsidR="003D18D5" w:rsidRPr="00474F53" w:rsidRDefault="003D18D5" w:rsidP="003D18D5">
                      <w:pPr>
                        <w:pStyle w:val="ListParagraph"/>
                        <w:numPr>
                          <w:ilvl w:val="0"/>
                          <w:numId w:val="14"/>
                        </w:numPr>
                        <w:spacing w:after="0" w:line="276" w:lineRule="auto"/>
                        <w:ind w:left="426"/>
                        <w:jc w:val="center"/>
                        <w:rPr>
                          <w:b/>
                          <w:i/>
                          <w:sz w:val="26"/>
                          <w:szCs w:val="26"/>
                        </w:rPr>
                      </w:pPr>
                      <w:r w:rsidRPr="00474F53">
                        <w:rPr>
                          <w:b/>
                          <w:i/>
                          <w:sz w:val="26"/>
                          <w:szCs w:val="26"/>
                        </w:rPr>
                        <w:t>Excellence</w:t>
                      </w:r>
                    </w:p>
                    <w:p w14:paraId="5E9DE8D5" w14:textId="77777777" w:rsidR="003D18D5" w:rsidRPr="00474F53" w:rsidRDefault="003D18D5" w:rsidP="003D18D5">
                      <w:pPr>
                        <w:pStyle w:val="ListParagraph"/>
                        <w:numPr>
                          <w:ilvl w:val="0"/>
                          <w:numId w:val="14"/>
                        </w:numPr>
                        <w:spacing w:after="0" w:line="276" w:lineRule="auto"/>
                        <w:ind w:left="426"/>
                        <w:jc w:val="center"/>
                        <w:rPr>
                          <w:b/>
                          <w:i/>
                          <w:sz w:val="26"/>
                          <w:szCs w:val="26"/>
                        </w:rPr>
                      </w:pPr>
                      <w:r w:rsidRPr="00474F53">
                        <w:rPr>
                          <w:b/>
                          <w:i/>
                          <w:sz w:val="26"/>
                          <w:szCs w:val="26"/>
                        </w:rPr>
                        <w:t>Citizenship</w:t>
                      </w:r>
                    </w:p>
                    <w:p w14:paraId="6AFA0C9E" w14:textId="77777777" w:rsidR="003D18D5" w:rsidRPr="00474F53" w:rsidRDefault="003D18D5" w:rsidP="003D18D5">
                      <w:pPr>
                        <w:pStyle w:val="ListParagraph"/>
                        <w:numPr>
                          <w:ilvl w:val="0"/>
                          <w:numId w:val="14"/>
                        </w:numPr>
                        <w:spacing w:after="0" w:line="276" w:lineRule="auto"/>
                        <w:ind w:left="426"/>
                        <w:jc w:val="center"/>
                        <w:rPr>
                          <w:b/>
                          <w:i/>
                          <w:sz w:val="26"/>
                          <w:szCs w:val="26"/>
                        </w:rPr>
                      </w:pPr>
                      <w:r w:rsidRPr="00474F53">
                        <w:rPr>
                          <w:b/>
                          <w:i/>
                          <w:sz w:val="26"/>
                          <w:szCs w:val="26"/>
                        </w:rPr>
                        <w:t>Participation</w:t>
                      </w:r>
                    </w:p>
                    <w:p w14:paraId="15C2F00E" w14:textId="77777777" w:rsidR="003D18D5" w:rsidRPr="00474F53" w:rsidRDefault="003D18D5" w:rsidP="003D18D5">
                      <w:pPr>
                        <w:pStyle w:val="ListParagraph"/>
                        <w:numPr>
                          <w:ilvl w:val="0"/>
                          <w:numId w:val="14"/>
                        </w:numPr>
                        <w:spacing w:after="0" w:line="276" w:lineRule="auto"/>
                        <w:ind w:left="426"/>
                        <w:jc w:val="center"/>
                        <w:rPr>
                          <w:b/>
                          <w:i/>
                          <w:sz w:val="26"/>
                          <w:szCs w:val="26"/>
                        </w:rPr>
                      </w:pPr>
                      <w:r w:rsidRPr="00474F53">
                        <w:rPr>
                          <w:b/>
                          <w:i/>
                          <w:sz w:val="26"/>
                          <w:szCs w:val="26"/>
                        </w:rPr>
                        <w:t>Persistence</w:t>
                      </w:r>
                    </w:p>
                    <w:p w14:paraId="727FF6DD" w14:textId="77777777" w:rsidR="003D18D5" w:rsidRDefault="003D18D5" w:rsidP="003D18D5">
                      <w:pPr>
                        <w:jc w:val="center"/>
                      </w:pPr>
                    </w:p>
                  </w:txbxContent>
                </v:textbox>
              </v:shape>
            </w:pict>
          </mc:Fallback>
        </mc:AlternateContent>
      </w:r>
    </w:p>
    <w:p w14:paraId="62D37562" w14:textId="77777777" w:rsidR="003D18D5" w:rsidRPr="00474F53" w:rsidRDefault="003D18D5" w:rsidP="003D18D5"/>
    <w:p w14:paraId="654B23B1" w14:textId="77777777" w:rsidR="003D18D5" w:rsidRPr="00474F53" w:rsidRDefault="003D18D5" w:rsidP="003D18D5"/>
    <w:p w14:paraId="0EA51725" w14:textId="77777777" w:rsidR="003D18D5" w:rsidRPr="00474F53" w:rsidRDefault="003D18D5" w:rsidP="003D18D5"/>
    <w:p w14:paraId="6E7591BF" w14:textId="77777777" w:rsidR="003D18D5" w:rsidRPr="00474F53" w:rsidRDefault="003D18D5" w:rsidP="003D18D5"/>
    <w:p w14:paraId="7F5CF9AD" w14:textId="77777777" w:rsidR="003D18D5" w:rsidRDefault="003D18D5" w:rsidP="003D18D5"/>
    <w:p w14:paraId="27022367" w14:textId="77777777" w:rsidR="003D18D5" w:rsidRDefault="003D18D5" w:rsidP="003D18D5"/>
    <w:p w14:paraId="75EF3B38" w14:textId="2CE34CB2" w:rsidR="003D18D5" w:rsidRPr="00474F53" w:rsidRDefault="003D18D5" w:rsidP="003D18D5">
      <w:r>
        <w:rPr>
          <w:noProof/>
          <w:lang w:eastAsia="en-GB"/>
        </w:rPr>
        <mc:AlternateContent>
          <mc:Choice Requires="wps">
            <w:drawing>
              <wp:anchor distT="0" distB="0" distL="114300" distR="114300" simplePos="0" relativeHeight="251667456" behindDoc="0" locked="0" layoutInCell="1" allowOverlap="1" wp14:anchorId="354BB725" wp14:editId="34BDE0F5">
                <wp:simplePos x="0" y="0"/>
                <wp:positionH relativeFrom="column">
                  <wp:posOffset>-103505</wp:posOffset>
                </wp:positionH>
                <wp:positionV relativeFrom="paragraph">
                  <wp:posOffset>158115</wp:posOffset>
                </wp:positionV>
                <wp:extent cx="6226175" cy="1074420"/>
                <wp:effectExtent l="0" t="0" r="22225" b="11430"/>
                <wp:wrapNone/>
                <wp:docPr id="2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1074420"/>
                        </a:xfrm>
                        <a:prstGeom prst="rect">
                          <a:avLst/>
                        </a:prstGeom>
                        <a:solidFill>
                          <a:srgbClr val="FFFFFF"/>
                        </a:solidFill>
                        <a:ln w="9525">
                          <a:solidFill>
                            <a:srgbClr val="000000"/>
                          </a:solidFill>
                          <a:miter lim="800000"/>
                          <a:headEnd/>
                          <a:tailEnd/>
                        </a:ln>
                      </wps:spPr>
                      <wps:txbx>
                        <w:txbxContent>
                          <w:p w14:paraId="3C50BA65" w14:textId="77777777" w:rsidR="003D18D5" w:rsidRPr="00474F53" w:rsidRDefault="003D18D5" w:rsidP="003D18D5">
                            <w:pPr>
                              <w:rPr>
                                <w:i/>
                                <w:sz w:val="26"/>
                                <w:szCs w:val="26"/>
                              </w:rPr>
                            </w:pPr>
                            <w:r w:rsidRPr="00474F53">
                              <w:rPr>
                                <w:b/>
                                <w:i/>
                                <w:sz w:val="28"/>
                                <w:szCs w:val="28"/>
                              </w:rPr>
                              <w:t>Our goal</w:t>
                            </w:r>
                            <w:r w:rsidRPr="00474F53">
                              <w:rPr>
                                <w:i/>
                                <w:sz w:val="28"/>
                                <w:szCs w:val="28"/>
                              </w:rPr>
                              <w:t xml:space="preserve"> </w:t>
                            </w:r>
                          </w:p>
                          <w:p w14:paraId="000B9ABF" w14:textId="77777777" w:rsidR="003D18D5" w:rsidRPr="00474F53" w:rsidRDefault="003D18D5" w:rsidP="003D18D5">
                            <w:pPr>
                              <w:rPr>
                                <w:i/>
                                <w:sz w:val="26"/>
                                <w:szCs w:val="26"/>
                              </w:rPr>
                            </w:pPr>
                            <w:r w:rsidRPr="00474F53">
                              <w:rPr>
                                <w:i/>
                                <w:sz w:val="26"/>
                                <w:szCs w:val="26"/>
                              </w:rPr>
                              <w:t>Our goal is that all students should be able to access higher education and participate fully in our democratic society.</w:t>
                            </w:r>
                          </w:p>
                          <w:p w14:paraId="583C53FF" w14:textId="77777777" w:rsidR="003D18D5" w:rsidRDefault="003D18D5" w:rsidP="003D18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B725" id="Text Box 109" o:spid="_x0000_s1029" type="#_x0000_t202" style="position:absolute;margin-left:-8.15pt;margin-top:12.45pt;width:490.25pt;height:8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">
                <v:textbox>
                  <w:txbxContent>
                    <w:p w14:paraId="3C50BA65" w14:textId="77777777" w:rsidR="003D18D5" w:rsidRPr="00474F53" w:rsidRDefault="003D18D5" w:rsidP="003D18D5">
                      <w:pPr>
                        <w:rPr>
                          <w:i/>
                          <w:sz w:val="26"/>
                          <w:szCs w:val="26"/>
                        </w:rPr>
                      </w:pPr>
                      <w:r w:rsidRPr="00474F53">
                        <w:rPr>
                          <w:b/>
                          <w:i/>
                          <w:sz w:val="28"/>
                          <w:szCs w:val="28"/>
                        </w:rPr>
                        <w:t>Our goal</w:t>
                      </w:r>
                      <w:r w:rsidRPr="00474F53">
                        <w:rPr>
                          <w:i/>
                          <w:sz w:val="28"/>
                          <w:szCs w:val="28"/>
                        </w:rPr>
                        <w:t xml:space="preserve"> </w:t>
                      </w:r>
                    </w:p>
                    <w:p w14:paraId="000B9ABF" w14:textId="77777777" w:rsidR="003D18D5" w:rsidRPr="00474F53" w:rsidRDefault="003D18D5" w:rsidP="003D18D5">
                      <w:pPr>
                        <w:rPr>
                          <w:i/>
                          <w:sz w:val="26"/>
                          <w:szCs w:val="26"/>
                        </w:rPr>
                      </w:pPr>
                      <w:r w:rsidRPr="00474F53">
                        <w:rPr>
                          <w:i/>
                          <w:sz w:val="26"/>
                          <w:szCs w:val="26"/>
                        </w:rPr>
                        <w:t>Our goal is that all students should be able to access higher education and participate fully in our democratic society.</w:t>
                      </w:r>
                    </w:p>
                    <w:p w14:paraId="583C53FF" w14:textId="77777777" w:rsidR="003D18D5" w:rsidRDefault="003D18D5" w:rsidP="003D18D5"/>
                  </w:txbxContent>
                </v:textbox>
              </v:shape>
            </w:pict>
          </mc:Fallback>
        </mc:AlternateContent>
      </w:r>
    </w:p>
    <w:p w14:paraId="75BFDAF6" w14:textId="77777777" w:rsidR="003D18D5" w:rsidRPr="00474F53" w:rsidRDefault="003D18D5" w:rsidP="003D18D5"/>
    <w:p w14:paraId="4C9FABD2" w14:textId="272FC34E" w:rsidR="003D18D5" w:rsidRPr="00946887" w:rsidRDefault="003D18D5" w:rsidP="00946887">
      <w:pPr>
        <w:rPr>
          <w:b/>
          <w:color w:val="C00000"/>
          <w:sz w:val="26"/>
          <w:szCs w:val="26"/>
        </w:rPr>
      </w:pPr>
      <w:r w:rsidRPr="00946887">
        <w:rPr>
          <w:b/>
          <w:color w:val="C00000"/>
          <w:sz w:val="36"/>
        </w:rPr>
        <w:t xml:space="preserve">The DNA of Ark Academy </w:t>
      </w:r>
    </w:p>
    <w:p w14:paraId="248F7C4B" w14:textId="77777777" w:rsidR="003D18D5" w:rsidRDefault="003D18D5" w:rsidP="003D18D5">
      <w:pPr>
        <w:spacing w:after="0" w:line="240" w:lineRule="auto"/>
        <w:jc w:val="both"/>
      </w:pPr>
    </w:p>
    <w:p w14:paraId="2FA01D64" w14:textId="77777777" w:rsidR="003D18D5" w:rsidRPr="006A7EED" w:rsidRDefault="003D18D5" w:rsidP="003D18D5">
      <w:pPr>
        <w:spacing w:after="0" w:line="240" w:lineRule="auto"/>
        <w:jc w:val="both"/>
        <w:rPr>
          <w:sz w:val="24"/>
        </w:rPr>
      </w:pPr>
      <w:r w:rsidRPr="006A7EED">
        <w:rPr>
          <w:rFonts w:ascii="Arial" w:hAnsi="Arial" w:cs="Arial"/>
          <w:noProof/>
          <w:szCs w:val="20"/>
          <w:lang w:eastAsia="en-GB"/>
        </w:rPr>
        <w:drawing>
          <wp:anchor distT="0" distB="0" distL="114300" distR="114300" simplePos="0" relativeHeight="251665408" behindDoc="1" locked="0" layoutInCell="1" allowOverlap="1" wp14:anchorId="0E21AEFC" wp14:editId="3D42B38B">
            <wp:simplePos x="0" y="0"/>
            <wp:positionH relativeFrom="column">
              <wp:posOffset>4161155</wp:posOffset>
            </wp:positionH>
            <wp:positionV relativeFrom="paragraph">
              <wp:posOffset>109220</wp:posOffset>
            </wp:positionV>
            <wp:extent cx="3016885" cy="1456055"/>
            <wp:effectExtent l="0" t="635" r="0" b="0"/>
            <wp:wrapTight wrapText="bothSides">
              <wp:wrapPolygon edited="0">
                <wp:start x="21605" y="9"/>
                <wp:lineTo x="191" y="9"/>
                <wp:lineTo x="191" y="21204"/>
                <wp:lineTo x="21605" y="21204"/>
                <wp:lineTo x="21605" y="9"/>
              </wp:wrapPolygon>
            </wp:wrapTight>
            <wp:docPr id="18" name="Picture 18"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301688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EED">
        <w:rPr>
          <w:sz w:val="24"/>
        </w:rPr>
        <w:t xml:space="preserve">Is based on the six pillars of Ark Schools and developed into our own unique ‘feel’ generated by a genuine buy in for our core values. Our values are also underpinned by our habits and ‘the way we do things around here’. We believe that in Ark Academy the following </w:t>
      </w:r>
      <w:r>
        <w:rPr>
          <w:sz w:val="24"/>
        </w:rPr>
        <w:t>principals</w:t>
      </w:r>
      <w:r w:rsidRPr="006A7EED">
        <w:rPr>
          <w:sz w:val="24"/>
        </w:rPr>
        <w:t xml:space="preserve"> are tangible and central to achieving our mission</w:t>
      </w:r>
      <w:r>
        <w:rPr>
          <w:sz w:val="24"/>
        </w:rPr>
        <w:t xml:space="preserve"> from reception through to Year 13</w:t>
      </w:r>
      <w:r w:rsidRPr="006A7EED">
        <w:rPr>
          <w:sz w:val="24"/>
        </w:rPr>
        <w:t>.</w:t>
      </w:r>
    </w:p>
    <w:p w14:paraId="2C945E7F" w14:textId="77777777" w:rsidR="003D18D5" w:rsidRDefault="003D18D5" w:rsidP="003D18D5">
      <w:pPr>
        <w:spacing w:after="0" w:line="240" w:lineRule="auto"/>
        <w:jc w:val="both"/>
      </w:pPr>
      <w:r>
        <w:rPr>
          <w:rFonts w:ascii="Georgia" w:hAnsi="Georgia"/>
          <w:b/>
          <w:noProof/>
          <w:lang w:eastAsia="en-GB"/>
        </w:rPr>
        <w:drawing>
          <wp:anchor distT="0" distB="0" distL="114300" distR="114300" simplePos="0" relativeHeight="251678720" behindDoc="0" locked="0" layoutInCell="1" allowOverlap="1" wp14:anchorId="42EEA59A" wp14:editId="5853D112">
            <wp:simplePos x="0" y="0"/>
            <wp:positionH relativeFrom="column">
              <wp:posOffset>924988</wp:posOffset>
            </wp:positionH>
            <wp:positionV relativeFrom="paragraph">
              <wp:posOffset>66040</wp:posOffset>
            </wp:positionV>
            <wp:extent cx="3375837" cy="3606748"/>
            <wp:effectExtent l="0" t="0" r="0" b="0"/>
            <wp:wrapNone/>
            <wp:docPr id="15" name="Picture 15" descr="C:\Users\aa.jstuart\AppData\Local\Microsoft\Windows\Temporary Internet Files\Content.Outlook\YVKMLVN4\6 pillars 2018 - with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jstuart\AppData\Local\Microsoft\Windows\Temporary Internet Files\Content.Outlook\YVKMLVN4\6 pillars 2018 - with white backgrou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5837" cy="3606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9E775" w14:textId="77777777" w:rsidR="003D18D5" w:rsidRDefault="003D18D5" w:rsidP="003D18D5">
      <w:pPr>
        <w:jc w:val="both"/>
        <w:rPr>
          <w:rFonts w:ascii="Georgia" w:hAnsi="Georgia"/>
          <w:b/>
        </w:rPr>
      </w:pPr>
    </w:p>
    <w:p w14:paraId="58314B9E" w14:textId="77777777" w:rsidR="003D18D5" w:rsidRDefault="003D18D5" w:rsidP="003D18D5">
      <w:pPr>
        <w:jc w:val="center"/>
        <w:rPr>
          <w:rFonts w:ascii="Georgia" w:hAnsi="Georgia"/>
          <w:b/>
        </w:rPr>
      </w:pPr>
    </w:p>
    <w:p w14:paraId="762EDD9D" w14:textId="77777777" w:rsidR="003D18D5" w:rsidRDefault="003D18D5" w:rsidP="003D18D5">
      <w:pPr>
        <w:jc w:val="both"/>
        <w:rPr>
          <w:rFonts w:ascii="Georgia" w:hAnsi="Georgia"/>
          <w:b/>
        </w:rPr>
      </w:pPr>
    </w:p>
    <w:p w14:paraId="7EF8BB7B" w14:textId="77777777" w:rsidR="003D18D5" w:rsidRDefault="003D18D5" w:rsidP="003D18D5">
      <w:pPr>
        <w:jc w:val="both"/>
        <w:rPr>
          <w:rFonts w:ascii="Georgia" w:hAnsi="Georgia"/>
          <w:b/>
        </w:rPr>
      </w:pPr>
    </w:p>
    <w:p w14:paraId="273D49CF" w14:textId="77777777" w:rsidR="003D18D5" w:rsidRDefault="003D18D5" w:rsidP="003D18D5">
      <w:pPr>
        <w:jc w:val="both"/>
        <w:rPr>
          <w:rFonts w:ascii="Georgia" w:hAnsi="Georgia"/>
          <w:b/>
        </w:rPr>
      </w:pPr>
    </w:p>
    <w:p w14:paraId="754541DE" w14:textId="77777777" w:rsidR="003D18D5" w:rsidRDefault="003D18D5" w:rsidP="003D18D5">
      <w:pPr>
        <w:jc w:val="both"/>
        <w:rPr>
          <w:rFonts w:ascii="Georgia" w:hAnsi="Georgia"/>
          <w:b/>
        </w:rPr>
      </w:pPr>
    </w:p>
    <w:p w14:paraId="7CFCE046" w14:textId="77777777" w:rsidR="003D18D5" w:rsidRDefault="003D18D5" w:rsidP="003D18D5">
      <w:pPr>
        <w:jc w:val="both"/>
        <w:rPr>
          <w:rFonts w:ascii="Georgia" w:hAnsi="Georgia"/>
          <w:b/>
        </w:rPr>
      </w:pPr>
    </w:p>
    <w:p w14:paraId="0C34DCBD" w14:textId="77777777" w:rsidR="003D18D5" w:rsidRDefault="003D18D5" w:rsidP="003D18D5">
      <w:pPr>
        <w:jc w:val="both"/>
        <w:rPr>
          <w:rFonts w:ascii="Georgia" w:hAnsi="Georgia"/>
          <w:b/>
        </w:rPr>
      </w:pPr>
    </w:p>
    <w:p w14:paraId="6304E326" w14:textId="77777777" w:rsidR="003D18D5" w:rsidRDefault="003D18D5" w:rsidP="003D18D5">
      <w:pPr>
        <w:jc w:val="both"/>
        <w:rPr>
          <w:rFonts w:ascii="Georgia" w:hAnsi="Georgia"/>
          <w:b/>
        </w:rPr>
      </w:pPr>
    </w:p>
    <w:p w14:paraId="4D8B1440" w14:textId="77777777" w:rsidR="003D18D5" w:rsidRDefault="003D18D5" w:rsidP="003D18D5">
      <w:pPr>
        <w:jc w:val="both"/>
        <w:rPr>
          <w:rFonts w:ascii="Georgia" w:hAnsi="Georgia"/>
          <w:b/>
        </w:rPr>
      </w:pPr>
    </w:p>
    <w:p w14:paraId="6B94C738" w14:textId="77777777" w:rsidR="003D18D5" w:rsidRDefault="003D18D5" w:rsidP="003D18D5">
      <w:pPr>
        <w:jc w:val="both"/>
        <w:rPr>
          <w:rFonts w:ascii="Georgia" w:hAnsi="Georgia"/>
          <w:b/>
        </w:rPr>
      </w:pPr>
    </w:p>
    <w:p w14:paraId="45ABA5BB" w14:textId="082A53C6" w:rsidR="003D18D5" w:rsidRDefault="003D18D5" w:rsidP="003D18D5">
      <w:pPr>
        <w:jc w:val="both"/>
        <w:rPr>
          <w:rFonts w:ascii="Georgia" w:hAnsi="Georgia"/>
          <w:b/>
        </w:rPr>
      </w:pPr>
    </w:p>
    <w:p w14:paraId="5ADC8175" w14:textId="77777777" w:rsidR="00946887" w:rsidRDefault="00946887" w:rsidP="003D18D5">
      <w:pPr>
        <w:jc w:val="both"/>
        <w:rPr>
          <w:rFonts w:ascii="Georgia" w:hAnsi="Georgia"/>
          <w:b/>
        </w:rPr>
      </w:pPr>
    </w:p>
    <w:p w14:paraId="6501D079" w14:textId="77777777" w:rsidR="003D18D5" w:rsidRPr="00946887" w:rsidRDefault="003D18D5" w:rsidP="003D18D5">
      <w:pPr>
        <w:pStyle w:val="ListParagraph"/>
        <w:numPr>
          <w:ilvl w:val="0"/>
          <w:numId w:val="15"/>
        </w:numPr>
        <w:spacing w:after="0" w:line="256" w:lineRule="auto"/>
        <w:jc w:val="both"/>
        <w:rPr>
          <w:b/>
          <w:color w:val="C00000"/>
          <w:sz w:val="28"/>
        </w:rPr>
      </w:pPr>
      <w:r w:rsidRPr="00946887">
        <w:rPr>
          <w:b/>
          <w:color w:val="C00000"/>
          <w:sz w:val="28"/>
        </w:rPr>
        <w:t>High Expectations</w:t>
      </w:r>
    </w:p>
    <w:p w14:paraId="11A78E1F" w14:textId="77777777" w:rsidR="003D18D5" w:rsidRDefault="003D18D5" w:rsidP="003D18D5">
      <w:pPr>
        <w:pStyle w:val="ListParagraph"/>
        <w:spacing w:after="0" w:line="256" w:lineRule="auto"/>
        <w:ind w:left="360"/>
        <w:jc w:val="both"/>
        <w:rPr>
          <w:b/>
          <w:sz w:val="28"/>
        </w:rPr>
      </w:pPr>
    </w:p>
    <w:p w14:paraId="6403FEC5" w14:textId="77777777" w:rsidR="003D18D5" w:rsidRDefault="003D18D5" w:rsidP="003D18D5">
      <w:pPr>
        <w:pStyle w:val="ListParagraph"/>
        <w:spacing w:after="0" w:line="256" w:lineRule="auto"/>
        <w:ind w:left="360"/>
        <w:jc w:val="both"/>
        <w:rPr>
          <w:b/>
          <w:sz w:val="24"/>
        </w:rPr>
      </w:pPr>
      <w:r>
        <w:rPr>
          <w:b/>
          <w:sz w:val="24"/>
        </w:rPr>
        <w:t xml:space="preserve">Students will develop the characteristics that support their academic achievement and will become thoughtful citizens who make good choices in their lives. </w:t>
      </w:r>
      <w:r w:rsidRPr="002A59EA">
        <w:rPr>
          <w:b/>
          <w:sz w:val="24"/>
        </w:rPr>
        <w:t>We set very high expectations for all our pupils, whatever their starting point. We believe every child can realise their potential with the right teaching and support. Progress, from every starting point matter</w:t>
      </w:r>
      <w:r>
        <w:rPr>
          <w:b/>
          <w:sz w:val="24"/>
        </w:rPr>
        <w:t>s</w:t>
      </w:r>
      <w:r w:rsidRPr="002A59EA">
        <w:rPr>
          <w:b/>
          <w:sz w:val="24"/>
        </w:rPr>
        <w:t xml:space="preserve"> to us. We want every child at Ark Academy to do well enough by the age of 18 to go </w:t>
      </w:r>
      <w:r>
        <w:rPr>
          <w:b/>
          <w:sz w:val="24"/>
        </w:rPr>
        <w:t xml:space="preserve">to </w:t>
      </w:r>
      <w:r w:rsidRPr="002A59EA">
        <w:rPr>
          <w:b/>
          <w:sz w:val="24"/>
        </w:rPr>
        <w:t xml:space="preserve">university or pursue a career of their choice. We ensure that our pupils understand the wide variety of opportunities and pathways that are available to them. </w:t>
      </w:r>
    </w:p>
    <w:p w14:paraId="0851BEA9" w14:textId="77777777" w:rsidR="003D18D5" w:rsidRDefault="003D18D5" w:rsidP="003D18D5">
      <w:pPr>
        <w:pStyle w:val="ListParagraph"/>
        <w:spacing w:after="0" w:line="256" w:lineRule="auto"/>
        <w:ind w:left="360"/>
        <w:jc w:val="both"/>
        <w:rPr>
          <w:b/>
          <w:sz w:val="24"/>
        </w:rPr>
      </w:pPr>
    </w:p>
    <w:p w14:paraId="430C0CDF" w14:textId="1814FEFC" w:rsidR="003D18D5" w:rsidRPr="003864D5" w:rsidRDefault="003D18D5" w:rsidP="003D18D5">
      <w:pPr>
        <w:pStyle w:val="ListParagraph"/>
        <w:spacing w:after="0" w:line="256" w:lineRule="auto"/>
        <w:ind w:left="360"/>
        <w:jc w:val="both"/>
        <w:rPr>
          <w:sz w:val="24"/>
        </w:rPr>
      </w:pPr>
      <w:r w:rsidRPr="002A59EA">
        <w:rPr>
          <w:sz w:val="24"/>
        </w:rPr>
        <w:t>We hold high expectations for all our pupils. Nothing is as importan</w:t>
      </w:r>
      <w:r>
        <w:rPr>
          <w:sz w:val="24"/>
        </w:rPr>
        <w:t>t as the work we do to impact on</w:t>
      </w:r>
      <w:r w:rsidRPr="002A59EA">
        <w:rPr>
          <w:sz w:val="24"/>
        </w:rPr>
        <w:t xml:space="preserve"> the learning and lives of our students. Pupils understand the opportunities Ark Academy offers them and that we will do whatever it takes to help students achieve their goals. High expectations and the drive for strong outcomes permeate the school. Pupils and teachers understand th</w:t>
      </w:r>
      <w:r>
        <w:rPr>
          <w:sz w:val="24"/>
        </w:rPr>
        <w:t>at</w:t>
      </w:r>
      <w:r w:rsidRPr="002A59EA">
        <w:rPr>
          <w:sz w:val="24"/>
        </w:rPr>
        <w:t xml:space="preserve"> qualifications are the key and </w:t>
      </w:r>
      <w:r>
        <w:rPr>
          <w:sz w:val="24"/>
        </w:rPr>
        <w:t xml:space="preserve">we </w:t>
      </w:r>
      <w:r w:rsidRPr="002A59EA">
        <w:rPr>
          <w:sz w:val="24"/>
        </w:rPr>
        <w:t xml:space="preserve">are unapologetic in our pursuit of this. Our teachers are relentless in their efforts and know that co-planning, coaching and forensic assessment are key to the success of our students. We take every opportunity </w:t>
      </w:r>
      <w:r w:rsidRPr="002A59EA">
        <w:rPr>
          <w:sz w:val="24"/>
        </w:rPr>
        <w:lastRenderedPageBreak/>
        <w:t xml:space="preserve">through our extended curriculum and </w:t>
      </w:r>
      <w:r>
        <w:rPr>
          <w:rFonts w:ascii="Arial" w:hAnsi="Arial" w:cs="Arial"/>
          <w:noProof/>
          <w:sz w:val="20"/>
          <w:szCs w:val="20"/>
          <w:lang w:eastAsia="en-GB"/>
        </w:rPr>
        <w:drawing>
          <wp:anchor distT="0" distB="0" distL="114300" distR="114300" simplePos="0" relativeHeight="251668480" behindDoc="1" locked="0" layoutInCell="1" allowOverlap="1" wp14:anchorId="45FB486B" wp14:editId="54161B58">
            <wp:simplePos x="0" y="0"/>
            <wp:positionH relativeFrom="column">
              <wp:posOffset>4363720</wp:posOffset>
            </wp:positionH>
            <wp:positionV relativeFrom="paragraph">
              <wp:posOffset>398780</wp:posOffset>
            </wp:positionV>
            <wp:extent cx="2763520" cy="1456055"/>
            <wp:effectExtent l="6032" t="0" r="4763" b="4762"/>
            <wp:wrapTight wrapText="bothSides">
              <wp:wrapPolygon edited="0">
                <wp:start x="21553" y="-89"/>
                <wp:lineTo x="112" y="-89"/>
                <wp:lineTo x="112" y="21388"/>
                <wp:lineTo x="21553" y="21388"/>
                <wp:lineTo x="21553" y="-89"/>
              </wp:wrapPolygon>
            </wp:wrapTight>
            <wp:docPr id="6" name="Picture 6"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13">
                      <a:extLst>
                        <a:ext uri="{28A0092B-C50C-407E-A947-70E740481C1C}">
                          <a14:useLocalDpi xmlns:a14="http://schemas.microsoft.com/office/drawing/2010/main" val="0"/>
                        </a:ext>
                      </a:extLst>
                    </a:blip>
                    <a:srcRect l="8430"/>
                    <a:stretch/>
                  </pic:blipFill>
                  <pic:spPr bwMode="auto">
                    <a:xfrm rot="16200000">
                      <a:off x="0" y="0"/>
                      <a:ext cx="276352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9EA">
        <w:rPr>
          <w:sz w:val="24"/>
        </w:rPr>
        <w:t>community engagement</w:t>
      </w:r>
      <w:r>
        <w:rPr>
          <w:sz w:val="24"/>
        </w:rPr>
        <w:t xml:space="preserve"> t</w:t>
      </w:r>
      <w:r w:rsidRPr="002A59EA">
        <w:rPr>
          <w:sz w:val="24"/>
        </w:rPr>
        <w:t>o ensure that our students grow and develop as well rounded, passionate and curious citizens. We know that children need to think deeply and more broadly about the world around them. We commit to ensuring every child enjoys a range of experiences that</w:t>
      </w:r>
      <w:r>
        <w:rPr>
          <w:sz w:val="24"/>
        </w:rPr>
        <w:t xml:space="preserve"> develops their social capital and </w:t>
      </w:r>
      <w:r w:rsidRPr="002A59EA">
        <w:rPr>
          <w:sz w:val="24"/>
        </w:rPr>
        <w:t xml:space="preserve">develop their knowledge and their development as citizens </w:t>
      </w:r>
      <w:r>
        <w:rPr>
          <w:sz w:val="24"/>
        </w:rPr>
        <w:t>in</w:t>
      </w:r>
      <w:r w:rsidRPr="002A59EA">
        <w:rPr>
          <w:sz w:val="24"/>
        </w:rPr>
        <w:t xml:space="preserve"> a democratic society. We ensure this through a variety of opportunities and programmes including our strong careers and enrichment programmes.</w:t>
      </w:r>
      <w:r>
        <w:rPr>
          <w:sz w:val="24"/>
        </w:rPr>
        <w:t xml:space="preserve"> </w:t>
      </w:r>
      <w:r w:rsidRPr="003864D5">
        <w:rPr>
          <w:sz w:val="24"/>
        </w:rPr>
        <w:t xml:space="preserve">Additionally we develop the learning habits that underpin academic success. </w:t>
      </w:r>
      <w:r>
        <w:rPr>
          <w:sz w:val="24"/>
        </w:rPr>
        <w:t>Our students</w:t>
      </w:r>
      <w:r w:rsidRPr="003864D5">
        <w:rPr>
          <w:sz w:val="24"/>
        </w:rPr>
        <w:t xml:space="preserve"> learn to think rigorously and creatively, read analytically, organise themselves, manage extended projects, debate and present themselves with confidence.</w:t>
      </w:r>
    </w:p>
    <w:p w14:paraId="405698AF" w14:textId="28DB0BDD" w:rsidR="003D18D5" w:rsidRDefault="003D18D5" w:rsidP="003D18D5">
      <w:pPr>
        <w:spacing w:after="0"/>
        <w:rPr>
          <w:sz w:val="24"/>
        </w:rPr>
      </w:pPr>
    </w:p>
    <w:p w14:paraId="7662DD32" w14:textId="77777777" w:rsidR="00946887" w:rsidRPr="002A59EA" w:rsidRDefault="00946887" w:rsidP="003D18D5">
      <w:pPr>
        <w:spacing w:after="0"/>
        <w:rPr>
          <w:sz w:val="24"/>
        </w:rPr>
      </w:pPr>
    </w:p>
    <w:p w14:paraId="552C4AF6" w14:textId="77777777" w:rsidR="003D18D5" w:rsidRPr="00946887" w:rsidRDefault="003D18D5" w:rsidP="003D18D5">
      <w:pPr>
        <w:pStyle w:val="ListParagraph"/>
        <w:numPr>
          <w:ilvl w:val="0"/>
          <w:numId w:val="15"/>
        </w:numPr>
        <w:spacing w:after="0" w:line="256" w:lineRule="auto"/>
        <w:rPr>
          <w:b/>
          <w:color w:val="C00000"/>
          <w:sz w:val="28"/>
        </w:rPr>
      </w:pPr>
      <w:r w:rsidRPr="00946887">
        <w:rPr>
          <w:b/>
          <w:color w:val="C00000"/>
          <w:sz w:val="28"/>
        </w:rPr>
        <w:t>Excellent Teaching</w:t>
      </w:r>
    </w:p>
    <w:p w14:paraId="1F44B3F5" w14:textId="77777777" w:rsidR="003D18D5" w:rsidRPr="002A59EA" w:rsidRDefault="003D18D5" w:rsidP="003D18D5">
      <w:pPr>
        <w:pStyle w:val="ListParagraph"/>
        <w:spacing w:after="0" w:line="256" w:lineRule="auto"/>
        <w:ind w:left="360"/>
        <w:rPr>
          <w:b/>
          <w:sz w:val="28"/>
        </w:rPr>
      </w:pPr>
    </w:p>
    <w:p w14:paraId="29B889C2" w14:textId="77777777" w:rsidR="003D18D5" w:rsidRPr="004B7950" w:rsidRDefault="003D18D5" w:rsidP="003D18D5">
      <w:pPr>
        <w:pStyle w:val="ListParagraph"/>
        <w:spacing w:after="0" w:line="256" w:lineRule="auto"/>
        <w:ind w:left="360"/>
        <w:jc w:val="both"/>
        <w:rPr>
          <w:b/>
          <w:sz w:val="24"/>
        </w:rPr>
      </w:pPr>
      <w:r w:rsidRPr="004B7950">
        <w:rPr>
          <w:b/>
          <w:sz w:val="24"/>
        </w:rPr>
        <w:t xml:space="preserve">Teaching and learning is the main thing. The promotion of high quality learning is at the heart of all our endeavours. </w:t>
      </w:r>
      <w:r>
        <w:rPr>
          <w:b/>
          <w:sz w:val="24"/>
        </w:rPr>
        <w:t xml:space="preserve">We aim to inspire a future of passionate historians, mathematicians, scientists by delivering challenging and engaging lessons. </w:t>
      </w:r>
      <w:r w:rsidRPr="004B7950">
        <w:rPr>
          <w:b/>
          <w:sz w:val="24"/>
        </w:rPr>
        <w:t>Our teachers have excellent subject knowledge and are passionate about challenging each child to engage, stretch themselves and develop a love of learning.</w:t>
      </w:r>
      <w:r>
        <w:rPr>
          <w:b/>
          <w:sz w:val="24"/>
        </w:rPr>
        <w:t xml:space="preserve"> We use data intelligently to support our planning and ensure teaching is meeting the needs of students and improving outcomes.</w:t>
      </w:r>
    </w:p>
    <w:p w14:paraId="2789A375" w14:textId="77777777" w:rsidR="003D18D5" w:rsidRDefault="003D18D5" w:rsidP="003D18D5">
      <w:pPr>
        <w:pStyle w:val="ListParagraph"/>
        <w:spacing w:after="0" w:line="256" w:lineRule="auto"/>
        <w:ind w:left="360"/>
        <w:jc w:val="both"/>
        <w:rPr>
          <w:sz w:val="24"/>
        </w:rPr>
      </w:pPr>
    </w:p>
    <w:p w14:paraId="66507A05" w14:textId="77777777" w:rsidR="003D18D5" w:rsidRDefault="003D18D5" w:rsidP="003D18D5">
      <w:pPr>
        <w:pStyle w:val="ListParagraph"/>
        <w:spacing w:after="0" w:line="256" w:lineRule="auto"/>
        <w:ind w:left="360"/>
        <w:jc w:val="both"/>
        <w:rPr>
          <w:sz w:val="24"/>
        </w:rPr>
      </w:pPr>
      <w:r w:rsidRPr="002A59EA">
        <w:rPr>
          <w:sz w:val="24"/>
        </w:rPr>
        <w:t xml:space="preserve">Excellent teaching is underpinned by a clear view of pedagogy which promotes expert teaching. Through our lessons we </w:t>
      </w:r>
      <w:r w:rsidRPr="002A59EA">
        <w:rPr>
          <w:b/>
          <w:sz w:val="24"/>
        </w:rPr>
        <w:t>build student understanding</w:t>
      </w:r>
      <w:r w:rsidRPr="002A59EA">
        <w:rPr>
          <w:sz w:val="24"/>
        </w:rPr>
        <w:t xml:space="preserve"> and work to ensure that knowledge is committed to the long term memory. Our teachers have a clear understanding of how the learning fits into the broader curriculum. We achieve this through curriculum planning which focuses on progression through the age-related curriculum. The concepts, knowledge and skills necessary to be successful are embedded at each stage so that students can successively access the curriculum as it becomes progressively more challenging.</w:t>
      </w:r>
    </w:p>
    <w:p w14:paraId="38660CB3" w14:textId="77777777" w:rsidR="003D18D5" w:rsidRDefault="003D18D5" w:rsidP="003D18D5">
      <w:pPr>
        <w:pStyle w:val="ListParagraph"/>
        <w:spacing w:after="0" w:line="256" w:lineRule="auto"/>
        <w:ind w:left="360"/>
        <w:jc w:val="both"/>
        <w:rPr>
          <w:sz w:val="24"/>
        </w:rPr>
      </w:pPr>
    </w:p>
    <w:p w14:paraId="5A343F4D" w14:textId="583B239A" w:rsidR="003D18D5" w:rsidRPr="00946887" w:rsidRDefault="003D18D5" w:rsidP="00946887">
      <w:pPr>
        <w:pStyle w:val="ListParagraph"/>
        <w:spacing w:after="0" w:line="256" w:lineRule="auto"/>
        <w:ind w:left="360"/>
        <w:jc w:val="both"/>
        <w:rPr>
          <w:sz w:val="24"/>
        </w:rPr>
      </w:pPr>
      <w:r w:rsidRPr="002A59EA">
        <w:rPr>
          <w:sz w:val="24"/>
        </w:rPr>
        <w:t xml:space="preserve">We ensure consistency of provision and access to learning through our whole school commitment to co-planning. </w:t>
      </w:r>
      <w:r>
        <w:rPr>
          <w:sz w:val="24"/>
        </w:rPr>
        <w:t xml:space="preserve">All lessons within a topic are </w:t>
      </w:r>
      <w:r w:rsidRPr="002A59EA">
        <w:rPr>
          <w:sz w:val="24"/>
        </w:rPr>
        <w:t xml:space="preserve">delivered across the whole cohort. All teachers then adapt their plans to meet the learning needs of the </w:t>
      </w:r>
      <w:r>
        <w:rPr>
          <w:sz w:val="24"/>
        </w:rPr>
        <w:t>class</w:t>
      </w:r>
      <w:r w:rsidRPr="002A59EA">
        <w:rPr>
          <w:sz w:val="24"/>
        </w:rPr>
        <w:t xml:space="preserve"> they are teaching but the key learning remains the same.</w:t>
      </w:r>
      <w:r>
        <w:rPr>
          <w:sz w:val="24"/>
        </w:rPr>
        <w:t xml:space="preserve"> </w:t>
      </w:r>
      <w:r w:rsidRPr="002A59EA">
        <w:rPr>
          <w:sz w:val="24"/>
        </w:rPr>
        <w:t xml:space="preserve">We deliver our medium term plans through </w:t>
      </w:r>
      <w:r w:rsidRPr="002A59EA">
        <w:rPr>
          <w:b/>
          <w:sz w:val="24"/>
        </w:rPr>
        <w:t>Fertile Questions.</w:t>
      </w:r>
      <w:r w:rsidRPr="002A59EA">
        <w:rPr>
          <w:sz w:val="24"/>
        </w:rPr>
        <w:t xml:space="preserve"> These knit together a sequence of lessons. The questions are thought provoking, challenging and holistic. We know this approach engages pupils and helps them see the links between concepts and knowledge.</w:t>
      </w:r>
    </w:p>
    <w:p w14:paraId="216D4CA9" w14:textId="77777777" w:rsidR="003D18D5" w:rsidRPr="00946887" w:rsidRDefault="003D18D5" w:rsidP="003D18D5">
      <w:pPr>
        <w:pStyle w:val="ListParagraph"/>
        <w:numPr>
          <w:ilvl w:val="0"/>
          <w:numId w:val="15"/>
        </w:numPr>
        <w:spacing w:after="0" w:line="276" w:lineRule="auto"/>
        <w:jc w:val="both"/>
        <w:rPr>
          <w:b/>
          <w:bCs/>
          <w:color w:val="C00000"/>
          <w:sz w:val="28"/>
        </w:rPr>
      </w:pPr>
      <w:r w:rsidRPr="00946887">
        <w:rPr>
          <w:rFonts w:ascii="Arial" w:hAnsi="Arial" w:cs="Arial"/>
          <w:noProof/>
          <w:color w:val="C00000"/>
          <w:sz w:val="20"/>
          <w:szCs w:val="20"/>
          <w:lang w:eastAsia="en-GB"/>
        </w:rPr>
        <w:lastRenderedPageBreak/>
        <w:drawing>
          <wp:anchor distT="0" distB="0" distL="114300" distR="114300" simplePos="0" relativeHeight="251669504" behindDoc="1" locked="0" layoutInCell="1" allowOverlap="1" wp14:anchorId="6B292E3E" wp14:editId="25DFEB13">
            <wp:simplePos x="0" y="0"/>
            <wp:positionH relativeFrom="column">
              <wp:posOffset>4264025</wp:posOffset>
            </wp:positionH>
            <wp:positionV relativeFrom="paragraph">
              <wp:posOffset>105410</wp:posOffset>
            </wp:positionV>
            <wp:extent cx="2660650" cy="1450975"/>
            <wp:effectExtent l="0" t="4763" r="1588" b="1587"/>
            <wp:wrapTight wrapText="bothSides">
              <wp:wrapPolygon edited="0">
                <wp:start x="21639" y="71"/>
                <wp:lineTo x="142" y="71"/>
                <wp:lineTo x="142" y="21340"/>
                <wp:lineTo x="21639" y="21340"/>
                <wp:lineTo x="21639" y="71"/>
              </wp:wrapPolygon>
            </wp:wrapTight>
            <wp:docPr id="7" name="Picture 7"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13">
                      <a:extLst>
                        <a:ext uri="{28A0092B-C50C-407E-A947-70E740481C1C}">
                          <a14:useLocalDpi xmlns:a14="http://schemas.microsoft.com/office/drawing/2010/main" val="0"/>
                        </a:ext>
                      </a:extLst>
                    </a:blip>
                    <a:srcRect l="8042" r="3497"/>
                    <a:stretch/>
                  </pic:blipFill>
                  <pic:spPr bwMode="auto">
                    <a:xfrm rot="16200000">
                      <a:off x="0" y="0"/>
                      <a:ext cx="2660650" cy="145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887">
        <w:rPr>
          <w:b/>
          <w:bCs/>
          <w:color w:val="C00000"/>
          <w:sz w:val="28"/>
        </w:rPr>
        <w:t>Exemplary Behaviour and strong ethos based on Civitas</w:t>
      </w:r>
    </w:p>
    <w:p w14:paraId="7922A125" w14:textId="77777777" w:rsidR="003D18D5" w:rsidRDefault="003D18D5" w:rsidP="003D18D5">
      <w:pPr>
        <w:pStyle w:val="ListParagraph"/>
        <w:spacing w:after="0" w:line="256" w:lineRule="auto"/>
        <w:ind w:left="360"/>
        <w:jc w:val="both"/>
        <w:rPr>
          <w:b/>
          <w:bCs/>
          <w:sz w:val="28"/>
        </w:rPr>
      </w:pPr>
    </w:p>
    <w:p w14:paraId="408CF9A9" w14:textId="77777777" w:rsidR="003D18D5" w:rsidRPr="006B5F55" w:rsidRDefault="003D18D5" w:rsidP="003D18D5">
      <w:pPr>
        <w:pStyle w:val="ListParagraph"/>
        <w:spacing w:after="0" w:line="256" w:lineRule="auto"/>
        <w:ind w:left="360"/>
        <w:jc w:val="both"/>
        <w:rPr>
          <w:b/>
          <w:sz w:val="24"/>
        </w:rPr>
      </w:pPr>
      <w:r w:rsidRPr="00AB635E">
        <w:rPr>
          <w:b/>
          <w:sz w:val="24"/>
        </w:rPr>
        <w:t xml:space="preserve">There is a compelling and inclusive moral purpose which </w:t>
      </w:r>
      <w:r>
        <w:rPr>
          <w:b/>
          <w:sz w:val="24"/>
        </w:rPr>
        <w:t xml:space="preserve">drives the school forward and is represented by and reflected throughout the school by our motto and core value ‘Civitas’. All members of our community recognise the meaning and spirit of Civitas and that we strive to reflect it in our daily lives.  We want all our pupils to enjoy </w:t>
      </w:r>
    </w:p>
    <w:p w14:paraId="7B528D8D" w14:textId="77777777" w:rsidR="003D18D5" w:rsidRDefault="003D18D5" w:rsidP="003D18D5">
      <w:pPr>
        <w:pStyle w:val="ListParagraph"/>
        <w:spacing w:after="0" w:line="256" w:lineRule="auto"/>
        <w:ind w:left="360"/>
        <w:jc w:val="both"/>
        <w:rPr>
          <w:b/>
          <w:sz w:val="24"/>
        </w:rPr>
      </w:pPr>
      <w:r>
        <w:rPr>
          <w:b/>
          <w:sz w:val="24"/>
        </w:rPr>
        <w:t>school and develop enthusiasm for learning alongside an understanding of their future role in society. Effective management and clear consistent routines ensure that we maximise the time for learning and pupils are taught to be self-disciplined and self-regulating.</w:t>
      </w:r>
    </w:p>
    <w:p w14:paraId="290D4D2A" w14:textId="77777777" w:rsidR="003D18D5" w:rsidRDefault="003D18D5" w:rsidP="003D18D5">
      <w:pPr>
        <w:pStyle w:val="ListParagraph"/>
        <w:spacing w:after="0" w:line="256" w:lineRule="auto"/>
        <w:ind w:left="360"/>
        <w:jc w:val="both"/>
        <w:rPr>
          <w:b/>
          <w:sz w:val="24"/>
        </w:rPr>
      </w:pPr>
    </w:p>
    <w:p w14:paraId="7E56104E" w14:textId="77777777" w:rsidR="003D18D5" w:rsidRDefault="003D18D5" w:rsidP="003D18D5">
      <w:pPr>
        <w:pStyle w:val="ListParagraph"/>
        <w:spacing w:after="0" w:line="256" w:lineRule="auto"/>
        <w:ind w:left="360"/>
        <w:jc w:val="both"/>
        <w:rPr>
          <w:sz w:val="24"/>
        </w:rPr>
      </w:pPr>
      <w:r>
        <w:rPr>
          <w:sz w:val="24"/>
        </w:rPr>
        <w:t xml:space="preserve">Ark Academy is a purposeful place of learning characterised by a respectful, orderly environment where teachers can focus on teaching and students on learning. </w:t>
      </w:r>
      <w:r w:rsidRPr="006455D2">
        <w:rPr>
          <w:sz w:val="24"/>
        </w:rPr>
        <w:t xml:space="preserve">We support one another and our students by the use of consistent routines. We are compassionately ruthless in </w:t>
      </w:r>
      <w:r>
        <w:rPr>
          <w:sz w:val="24"/>
        </w:rPr>
        <w:t xml:space="preserve">ensuring that all students know and understand what is expected of them. Simply </w:t>
      </w:r>
      <w:r w:rsidRPr="006455D2">
        <w:rPr>
          <w:b/>
          <w:sz w:val="24"/>
        </w:rPr>
        <w:t>consistency is king</w:t>
      </w:r>
      <w:r>
        <w:rPr>
          <w:sz w:val="24"/>
        </w:rPr>
        <w:t>. We know that routines are a team game and we share and implement practices and routines across the school, working as a team to give our students a consistent experience and create an excellent climate for learning. As a result, our students will know that routines help create an excellent school.</w:t>
      </w:r>
    </w:p>
    <w:p w14:paraId="46BC8E8D" w14:textId="77777777" w:rsidR="003D18D5" w:rsidRDefault="003D18D5" w:rsidP="003D18D5">
      <w:pPr>
        <w:pStyle w:val="ListParagraph"/>
        <w:spacing w:after="0" w:line="256" w:lineRule="auto"/>
        <w:ind w:left="360"/>
        <w:jc w:val="both"/>
        <w:rPr>
          <w:sz w:val="24"/>
        </w:rPr>
      </w:pPr>
    </w:p>
    <w:p w14:paraId="4AB587C5" w14:textId="77777777" w:rsidR="003D18D5" w:rsidRDefault="003D18D5" w:rsidP="003D18D5">
      <w:pPr>
        <w:pStyle w:val="ListParagraph"/>
        <w:spacing w:after="0" w:line="256" w:lineRule="auto"/>
        <w:ind w:left="360"/>
        <w:jc w:val="both"/>
        <w:rPr>
          <w:sz w:val="24"/>
        </w:rPr>
      </w:pPr>
      <w:r>
        <w:rPr>
          <w:sz w:val="24"/>
        </w:rPr>
        <w:t xml:space="preserve">All our students and staff know that Civitas is about being a better human being and developing young community leaders with a passion for social action. We expect our students to develop as role models for those who follow them. We support civitas in a variety of ways but significantly through our relationships. Our reward system is based on the four core values of: </w:t>
      </w:r>
    </w:p>
    <w:p w14:paraId="31267486" w14:textId="068B8377" w:rsidR="003D18D5" w:rsidRDefault="003D18D5" w:rsidP="003D18D5">
      <w:pPr>
        <w:pStyle w:val="ListParagraph"/>
        <w:spacing w:after="0" w:line="256" w:lineRule="auto"/>
        <w:ind w:left="360"/>
        <w:jc w:val="center"/>
        <w:rPr>
          <w:b/>
          <w:sz w:val="24"/>
        </w:rPr>
      </w:pPr>
      <w:r>
        <w:rPr>
          <w:b/>
          <w:sz w:val="24"/>
        </w:rPr>
        <w:t>civitas</w:t>
      </w:r>
      <w:r w:rsidRPr="002D28CA">
        <w:rPr>
          <w:b/>
          <w:sz w:val="24"/>
        </w:rPr>
        <w:t>, excellence, persistence and participation</w:t>
      </w:r>
      <w:r>
        <w:rPr>
          <w:b/>
          <w:sz w:val="24"/>
        </w:rPr>
        <w:t>.</w:t>
      </w:r>
    </w:p>
    <w:p w14:paraId="313F1E35" w14:textId="77777777" w:rsidR="00946887" w:rsidRPr="002D28CA" w:rsidRDefault="00946887" w:rsidP="003D18D5">
      <w:pPr>
        <w:pStyle w:val="ListParagraph"/>
        <w:spacing w:after="0" w:line="256" w:lineRule="auto"/>
        <w:ind w:left="360"/>
        <w:jc w:val="center"/>
        <w:rPr>
          <w:sz w:val="24"/>
        </w:rPr>
      </w:pPr>
    </w:p>
    <w:p w14:paraId="2B50F7FF" w14:textId="77777777" w:rsidR="003D18D5" w:rsidRPr="00A630E3" w:rsidRDefault="003D18D5" w:rsidP="003D18D5">
      <w:pPr>
        <w:pStyle w:val="ListParagraph"/>
        <w:spacing w:after="0" w:line="256" w:lineRule="auto"/>
        <w:ind w:left="360"/>
        <w:jc w:val="both"/>
        <w:rPr>
          <w:sz w:val="24"/>
        </w:rPr>
      </w:pPr>
      <w:r w:rsidRPr="00A630E3">
        <w:rPr>
          <w:sz w:val="24"/>
        </w:rPr>
        <w:t>These permeate our school life and support our vibrant House System which supports team spirit, relationships and a positive school culture.</w:t>
      </w:r>
    </w:p>
    <w:p w14:paraId="5C46B7C5" w14:textId="5E22FA39" w:rsidR="003D18D5" w:rsidRDefault="003D18D5" w:rsidP="003D18D5">
      <w:pPr>
        <w:pStyle w:val="PlainText"/>
        <w:jc w:val="both"/>
        <w:rPr>
          <w:rFonts w:asciiTheme="minorHAnsi" w:hAnsiTheme="minorHAnsi"/>
          <w:sz w:val="24"/>
        </w:rPr>
      </w:pPr>
    </w:p>
    <w:p w14:paraId="7EE63A70" w14:textId="77777777" w:rsidR="00946887" w:rsidRPr="002A59EA" w:rsidRDefault="00946887" w:rsidP="003D18D5">
      <w:pPr>
        <w:pStyle w:val="PlainText"/>
        <w:jc w:val="both"/>
        <w:rPr>
          <w:rFonts w:asciiTheme="minorHAnsi" w:hAnsiTheme="minorHAnsi"/>
          <w:sz w:val="24"/>
        </w:rPr>
      </w:pPr>
    </w:p>
    <w:p w14:paraId="2004DB02" w14:textId="77777777" w:rsidR="003D18D5" w:rsidRPr="00946887" w:rsidRDefault="003D18D5" w:rsidP="003D18D5">
      <w:pPr>
        <w:pStyle w:val="PlainText"/>
        <w:numPr>
          <w:ilvl w:val="0"/>
          <w:numId w:val="15"/>
        </w:numPr>
        <w:jc w:val="both"/>
        <w:rPr>
          <w:rFonts w:asciiTheme="minorHAnsi" w:hAnsiTheme="minorHAnsi"/>
          <w:b/>
          <w:color w:val="C00000"/>
          <w:sz w:val="28"/>
        </w:rPr>
      </w:pPr>
      <w:r w:rsidRPr="00946887">
        <w:rPr>
          <w:rFonts w:asciiTheme="minorHAnsi" w:hAnsiTheme="minorHAnsi"/>
          <w:b/>
          <w:color w:val="C00000"/>
          <w:sz w:val="28"/>
        </w:rPr>
        <w:t>Depth for breadth</w:t>
      </w:r>
    </w:p>
    <w:p w14:paraId="7552986A" w14:textId="77777777" w:rsidR="003D18D5" w:rsidRDefault="003D18D5" w:rsidP="003D18D5">
      <w:pPr>
        <w:pStyle w:val="PlainText"/>
        <w:ind w:left="360"/>
        <w:jc w:val="both"/>
        <w:rPr>
          <w:rFonts w:asciiTheme="minorHAnsi" w:hAnsiTheme="minorHAnsi"/>
          <w:b/>
          <w:sz w:val="28"/>
        </w:rPr>
      </w:pPr>
    </w:p>
    <w:p w14:paraId="7CAE1FA7" w14:textId="77777777" w:rsidR="003D18D5" w:rsidRDefault="003D18D5" w:rsidP="003D18D5">
      <w:pPr>
        <w:pStyle w:val="PlainText"/>
        <w:ind w:left="360"/>
        <w:jc w:val="both"/>
        <w:rPr>
          <w:rFonts w:asciiTheme="minorHAnsi" w:hAnsiTheme="minorHAnsi"/>
          <w:b/>
          <w:sz w:val="24"/>
        </w:rPr>
      </w:pPr>
      <w:r w:rsidRPr="003E1C6E">
        <w:rPr>
          <w:rFonts w:asciiTheme="minorHAnsi" w:hAnsiTheme="minorHAnsi"/>
          <w:b/>
          <w:sz w:val="24"/>
        </w:rPr>
        <w:t xml:space="preserve">We prioritise depth for breadth. All pupils </w:t>
      </w:r>
      <w:r>
        <w:rPr>
          <w:rFonts w:asciiTheme="minorHAnsi" w:hAnsiTheme="minorHAnsi"/>
          <w:b/>
          <w:sz w:val="24"/>
        </w:rPr>
        <w:t xml:space="preserve">will </w:t>
      </w:r>
      <w:r w:rsidRPr="003E1C6E">
        <w:rPr>
          <w:rFonts w:asciiTheme="minorHAnsi" w:hAnsiTheme="minorHAnsi"/>
          <w:b/>
          <w:sz w:val="24"/>
        </w:rPr>
        <w:t>secure firm foundation in English and mathematics and this underpins excellence in the other subjects. Our curriculum is rigorous and knowledge based which is reinforced by regular assessments that cumulative</w:t>
      </w:r>
      <w:r>
        <w:rPr>
          <w:rFonts w:asciiTheme="minorHAnsi" w:hAnsiTheme="minorHAnsi"/>
          <w:b/>
          <w:sz w:val="24"/>
        </w:rPr>
        <w:t xml:space="preserve">ly </w:t>
      </w:r>
      <w:r w:rsidRPr="003E1C6E">
        <w:rPr>
          <w:rFonts w:asciiTheme="minorHAnsi" w:hAnsiTheme="minorHAnsi"/>
          <w:b/>
          <w:sz w:val="24"/>
        </w:rPr>
        <w:t>build students’ knowledge.</w:t>
      </w:r>
      <w:r>
        <w:rPr>
          <w:rFonts w:asciiTheme="minorHAnsi" w:hAnsiTheme="minorHAnsi"/>
          <w:b/>
          <w:sz w:val="24"/>
        </w:rPr>
        <w:t xml:space="preserve"> </w:t>
      </w:r>
    </w:p>
    <w:p w14:paraId="3F014154" w14:textId="40755A11" w:rsidR="003D18D5" w:rsidRPr="003E1C6E" w:rsidRDefault="003D18D5" w:rsidP="003D18D5">
      <w:pPr>
        <w:pStyle w:val="PlainText"/>
        <w:ind w:left="360"/>
        <w:jc w:val="both"/>
        <w:rPr>
          <w:rFonts w:asciiTheme="minorHAnsi" w:hAnsiTheme="minorHAnsi"/>
          <w:b/>
          <w:sz w:val="24"/>
        </w:rPr>
      </w:pPr>
      <w:r w:rsidRPr="003E1C6E">
        <w:rPr>
          <w:rFonts w:asciiTheme="minorHAnsi" w:hAnsiTheme="minorHAnsi"/>
          <w:b/>
          <w:sz w:val="24"/>
        </w:rPr>
        <w:t>We offer a broad rang</w:t>
      </w:r>
      <w:r>
        <w:rPr>
          <w:rFonts w:asciiTheme="minorHAnsi" w:hAnsiTheme="minorHAnsi"/>
          <w:b/>
          <w:sz w:val="24"/>
        </w:rPr>
        <w:t xml:space="preserve">e of subjects from Early Years through to </w:t>
      </w:r>
      <w:r w:rsidRPr="003E1C6E">
        <w:rPr>
          <w:rFonts w:asciiTheme="minorHAnsi" w:hAnsiTheme="minorHAnsi"/>
          <w:b/>
          <w:sz w:val="24"/>
        </w:rPr>
        <w:t>KS</w:t>
      </w:r>
      <w:r>
        <w:rPr>
          <w:rFonts w:asciiTheme="minorHAnsi" w:hAnsiTheme="minorHAnsi"/>
          <w:b/>
          <w:sz w:val="24"/>
        </w:rPr>
        <w:t xml:space="preserve">1, </w:t>
      </w:r>
      <w:r w:rsidRPr="003E1C6E">
        <w:rPr>
          <w:rFonts w:asciiTheme="minorHAnsi" w:hAnsiTheme="minorHAnsi"/>
          <w:b/>
          <w:sz w:val="24"/>
        </w:rPr>
        <w:t xml:space="preserve">2 and 3. At KS4 we offer academic pathways alongside a range of practical and creative subjects. In KS5 we offer academic pathways including </w:t>
      </w:r>
      <w:r>
        <w:rPr>
          <w:rFonts w:asciiTheme="minorHAnsi" w:hAnsiTheme="minorHAnsi"/>
          <w:b/>
          <w:sz w:val="24"/>
        </w:rPr>
        <w:t xml:space="preserve">a </w:t>
      </w:r>
      <w:r w:rsidRPr="003E1C6E">
        <w:rPr>
          <w:rFonts w:asciiTheme="minorHAnsi" w:hAnsiTheme="minorHAnsi"/>
          <w:b/>
          <w:sz w:val="24"/>
        </w:rPr>
        <w:t xml:space="preserve">strength in </w:t>
      </w:r>
      <w:r>
        <w:rPr>
          <w:rFonts w:asciiTheme="minorHAnsi" w:hAnsiTheme="minorHAnsi"/>
          <w:b/>
          <w:sz w:val="24"/>
        </w:rPr>
        <w:t>enabling</w:t>
      </w:r>
      <w:r w:rsidRPr="003E1C6E">
        <w:rPr>
          <w:rFonts w:asciiTheme="minorHAnsi" w:hAnsiTheme="minorHAnsi"/>
          <w:b/>
          <w:sz w:val="24"/>
        </w:rPr>
        <w:t xml:space="preserve"> subjects</w:t>
      </w:r>
      <w:r>
        <w:rPr>
          <w:rFonts w:asciiTheme="minorHAnsi" w:hAnsiTheme="minorHAnsi"/>
          <w:b/>
          <w:sz w:val="24"/>
        </w:rPr>
        <w:t xml:space="preserve"> at ‘A’ level</w:t>
      </w:r>
      <w:r w:rsidRPr="003E1C6E">
        <w:rPr>
          <w:rFonts w:asciiTheme="minorHAnsi" w:hAnsiTheme="minorHAnsi"/>
          <w:b/>
          <w:sz w:val="24"/>
        </w:rPr>
        <w:t xml:space="preserve"> as well as rigorous and challenging vocational pathways. All pathways and progression through the academy are based </w:t>
      </w:r>
      <w:r>
        <w:rPr>
          <w:rFonts w:asciiTheme="minorHAnsi" w:hAnsiTheme="minorHAnsi"/>
          <w:b/>
          <w:sz w:val="24"/>
        </w:rPr>
        <w:t xml:space="preserve">on </w:t>
      </w:r>
      <w:r w:rsidRPr="003E1C6E">
        <w:rPr>
          <w:rFonts w:asciiTheme="minorHAnsi" w:hAnsiTheme="minorHAnsi"/>
          <w:b/>
          <w:sz w:val="24"/>
        </w:rPr>
        <w:t>high quality careers and pathway support</w:t>
      </w:r>
      <w:r>
        <w:rPr>
          <w:rFonts w:asciiTheme="minorHAnsi" w:hAnsiTheme="minorHAnsi"/>
          <w:b/>
          <w:sz w:val="24"/>
        </w:rPr>
        <w:t xml:space="preserve"> through</w:t>
      </w:r>
      <w:r w:rsidRPr="003E1C6E">
        <w:rPr>
          <w:rFonts w:asciiTheme="minorHAnsi" w:hAnsiTheme="minorHAnsi"/>
          <w:b/>
          <w:sz w:val="24"/>
        </w:rPr>
        <w:t>, our whole school Ambitio</w:t>
      </w:r>
      <w:r>
        <w:rPr>
          <w:rFonts w:asciiTheme="minorHAnsi" w:hAnsiTheme="minorHAnsi"/>
          <w:b/>
          <w:sz w:val="24"/>
        </w:rPr>
        <w:t>n</w:t>
      </w:r>
      <w:r w:rsidRPr="003E1C6E">
        <w:rPr>
          <w:rFonts w:asciiTheme="minorHAnsi" w:hAnsiTheme="minorHAnsi"/>
          <w:b/>
          <w:sz w:val="24"/>
        </w:rPr>
        <w:t>s Programme.</w:t>
      </w:r>
    </w:p>
    <w:p w14:paraId="2E341081" w14:textId="77777777" w:rsidR="003D18D5" w:rsidRDefault="003D18D5" w:rsidP="003D18D5">
      <w:pPr>
        <w:pStyle w:val="PlainText"/>
        <w:ind w:left="360"/>
        <w:jc w:val="both"/>
        <w:rPr>
          <w:rFonts w:asciiTheme="minorHAnsi" w:hAnsiTheme="minorHAnsi"/>
          <w:sz w:val="24"/>
        </w:rPr>
      </w:pPr>
      <w:r>
        <w:rPr>
          <w:rFonts w:ascii="Arial" w:hAnsi="Arial" w:cs="Arial"/>
          <w:noProof/>
          <w:sz w:val="20"/>
          <w:szCs w:val="20"/>
          <w:lang w:eastAsia="en-GB"/>
        </w:rPr>
        <w:lastRenderedPageBreak/>
        <w:drawing>
          <wp:anchor distT="0" distB="0" distL="114300" distR="114300" simplePos="0" relativeHeight="251670528" behindDoc="1" locked="0" layoutInCell="1" allowOverlap="1" wp14:anchorId="08D2D86B" wp14:editId="1BC53B51">
            <wp:simplePos x="0" y="0"/>
            <wp:positionH relativeFrom="column">
              <wp:posOffset>4448810</wp:posOffset>
            </wp:positionH>
            <wp:positionV relativeFrom="paragraph">
              <wp:posOffset>182880</wp:posOffset>
            </wp:positionV>
            <wp:extent cx="2628900" cy="1450975"/>
            <wp:effectExtent l="0" t="1588" r="0" b="0"/>
            <wp:wrapTight wrapText="bothSides">
              <wp:wrapPolygon edited="0">
                <wp:start x="21613" y="24"/>
                <wp:lineTo x="170" y="24"/>
                <wp:lineTo x="170" y="21293"/>
                <wp:lineTo x="21613" y="21293"/>
                <wp:lineTo x="21613" y="24"/>
              </wp:wrapPolygon>
            </wp:wrapTight>
            <wp:docPr id="8" name="Picture 8"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13">
                      <a:extLst>
                        <a:ext uri="{28A0092B-C50C-407E-A947-70E740481C1C}">
                          <a14:useLocalDpi xmlns:a14="http://schemas.microsoft.com/office/drawing/2010/main" val="0"/>
                        </a:ext>
                      </a:extLst>
                    </a:blip>
                    <a:srcRect l="9103" r="3497"/>
                    <a:stretch/>
                  </pic:blipFill>
                  <pic:spPr bwMode="auto">
                    <a:xfrm rot="16200000">
                      <a:off x="0" y="0"/>
                      <a:ext cx="2628900" cy="145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9EA">
        <w:rPr>
          <w:rFonts w:asciiTheme="minorHAnsi" w:hAnsiTheme="minorHAnsi"/>
          <w:sz w:val="24"/>
        </w:rPr>
        <w:t>Our curriculum is planned backwards in each subject with big ideas (</w:t>
      </w:r>
      <w:r w:rsidRPr="0058401F">
        <w:rPr>
          <w:rFonts w:asciiTheme="minorHAnsi" w:hAnsiTheme="minorHAnsi"/>
          <w:b/>
          <w:sz w:val="24"/>
        </w:rPr>
        <w:t>fertile questions</w:t>
      </w:r>
      <w:r w:rsidRPr="002A59EA">
        <w:rPr>
          <w:rFonts w:asciiTheme="minorHAnsi" w:hAnsiTheme="minorHAnsi"/>
          <w:sz w:val="24"/>
        </w:rPr>
        <w:t>) underpinning each area of academic study and building year on year ensuring progressively harder concepts are mastered. More time for English and maths is identified where it is most needed to help pupils catch up.</w:t>
      </w:r>
    </w:p>
    <w:p w14:paraId="1E69E84D" w14:textId="77777777" w:rsidR="003D18D5" w:rsidRDefault="003D18D5" w:rsidP="003D18D5">
      <w:pPr>
        <w:pStyle w:val="PlainText"/>
        <w:ind w:left="360"/>
        <w:jc w:val="both"/>
        <w:rPr>
          <w:rFonts w:asciiTheme="minorHAnsi" w:hAnsiTheme="minorHAnsi"/>
          <w:sz w:val="24"/>
        </w:rPr>
      </w:pPr>
    </w:p>
    <w:p w14:paraId="600197BB" w14:textId="77777777" w:rsidR="003D18D5" w:rsidRPr="003E1C6E" w:rsidRDefault="003D18D5" w:rsidP="003D18D5">
      <w:pPr>
        <w:pStyle w:val="PlainText"/>
        <w:ind w:left="360"/>
        <w:jc w:val="both"/>
        <w:rPr>
          <w:rFonts w:asciiTheme="minorHAnsi" w:hAnsiTheme="minorHAnsi"/>
          <w:sz w:val="24"/>
        </w:rPr>
      </w:pPr>
      <w:r w:rsidRPr="002A59EA">
        <w:rPr>
          <w:rFonts w:asciiTheme="minorHAnsi" w:hAnsiTheme="minorHAnsi"/>
          <w:sz w:val="24"/>
        </w:rPr>
        <w:t xml:space="preserve">Our assessments, three times a year, cumulatively test students learning over the year. Revision is built into the curriculum to support our students’ progressive understanding of how to learn independently. We place great emphasis on our </w:t>
      </w:r>
      <w:r w:rsidRPr="002A59EA">
        <w:rPr>
          <w:rFonts w:asciiTheme="minorHAnsi" w:hAnsiTheme="minorHAnsi"/>
          <w:b/>
          <w:sz w:val="24"/>
        </w:rPr>
        <w:t>review week</w:t>
      </w:r>
      <w:r w:rsidRPr="002A59EA">
        <w:rPr>
          <w:rFonts w:asciiTheme="minorHAnsi" w:hAnsiTheme="minorHAnsi"/>
          <w:sz w:val="24"/>
        </w:rPr>
        <w:t xml:space="preserve"> which takes place after each formal assessment. This enables us to re-teach key aspects and students to fix areas of misconception. This is a key component of our feedback strategy. Alongside high stakes testing, all departments implement </w:t>
      </w:r>
      <w:r>
        <w:rPr>
          <w:rFonts w:asciiTheme="minorHAnsi" w:hAnsiTheme="minorHAnsi"/>
          <w:sz w:val="24"/>
        </w:rPr>
        <w:t xml:space="preserve">a </w:t>
      </w:r>
      <w:r w:rsidRPr="002A59EA">
        <w:rPr>
          <w:rFonts w:asciiTheme="minorHAnsi" w:hAnsiTheme="minorHAnsi"/>
          <w:sz w:val="24"/>
        </w:rPr>
        <w:t xml:space="preserve">variety </w:t>
      </w:r>
      <w:r>
        <w:rPr>
          <w:rFonts w:asciiTheme="minorHAnsi" w:hAnsiTheme="minorHAnsi"/>
          <w:sz w:val="24"/>
        </w:rPr>
        <w:t xml:space="preserve">of </w:t>
      </w:r>
      <w:r w:rsidRPr="002A59EA">
        <w:rPr>
          <w:rFonts w:asciiTheme="minorHAnsi" w:hAnsiTheme="minorHAnsi"/>
          <w:sz w:val="24"/>
        </w:rPr>
        <w:t>formative assessment and quizzes to test and reinforce their learning and feedback into teaching.</w:t>
      </w:r>
    </w:p>
    <w:p w14:paraId="3826BEE5" w14:textId="0658461B" w:rsidR="003D18D5" w:rsidRDefault="003D18D5" w:rsidP="003D18D5">
      <w:pPr>
        <w:spacing w:after="0"/>
        <w:jc w:val="both"/>
        <w:rPr>
          <w:sz w:val="28"/>
        </w:rPr>
      </w:pPr>
    </w:p>
    <w:p w14:paraId="0386365B" w14:textId="77777777" w:rsidR="00946887" w:rsidRPr="002A59EA" w:rsidRDefault="00946887" w:rsidP="003D18D5">
      <w:pPr>
        <w:spacing w:after="0"/>
        <w:jc w:val="both"/>
        <w:rPr>
          <w:sz w:val="28"/>
        </w:rPr>
      </w:pPr>
    </w:p>
    <w:p w14:paraId="4176287D" w14:textId="77777777" w:rsidR="003D18D5" w:rsidRPr="00946887" w:rsidRDefault="003D18D5" w:rsidP="003D18D5">
      <w:pPr>
        <w:pStyle w:val="ListParagraph"/>
        <w:numPr>
          <w:ilvl w:val="0"/>
          <w:numId w:val="15"/>
        </w:numPr>
        <w:spacing w:after="0" w:line="256" w:lineRule="auto"/>
        <w:jc w:val="both"/>
        <w:rPr>
          <w:b/>
          <w:color w:val="C00000"/>
          <w:sz w:val="28"/>
        </w:rPr>
      </w:pPr>
      <w:r w:rsidRPr="00946887">
        <w:rPr>
          <w:b/>
          <w:color w:val="C00000"/>
          <w:sz w:val="28"/>
        </w:rPr>
        <w:t>Knowing Every Child</w:t>
      </w:r>
    </w:p>
    <w:p w14:paraId="6CFC2052" w14:textId="77777777" w:rsidR="003D18D5" w:rsidRDefault="003D18D5" w:rsidP="003D18D5">
      <w:pPr>
        <w:pStyle w:val="ListParagraph"/>
        <w:spacing w:after="0" w:line="256" w:lineRule="auto"/>
        <w:ind w:left="360"/>
        <w:jc w:val="both"/>
        <w:rPr>
          <w:b/>
          <w:sz w:val="28"/>
        </w:rPr>
      </w:pPr>
    </w:p>
    <w:p w14:paraId="1F70CC9F" w14:textId="77777777" w:rsidR="003D18D5" w:rsidRPr="00A24836" w:rsidRDefault="003D18D5" w:rsidP="003D18D5">
      <w:pPr>
        <w:pStyle w:val="ListParagraph"/>
        <w:spacing w:after="0" w:line="256" w:lineRule="auto"/>
        <w:ind w:left="360"/>
        <w:jc w:val="both"/>
        <w:rPr>
          <w:b/>
          <w:sz w:val="24"/>
        </w:rPr>
      </w:pPr>
      <w:r w:rsidRPr="00A24836">
        <w:rPr>
          <w:b/>
          <w:sz w:val="24"/>
        </w:rPr>
        <w:t>Ark Academy values the diversity and inclusivity of our s</w:t>
      </w:r>
      <w:r>
        <w:rPr>
          <w:b/>
          <w:sz w:val="24"/>
        </w:rPr>
        <w:t>chool</w:t>
      </w:r>
      <w:r w:rsidRPr="00A24836">
        <w:rPr>
          <w:b/>
          <w:sz w:val="24"/>
        </w:rPr>
        <w:t>. We know it is important that every pupil knows they are well known by their teachers</w:t>
      </w:r>
      <w:r>
        <w:rPr>
          <w:b/>
          <w:sz w:val="24"/>
        </w:rPr>
        <w:t>,</w:t>
      </w:r>
      <w:r w:rsidRPr="00A24836">
        <w:rPr>
          <w:b/>
          <w:sz w:val="24"/>
        </w:rPr>
        <w:t xml:space="preserve"> </w:t>
      </w:r>
      <w:r>
        <w:rPr>
          <w:b/>
          <w:sz w:val="24"/>
        </w:rPr>
        <w:t>s</w:t>
      </w:r>
      <w:r w:rsidRPr="00A24836">
        <w:rPr>
          <w:b/>
          <w:sz w:val="24"/>
        </w:rPr>
        <w:t>o that every individual can flourish. In Ark Academy we explicitly develop through our core values and our unifying motto</w:t>
      </w:r>
      <w:r>
        <w:rPr>
          <w:b/>
          <w:sz w:val="24"/>
        </w:rPr>
        <w:t>,</w:t>
      </w:r>
      <w:r w:rsidRPr="00A24836">
        <w:rPr>
          <w:b/>
          <w:sz w:val="24"/>
        </w:rPr>
        <w:t xml:space="preserve"> Civitas</w:t>
      </w:r>
      <w:r>
        <w:rPr>
          <w:b/>
          <w:sz w:val="24"/>
        </w:rPr>
        <w:t>,</w:t>
      </w:r>
      <w:r w:rsidRPr="00A24836">
        <w:rPr>
          <w:b/>
          <w:sz w:val="24"/>
        </w:rPr>
        <w:t xml:space="preserve"> the character and habits which support pupils’ academic and personal development. Our pastoral system ensures that every child has an adult who will listen to them. Positive relationships between students and adults reinforce a culture where children are safe and maintain excellent behaviour and commitment to learning.</w:t>
      </w:r>
    </w:p>
    <w:p w14:paraId="4566B9B7" w14:textId="77777777" w:rsidR="003D18D5" w:rsidRDefault="003D18D5" w:rsidP="003D18D5">
      <w:pPr>
        <w:pStyle w:val="ListParagraph"/>
        <w:spacing w:after="0" w:line="256" w:lineRule="auto"/>
        <w:ind w:left="360"/>
        <w:jc w:val="both"/>
        <w:rPr>
          <w:sz w:val="24"/>
        </w:rPr>
      </w:pPr>
    </w:p>
    <w:p w14:paraId="10EF860A" w14:textId="77777777" w:rsidR="003D18D5" w:rsidRDefault="003D18D5" w:rsidP="003D18D5">
      <w:pPr>
        <w:pStyle w:val="ListParagraph"/>
        <w:spacing w:after="0" w:line="256" w:lineRule="auto"/>
        <w:ind w:left="360"/>
        <w:jc w:val="both"/>
        <w:rPr>
          <w:sz w:val="24"/>
        </w:rPr>
      </w:pPr>
      <w:r w:rsidRPr="002A59EA">
        <w:rPr>
          <w:sz w:val="24"/>
        </w:rPr>
        <w:t>Our pastoral teams and experience</w:t>
      </w:r>
      <w:r>
        <w:rPr>
          <w:sz w:val="24"/>
        </w:rPr>
        <w:t>d</w:t>
      </w:r>
      <w:r w:rsidRPr="002A59EA">
        <w:rPr>
          <w:sz w:val="24"/>
        </w:rPr>
        <w:t xml:space="preserve"> support staff ensure that our pupils are know</w:t>
      </w:r>
      <w:r>
        <w:rPr>
          <w:sz w:val="24"/>
        </w:rPr>
        <w:t>n</w:t>
      </w:r>
      <w:r w:rsidRPr="002A59EA">
        <w:rPr>
          <w:sz w:val="24"/>
        </w:rPr>
        <w:t xml:space="preserve">, understood and cared for. </w:t>
      </w:r>
      <w:r>
        <w:rPr>
          <w:sz w:val="24"/>
        </w:rPr>
        <w:t xml:space="preserve">Our pastoral teams meet our parents three times a year and ensure they are aware of the progress and development of their child giving them the holistic view of their child’s school life. </w:t>
      </w:r>
      <w:r w:rsidRPr="002A59EA">
        <w:rPr>
          <w:sz w:val="24"/>
        </w:rPr>
        <w:t xml:space="preserve">We teach character education through our tutor and PSHE programme, reinforced by our assemblies. We support </w:t>
      </w:r>
      <w:r>
        <w:rPr>
          <w:sz w:val="24"/>
        </w:rPr>
        <w:t>C</w:t>
      </w:r>
      <w:r w:rsidRPr="002A59EA">
        <w:rPr>
          <w:sz w:val="24"/>
        </w:rPr>
        <w:t xml:space="preserve">ivitas by the way we greet each other, talk to each other and take on responsibilities. Our positive approach in </w:t>
      </w:r>
      <w:r>
        <w:rPr>
          <w:sz w:val="24"/>
        </w:rPr>
        <w:t>Ark Academy is supported by</w:t>
      </w:r>
      <w:r w:rsidRPr="002A59EA">
        <w:rPr>
          <w:sz w:val="24"/>
        </w:rPr>
        <w:t xml:space="preserve"> our rewards system based on our </w:t>
      </w:r>
      <w:r>
        <w:rPr>
          <w:sz w:val="24"/>
        </w:rPr>
        <w:t>four</w:t>
      </w:r>
      <w:r w:rsidRPr="002A59EA">
        <w:rPr>
          <w:sz w:val="24"/>
        </w:rPr>
        <w:t xml:space="preserve"> core values</w:t>
      </w:r>
      <w:r>
        <w:rPr>
          <w:sz w:val="24"/>
        </w:rPr>
        <w:t>, our tutor system and the house system.</w:t>
      </w:r>
    </w:p>
    <w:p w14:paraId="4FF5D7F7" w14:textId="77777777" w:rsidR="003D18D5" w:rsidRDefault="003D18D5" w:rsidP="003D18D5">
      <w:pPr>
        <w:pStyle w:val="ListParagraph"/>
        <w:spacing w:after="0" w:line="256" w:lineRule="auto"/>
        <w:ind w:left="360"/>
        <w:jc w:val="both"/>
        <w:rPr>
          <w:sz w:val="24"/>
        </w:rPr>
      </w:pPr>
    </w:p>
    <w:p w14:paraId="256B10A0" w14:textId="77777777" w:rsidR="003D18D5" w:rsidRDefault="003D18D5" w:rsidP="003D18D5">
      <w:pPr>
        <w:pStyle w:val="ListParagraph"/>
        <w:spacing w:after="0" w:line="256" w:lineRule="auto"/>
        <w:ind w:left="360"/>
        <w:jc w:val="both"/>
        <w:rPr>
          <w:sz w:val="24"/>
        </w:rPr>
      </w:pPr>
      <w:r>
        <w:rPr>
          <w:sz w:val="24"/>
        </w:rPr>
        <w:t>Our teachers understand the most impactful intervention happens in the classroom knowing the class in front of you and ensuring their need is being met is our key commitment.</w:t>
      </w:r>
    </w:p>
    <w:p w14:paraId="17698133" w14:textId="014C17F4" w:rsidR="003D18D5" w:rsidRDefault="003D18D5" w:rsidP="003D18D5">
      <w:pPr>
        <w:spacing w:after="0"/>
        <w:jc w:val="both"/>
        <w:rPr>
          <w:sz w:val="24"/>
        </w:rPr>
      </w:pPr>
    </w:p>
    <w:p w14:paraId="5F3F8FE8" w14:textId="77777777" w:rsidR="00946887" w:rsidRPr="002A59EA" w:rsidRDefault="00946887" w:rsidP="003D18D5">
      <w:pPr>
        <w:spacing w:after="0"/>
        <w:jc w:val="both"/>
        <w:rPr>
          <w:sz w:val="24"/>
        </w:rPr>
      </w:pPr>
    </w:p>
    <w:p w14:paraId="458E4869" w14:textId="77777777" w:rsidR="003D18D5" w:rsidRDefault="003D18D5" w:rsidP="003D18D5">
      <w:pPr>
        <w:pStyle w:val="ListParagraph"/>
        <w:numPr>
          <w:ilvl w:val="0"/>
          <w:numId w:val="15"/>
        </w:numPr>
        <w:spacing w:after="0" w:line="256" w:lineRule="auto"/>
        <w:jc w:val="both"/>
        <w:rPr>
          <w:b/>
          <w:sz w:val="28"/>
        </w:rPr>
      </w:pPr>
      <w:r w:rsidRPr="00946887">
        <w:rPr>
          <w:b/>
          <w:color w:val="C00000"/>
          <w:sz w:val="28"/>
        </w:rPr>
        <w:t>Always Learning in Ark Academy</w:t>
      </w:r>
    </w:p>
    <w:p w14:paraId="7E7CB789" w14:textId="77777777" w:rsidR="003D18D5" w:rsidRDefault="003D18D5" w:rsidP="003D18D5">
      <w:pPr>
        <w:pStyle w:val="ListParagraph"/>
        <w:spacing w:after="0" w:line="256" w:lineRule="auto"/>
        <w:ind w:left="360"/>
        <w:jc w:val="both"/>
        <w:rPr>
          <w:b/>
          <w:sz w:val="28"/>
        </w:rPr>
      </w:pPr>
    </w:p>
    <w:p w14:paraId="119A0958" w14:textId="710D1E28" w:rsidR="003D18D5" w:rsidRPr="00A24836" w:rsidRDefault="003D18D5" w:rsidP="003D18D5">
      <w:pPr>
        <w:pStyle w:val="ListParagraph"/>
        <w:spacing w:after="0" w:line="256" w:lineRule="auto"/>
        <w:ind w:left="360"/>
        <w:jc w:val="both"/>
        <w:rPr>
          <w:b/>
          <w:sz w:val="24"/>
        </w:rPr>
      </w:pPr>
      <w:r w:rsidRPr="00A24836">
        <w:rPr>
          <w:b/>
          <w:sz w:val="24"/>
        </w:rPr>
        <w:t xml:space="preserve">We put professional development at the heart of what we do in Ark Academy. We are always learning. We are committed to identifying talent and nurturing individuals to create </w:t>
      </w:r>
      <w:r w:rsidRPr="00A24836">
        <w:rPr>
          <w:b/>
          <w:sz w:val="24"/>
        </w:rPr>
        <w:lastRenderedPageBreak/>
        <w:t>a community of exceptional teachers, highly skilled support staff, thoughtful managers and strategic leaders.</w:t>
      </w:r>
    </w:p>
    <w:p w14:paraId="5D653122" w14:textId="77777777" w:rsidR="003D18D5" w:rsidRPr="00A24836" w:rsidRDefault="003D18D5" w:rsidP="003D18D5">
      <w:pPr>
        <w:pStyle w:val="ListParagraph"/>
        <w:spacing w:after="0" w:line="256" w:lineRule="auto"/>
        <w:ind w:left="360"/>
        <w:jc w:val="both"/>
        <w:rPr>
          <w:b/>
          <w:sz w:val="24"/>
        </w:rPr>
      </w:pPr>
      <w:r>
        <w:rPr>
          <w:rFonts w:ascii="Arial" w:hAnsi="Arial" w:cs="Arial"/>
          <w:noProof/>
          <w:sz w:val="20"/>
          <w:szCs w:val="20"/>
          <w:lang w:eastAsia="en-GB"/>
        </w:rPr>
        <w:drawing>
          <wp:anchor distT="0" distB="0" distL="114300" distR="114300" simplePos="0" relativeHeight="251671552" behindDoc="1" locked="0" layoutInCell="1" allowOverlap="1" wp14:anchorId="7600EC58" wp14:editId="1C77D76B">
            <wp:simplePos x="0" y="0"/>
            <wp:positionH relativeFrom="column">
              <wp:posOffset>4321810</wp:posOffset>
            </wp:positionH>
            <wp:positionV relativeFrom="paragraph">
              <wp:posOffset>57150</wp:posOffset>
            </wp:positionV>
            <wp:extent cx="2628900" cy="1450975"/>
            <wp:effectExtent l="0" t="1588" r="0" b="0"/>
            <wp:wrapTight wrapText="bothSides">
              <wp:wrapPolygon edited="0">
                <wp:start x="21613" y="24"/>
                <wp:lineTo x="170" y="24"/>
                <wp:lineTo x="170" y="21293"/>
                <wp:lineTo x="21613" y="21293"/>
                <wp:lineTo x="21613" y="24"/>
              </wp:wrapPolygon>
            </wp:wrapTight>
            <wp:docPr id="9" name="Picture 9"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13">
                      <a:extLst>
                        <a:ext uri="{28A0092B-C50C-407E-A947-70E740481C1C}">
                          <a14:useLocalDpi xmlns:a14="http://schemas.microsoft.com/office/drawing/2010/main" val="0"/>
                        </a:ext>
                      </a:extLst>
                    </a:blip>
                    <a:srcRect l="9103" r="3497"/>
                    <a:stretch/>
                  </pic:blipFill>
                  <pic:spPr bwMode="auto">
                    <a:xfrm rot="16200000">
                      <a:off x="0" y="0"/>
                      <a:ext cx="2628900" cy="145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4836">
        <w:rPr>
          <w:b/>
          <w:sz w:val="24"/>
        </w:rPr>
        <w:t>Excellent teaching is underpinned by high quality professional development which support</w:t>
      </w:r>
      <w:r>
        <w:rPr>
          <w:b/>
          <w:sz w:val="24"/>
        </w:rPr>
        <w:t>s</w:t>
      </w:r>
      <w:r w:rsidRPr="00A24836">
        <w:rPr>
          <w:b/>
          <w:sz w:val="24"/>
        </w:rPr>
        <w:t xml:space="preserve"> teacher progression. We are a community of learners. It is in our DNA to talk, observe, plan and reflect together.</w:t>
      </w:r>
    </w:p>
    <w:p w14:paraId="0E1AE016" w14:textId="77777777" w:rsidR="003D18D5" w:rsidRDefault="003D18D5" w:rsidP="003D18D5">
      <w:pPr>
        <w:pStyle w:val="ListParagraph"/>
        <w:spacing w:after="0" w:line="256" w:lineRule="auto"/>
        <w:ind w:left="360"/>
        <w:jc w:val="both"/>
        <w:rPr>
          <w:sz w:val="24"/>
        </w:rPr>
      </w:pPr>
    </w:p>
    <w:p w14:paraId="381373B3" w14:textId="77777777" w:rsidR="003D18D5" w:rsidRPr="00F17AB4" w:rsidRDefault="003D18D5" w:rsidP="003D18D5">
      <w:pPr>
        <w:pStyle w:val="ListParagraph"/>
        <w:spacing w:after="0" w:line="256" w:lineRule="auto"/>
        <w:ind w:left="360"/>
        <w:jc w:val="both"/>
        <w:rPr>
          <w:sz w:val="24"/>
        </w:rPr>
      </w:pPr>
      <w:r w:rsidRPr="002A59EA">
        <w:rPr>
          <w:b/>
          <w:sz w:val="24"/>
        </w:rPr>
        <w:t xml:space="preserve">Teaching is a craft we can always improve. </w:t>
      </w:r>
      <w:r w:rsidRPr="002A59EA">
        <w:rPr>
          <w:sz w:val="24"/>
        </w:rPr>
        <w:t>We invest heavily in our pro</w:t>
      </w:r>
      <w:r>
        <w:rPr>
          <w:sz w:val="24"/>
        </w:rPr>
        <w:t>vision</w:t>
      </w:r>
      <w:r w:rsidRPr="002A59EA">
        <w:rPr>
          <w:sz w:val="24"/>
        </w:rPr>
        <w:t xml:space="preserve"> of professional development. We know that this is the key to the development of our students and to us as educators. We also recognise that all teachers need their subject knowledge </w:t>
      </w:r>
      <w:r w:rsidRPr="00F17AB4">
        <w:rPr>
          <w:sz w:val="24"/>
        </w:rPr>
        <w:t>refreshing and developing.</w:t>
      </w:r>
    </w:p>
    <w:p w14:paraId="5D4A6D59" w14:textId="77777777" w:rsidR="003D18D5" w:rsidRDefault="003D18D5" w:rsidP="003D18D5">
      <w:pPr>
        <w:pStyle w:val="ListParagraph"/>
        <w:spacing w:after="0" w:line="256" w:lineRule="auto"/>
        <w:ind w:left="360"/>
        <w:jc w:val="both"/>
        <w:rPr>
          <w:sz w:val="24"/>
        </w:rPr>
      </w:pPr>
      <w:r w:rsidRPr="002A59EA">
        <w:rPr>
          <w:sz w:val="24"/>
        </w:rPr>
        <w:t xml:space="preserve">We develop our knowledge and skills in Ark </w:t>
      </w:r>
      <w:r>
        <w:rPr>
          <w:sz w:val="24"/>
        </w:rPr>
        <w:t xml:space="preserve">Academy </w:t>
      </w:r>
      <w:r w:rsidRPr="002A59EA">
        <w:rPr>
          <w:sz w:val="24"/>
        </w:rPr>
        <w:t>in a variety of ways that link together to provide a wide range of opportunities to learn both on the job and from experts. Ou</w:t>
      </w:r>
      <w:r>
        <w:rPr>
          <w:sz w:val="24"/>
        </w:rPr>
        <w:t>r</w:t>
      </w:r>
      <w:r w:rsidRPr="002A59EA">
        <w:rPr>
          <w:sz w:val="24"/>
        </w:rPr>
        <w:t xml:space="preserve"> teaching practice is developed through weekly m</w:t>
      </w:r>
      <w:r>
        <w:rPr>
          <w:sz w:val="24"/>
        </w:rPr>
        <w:t>ent</w:t>
      </w:r>
      <w:r w:rsidRPr="002A59EA">
        <w:rPr>
          <w:sz w:val="24"/>
        </w:rPr>
        <w:t xml:space="preserve">oring, </w:t>
      </w:r>
      <w:r>
        <w:rPr>
          <w:sz w:val="24"/>
        </w:rPr>
        <w:t>the</w:t>
      </w:r>
      <w:r w:rsidRPr="002A59EA">
        <w:rPr>
          <w:sz w:val="24"/>
        </w:rPr>
        <w:t xml:space="preserve"> weekly training programme, weekly co-planning meetings, through observation and feedback and</w:t>
      </w:r>
      <w:r>
        <w:rPr>
          <w:sz w:val="24"/>
        </w:rPr>
        <w:t>,</w:t>
      </w:r>
      <w:r w:rsidRPr="002A59EA">
        <w:rPr>
          <w:sz w:val="24"/>
        </w:rPr>
        <w:t xml:space="preserve"> where possible</w:t>
      </w:r>
      <w:r>
        <w:rPr>
          <w:sz w:val="24"/>
        </w:rPr>
        <w:t>,</w:t>
      </w:r>
      <w:r w:rsidRPr="002A59EA">
        <w:rPr>
          <w:sz w:val="24"/>
        </w:rPr>
        <w:t xml:space="preserve"> through co-teaching wo</w:t>
      </w:r>
      <w:r>
        <w:rPr>
          <w:sz w:val="24"/>
        </w:rPr>
        <w:t>rking alongside more experience</w:t>
      </w:r>
      <w:r w:rsidRPr="002A59EA">
        <w:rPr>
          <w:sz w:val="24"/>
        </w:rPr>
        <w:t>d professionals.</w:t>
      </w:r>
    </w:p>
    <w:p w14:paraId="0B51C893" w14:textId="77777777" w:rsidR="003D18D5" w:rsidRDefault="003D18D5" w:rsidP="003D18D5">
      <w:pPr>
        <w:pStyle w:val="ListParagraph"/>
        <w:spacing w:after="0" w:line="256" w:lineRule="auto"/>
        <w:ind w:left="360"/>
        <w:jc w:val="both"/>
        <w:rPr>
          <w:sz w:val="24"/>
        </w:rPr>
      </w:pPr>
    </w:p>
    <w:p w14:paraId="5B886FB1" w14:textId="77777777" w:rsidR="003D18D5" w:rsidRDefault="003D18D5" w:rsidP="003D18D5">
      <w:pPr>
        <w:pStyle w:val="ListParagraph"/>
        <w:spacing w:after="0" w:line="256" w:lineRule="auto"/>
        <w:ind w:left="360"/>
        <w:jc w:val="both"/>
        <w:rPr>
          <w:sz w:val="24"/>
        </w:rPr>
      </w:pPr>
      <w:r w:rsidRPr="002A59EA">
        <w:rPr>
          <w:sz w:val="24"/>
        </w:rPr>
        <w:t>Through our talk, training and observation we have a shared understanding and a common language that ensures</w:t>
      </w:r>
      <w:r>
        <w:rPr>
          <w:sz w:val="24"/>
        </w:rPr>
        <w:t xml:space="preserve"> the consistency of</w:t>
      </w:r>
      <w:r w:rsidRPr="002A59EA">
        <w:rPr>
          <w:sz w:val="24"/>
        </w:rPr>
        <w:t xml:space="preserve"> our agreed approach. We know </w:t>
      </w:r>
      <w:r>
        <w:rPr>
          <w:sz w:val="24"/>
        </w:rPr>
        <w:t xml:space="preserve">the </w:t>
      </w:r>
      <w:r w:rsidRPr="002A59EA">
        <w:rPr>
          <w:sz w:val="24"/>
        </w:rPr>
        <w:t>key conditions needed to create this community of learners</w:t>
      </w:r>
      <w:r>
        <w:rPr>
          <w:sz w:val="24"/>
        </w:rPr>
        <w:t xml:space="preserve"> are </w:t>
      </w:r>
      <w:r w:rsidRPr="002A59EA">
        <w:rPr>
          <w:sz w:val="24"/>
        </w:rPr>
        <w:t>trust, risk-taking, collaboration, co-construction, common goals and shared values.  All of these underpin our DNA.</w:t>
      </w:r>
    </w:p>
    <w:p w14:paraId="1C31AD4C" w14:textId="77777777" w:rsidR="003D18D5" w:rsidRPr="00A24836" w:rsidRDefault="003D18D5" w:rsidP="003D18D5">
      <w:pPr>
        <w:pStyle w:val="ListParagraph"/>
        <w:spacing w:after="0" w:line="256" w:lineRule="auto"/>
        <w:ind w:left="360"/>
        <w:jc w:val="both"/>
        <w:rPr>
          <w:sz w:val="24"/>
        </w:rPr>
      </w:pPr>
    </w:p>
    <w:p w14:paraId="38D207D7" w14:textId="77777777" w:rsidR="003D18D5" w:rsidRDefault="003D18D5" w:rsidP="003D18D5">
      <w:pPr>
        <w:pStyle w:val="ListParagraph"/>
        <w:spacing w:after="0" w:line="256" w:lineRule="auto"/>
        <w:ind w:left="360"/>
        <w:jc w:val="both"/>
        <w:rPr>
          <w:sz w:val="24"/>
        </w:rPr>
      </w:pPr>
      <w:r w:rsidRPr="002A59EA">
        <w:rPr>
          <w:sz w:val="24"/>
        </w:rPr>
        <w:t>Ark Academy learns it way forward, building in time for collective enquiry, review</w:t>
      </w:r>
      <w:r>
        <w:rPr>
          <w:sz w:val="24"/>
        </w:rPr>
        <w:t>ing</w:t>
      </w:r>
      <w:r w:rsidRPr="002A59EA">
        <w:rPr>
          <w:sz w:val="24"/>
        </w:rPr>
        <w:t xml:space="preserve"> evidence and continually striving for improvement. We evaluate our learning and support our staff to engage in evaluative, data-driven and strategic thinking related to their role. We als</w:t>
      </w:r>
      <w:r>
        <w:rPr>
          <w:sz w:val="24"/>
        </w:rPr>
        <w:t xml:space="preserve">o evaluate our learning at key </w:t>
      </w:r>
      <w:r w:rsidRPr="002A59EA">
        <w:rPr>
          <w:sz w:val="24"/>
        </w:rPr>
        <w:t xml:space="preserve">assessment points, documented in </w:t>
      </w:r>
      <w:r w:rsidRPr="002A59EA">
        <w:rPr>
          <w:b/>
          <w:sz w:val="24"/>
        </w:rPr>
        <w:t>The Evaluation of Teaching and Learning</w:t>
      </w:r>
      <w:r w:rsidRPr="002A59EA">
        <w:rPr>
          <w:sz w:val="24"/>
        </w:rPr>
        <w:t xml:space="preserve"> (ETAL)</w:t>
      </w:r>
      <w:r>
        <w:rPr>
          <w:sz w:val="24"/>
        </w:rPr>
        <w:t>. T</w:t>
      </w:r>
      <w:r w:rsidRPr="002A59EA">
        <w:rPr>
          <w:sz w:val="24"/>
        </w:rPr>
        <w:t>his enables individual teachers, subjects/key stages and senior leaders to learn through analysis.</w:t>
      </w:r>
      <w:r>
        <w:rPr>
          <w:sz w:val="24"/>
        </w:rPr>
        <w:t xml:space="preserve"> </w:t>
      </w:r>
      <w:r w:rsidRPr="000B116D">
        <w:rPr>
          <w:sz w:val="24"/>
        </w:rPr>
        <w:t xml:space="preserve">We are committed to research and reviewing educational thinking as a learning community sharing articles and best practice through our weekly bulletin and blogs. We believe Ark Academy and Ark Schools provides an excellent talent </w:t>
      </w:r>
      <w:r>
        <w:rPr>
          <w:sz w:val="24"/>
        </w:rPr>
        <w:t xml:space="preserve">pipeline. As staff </w:t>
      </w:r>
      <w:r w:rsidRPr="000B116D">
        <w:rPr>
          <w:sz w:val="24"/>
        </w:rPr>
        <w:t xml:space="preserve">prepare to take on or commence new leadership positions within Ark we support them through ongoing training, coaching others, delivering training and leading co-planning. </w:t>
      </w:r>
    </w:p>
    <w:p w14:paraId="6C8384AA" w14:textId="77777777" w:rsidR="003D18D5" w:rsidRDefault="003D18D5" w:rsidP="003D18D5">
      <w:pPr>
        <w:pStyle w:val="ListParagraph"/>
        <w:spacing w:after="0" w:line="256" w:lineRule="auto"/>
        <w:ind w:left="360"/>
        <w:jc w:val="both"/>
        <w:rPr>
          <w:sz w:val="24"/>
        </w:rPr>
      </w:pPr>
    </w:p>
    <w:p w14:paraId="0C856B7E" w14:textId="77777777" w:rsidR="003D18D5" w:rsidRPr="00093935" w:rsidRDefault="003D18D5" w:rsidP="003D18D5">
      <w:pPr>
        <w:pStyle w:val="ListParagraph"/>
        <w:spacing w:after="0" w:line="256" w:lineRule="auto"/>
        <w:ind w:left="360"/>
        <w:jc w:val="both"/>
        <w:rPr>
          <w:sz w:val="24"/>
        </w:rPr>
      </w:pPr>
      <w:r w:rsidRPr="000B116D">
        <w:rPr>
          <w:sz w:val="24"/>
        </w:rPr>
        <w:t>As a member of both our region and Ark Schools we have regular opportunities to share practice</w:t>
      </w:r>
      <w:r>
        <w:rPr>
          <w:sz w:val="24"/>
        </w:rPr>
        <w:t xml:space="preserve"> and train together</w:t>
      </w:r>
      <w:r w:rsidRPr="000B116D">
        <w:rPr>
          <w:sz w:val="24"/>
        </w:rPr>
        <w:t xml:space="preserve">, attend joint monitoring visits or collaborate within our </w:t>
      </w:r>
      <w:r w:rsidRPr="00093935">
        <w:rPr>
          <w:sz w:val="24"/>
        </w:rPr>
        <w:t xml:space="preserve">subject area. We are also a member of The Prince’s Teaching Institute which supports the development of subject knowledge. </w:t>
      </w:r>
    </w:p>
    <w:p w14:paraId="75796C74" w14:textId="77777777" w:rsidR="003D18D5" w:rsidRPr="002A59EA" w:rsidRDefault="003D18D5" w:rsidP="003D18D5">
      <w:pPr>
        <w:spacing w:after="0"/>
        <w:jc w:val="both"/>
        <w:rPr>
          <w:b/>
          <w:bCs/>
          <w:sz w:val="24"/>
        </w:rPr>
      </w:pPr>
    </w:p>
    <w:p w14:paraId="4E429A5F" w14:textId="1F4AD886" w:rsidR="003D18D5" w:rsidRDefault="003D18D5" w:rsidP="003D18D5">
      <w:pPr>
        <w:rPr>
          <w:sz w:val="24"/>
        </w:rPr>
      </w:pPr>
      <w:r>
        <w:rPr>
          <w:sz w:val="24"/>
        </w:rPr>
        <w:br w:type="page"/>
      </w:r>
    </w:p>
    <w:p w14:paraId="6C290EA4" w14:textId="77777777" w:rsidR="003D18D5" w:rsidRPr="00EF32DD" w:rsidRDefault="003D18D5" w:rsidP="003D18D5">
      <w:pPr>
        <w:jc w:val="center"/>
        <w:rPr>
          <w:rFonts w:cs="Arial"/>
          <w:b/>
          <w:color w:val="C00000"/>
          <w:sz w:val="32"/>
        </w:rPr>
      </w:pPr>
      <w:r w:rsidRPr="00EF32DD">
        <w:rPr>
          <w:rFonts w:cs="Arial"/>
          <w:b/>
          <w:color w:val="C00000"/>
          <w:sz w:val="32"/>
        </w:rPr>
        <w:lastRenderedPageBreak/>
        <w:t>ARK ACADEMY SIXTH FORM MISSION STATEMENT</w:t>
      </w:r>
    </w:p>
    <w:p w14:paraId="7E23AB80" w14:textId="77777777" w:rsidR="003D18D5" w:rsidRPr="007D0482" w:rsidRDefault="003D18D5" w:rsidP="003D18D5">
      <w:pPr>
        <w:jc w:val="both"/>
        <w:rPr>
          <w:rFonts w:cs="Arial"/>
          <w:b/>
          <w:i/>
          <w:sz w:val="26"/>
          <w:szCs w:val="26"/>
        </w:rPr>
      </w:pPr>
      <w:r w:rsidRPr="007D0482">
        <w:rPr>
          <w:rFonts w:cs="Arial"/>
          <w:b/>
          <w:i/>
          <w:sz w:val="26"/>
          <w:szCs w:val="26"/>
        </w:rPr>
        <w:t>Ark Academy Sixth Form offers the highest quality education to allow our students to pursue the university pathway and career of their choice with confidence in a changing and challenging global community. Learning is at our core, we offer a first class education with a drive towards academic excellence and a desire to create independent learners ready to face university life. We believe in extending and enriching our students, both academically and socially, developing young community leaders with a passion for social action. Our students will develop as role models for those who follow them, they themselves inspiring future year groups of Ark academy Sixth Form. We work tirelessly to ensure our students are world ready, armed with the relevant skills, experiences and achievements to make them stand out from the crowd on application for university and future careers of their choice.</w:t>
      </w:r>
    </w:p>
    <w:p w14:paraId="39774C81" w14:textId="77777777" w:rsidR="003D18D5" w:rsidRPr="007D0482" w:rsidRDefault="003D18D5" w:rsidP="003D18D5">
      <w:pPr>
        <w:spacing w:after="0"/>
        <w:jc w:val="both"/>
        <w:rPr>
          <w:rFonts w:cs="Arial"/>
          <w:b/>
          <w:i/>
          <w:sz w:val="26"/>
          <w:szCs w:val="26"/>
        </w:rPr>
      </w:pPr>
      <w:r w:rsidRPr="007D0482">
        <w:rPr>
          <w:rFonts w:cs="Arial"/>
          <w:b/>
          <w:i/>
          <w:sz w:val="26"/>
          <w:szCs w:val="26"/>
        </w:rPr>
        <w:t>We will:</w:t>
      </w:r>
    </w:p>
    <w:p w14:paraId="30BEC635" w14:textId="77777777" w:rsidR="003D18D5" w:rsidRPr="007D0482" w:rsidRDefault="003D18D5" w:rsidP="003D18D5">
      <w:pPr>
        <w:pStyle w:val="ListParagraph"/>
        <w:numPr>
          <w:ilvl w:val="0"/>
          <w:numId w:val="13"/>
        </w:numPr>
        <w:spacing w:after="0" w:line="276" w:lineRule="auto"/>
        <w:jc w:val="both"/>
        <w:rPr>
          <w:rFonts w:cs="Arial"/>
          <w:i/>
          <w:sz w:val="26"/>
          <w:szCs w:val="26"/>
        </w:rPr>
      </w:pPr>
      <w:r w:rsidRPr="007D0482">
        <w:rPr>
          <w:rFonts w:cs="Arial"/>
          <w:i/>
          <w:sz w:val="26"/>
          <w:szCs w:val="26"/>
        </w:rPr>
        <w:t>Deliver a first class learning environment based on outstanding teaching and facilities</w:t>
      </w:r>
    </w:p>
    <w:p w14:paraId="21C6B4D3" w14:textId="77777777" w:rsidR="003D18D5" w:rsidRPr="007D0482" w:rsidRDefault="003D18D5" w:rsidP="003D18D5">
      <w:pPr>
        <w:pStyle w:val="ListParagraph"/>
        <w:numPr>
          <w:ilvl w:val="0"/>
          <w:numId w:val="13"/>
        </w:numPr>
        <w:spacing w:after="0" w:line="276" w:lineRule="auto"/>
        <w:jc w:val="both"/>
        <w:rPr>
          <w:rFonts w:cs="Arial"/>
          <w:i/>
          <w:sz w:val="26"/>
          <w:szCs w:val="26"/>
        </w:rPr>
      </w:pPr>
      <w:r w:rsidRPr="007D0482">
        <w:rPr>
          <w:rFonts w:cs="Arial"/>
          <w:i/>
          <w:sz w:val="26"/>
          <w:szCs w:val="26"/>
        </w:rPr>
        <w:t>Provide all students with every opportunity to extend themselves and their thinking of the world in which they live; building a portfolio that will allow them to progress into top flight universities</w:t>
      </w:r>
    </w:p>
    <w:p w14:paraId="5F13C6C3" w14:textId="77777777" w:rsidR="003D18D5" w:rsidRPr="007D0482" w:rsidRDefault="003D18D5" w:rsidP="003D18D5">
      <w:pPr>
        <w:pStyle w:val="ListParagraph"/>
        <w:numPr>
          <w:ilvl w:val="0"/>
          <w:numId w:val="13"/>
        </w:numPr>
        <w:spacing w:after="0" w:line="276" w:lineRule="auto"/>
        <w:jc w:val="both"/>
        <w:rPr>
          <w:rFonts w:cs="Arial"/>
          <w:i/>
          <w:sz w:val="26"/>
          <w:szCs w:val="26"/>
        </w:rPr>
      </w:pPr>
      <w:r w:rsidRPr="007D0482">
        <w:rPr>
          <w:rFonts w:cs="Arial"/>
          <w:i/>
          <w:sz w:val="26"/>
          <w:szCs w:val="26"/>
        </w:rPr>
        <w:t>Challenge students to do better than good and always accept that there is always room for improvement</w:t>
      </w:r>
    </w:p>
    <w:p w14:paraId="14BD04F4" w14:textId="77777777" w:rsidR="003D18D5" w:rsidRPr="007D0482" w:rsidRDefault="003D18D5" w:rsidP="003D18D5">
      <w:pPr>
        <w:pStyle w:val="ListParagraph"/>
        <w:numPr>
          <w:ilvl w:val="0"/>
          <w:numId w:val="13"/>
        </w:numPr>
        <w:spacing w:after="0" w:line="276" w:lineRule="auto"/>
        <w:jc w:val="both"/>
        <w:rPr>
          <w:rFonts w:cs="Arial"/>
          <w:i/>
          <w:sz w:val="26"/>
          <w:szCs w:val="26"/>
        </w:rPr>
      </w:pPr>
      <w:r w:rsidRPr="007D0482">
        <w:rPr>
          <w:rFonts w:cs="Arial"/>
          <w:i/>
          <w:sz w:val="26"/>
          <w:szCs w:val="26"/>
        </w:rPr>
        <w:t xml:space="preserve">Develop our students as young leaders and role models to act as inspiration for younger members of our community </w:t>
      </w:r>
    </w:p>
    <w:p w14:paraId="3273BD83" w14:textId="77777777" w:rsidR="003D18D5" w:rsidRPr="007D0482" w:rsidRDefault="003D18D5" w:rsidP="003D18D5">
      <w:pPr>
        <w:numPr>
          <w:ilvl w:val="0"/>
          <w:numId w:val="13"/>
        </w:numPr>
        <w:spacing w:before="100" w:beforeAutospacing="1" w:after="100" w:afterAutospacing="1" w:line="240" w:lineRule="auto"/>
        <w:jc w:val="both"/>
        <w:rPr>
          <w:rFonts w:cs="Arial"/>
          <w:i/>
          <w:sz w:val="26"/>
          <w:szCs w:val="26"/>
        </w:rPr>
      </w:pPr>
      <w:r w:rsidRPr="007D0482">
        <w:rPr>
          <w:rFonts w:cs="Arial"/>
          <w:i/>
          <w:sz w:val="26"/>
          <w:szCs w:val="26"/>
        </w:rPr>
        <w:t>Welcome, value and respect all who come to the school</w:t>
      </w:r>
    </w:p>
    <w:p w14:paraId="1D3A1F43" w14:textId="77777777" w:rsidR="003D18D5" w:rsidRPr="007D0482" w:rsidRDefault="003D18D5" w:rsidP="003D18D5">
      <w:pPr>
        <w:numPr>
          <w:ilvl w:val="0"/>
          <w:numId w:val="13"/>
        </w:numPr>
        <w:spacing w:before="100" w:beforeAutospacing="1" w:after="100" w:afterAutospacing="1" w:line="240" w:lineRule="auto"/>
        <w:jc w:val="both"/>
        <w:rPr>
          <w:rFonts w:cs="Arial"/>
          <w:i/>
          <w:sz w:val="26"/>
          <w:szCs w:val="26"/>
        </w:rPr>
      </w:pPr>
      <w:r w:rsidRPr="007D0482">
        <w:rPr>
          <w:rFonts w:cs="Arial"/>
          <w:i/>
          <w:sz w:val="26"/>
          <w:szCs w:val="26"/>
        </w:rPr>
        <w:t>Hold true to our 4 core values and strive to display them in all that we do</w:t>
      </w:r>
    </w:p>
    <w:p w14:paraId="59CE0A8E" w14:textId="77777777" w:rsidR="003D18D5" w:rsidRPr="007D0482" w:rsidRDefault="003D18D5" w:rsidP="003D18D5">
      <w:pPr>
        <w:numPr>
          <w:ilvl w:val="1"/>
          <w:numId w:val="13"/>
        </w:numPr>
        <w:spacing w:before="100" w:beforeAutospacing="1" w:after="100" w:afterAutospacing="1" w:line="240" w:lineRule="auto"/>
        <w:jc w:val="both"/>
        <w:rPr>
          <w:rFonts w:cs="Arial"/>
          <w:i/>
          <w:sz w:val="26"/>
          <w:szCs w:val="26"/>
        </w:rPr>
      </w:pPr>
      <w:r w:rsidRPr="007D0482">
        <w:rPr>
          <w:rFonts w:cs="Arial"/>
          <w:i/>
          <w:sz w:val="26"/>
          <w:szCs w:val="26"/>
        </w:rPr>
        <w:t>Excellence</w:t>
      </w:r>
    </w:p>
    <w:p w14:paraId="5077D2C9" w14:textId="39F4B42B" w:rsidR="003D18D5" w:rsidRPr="007D0482" w:rsidRDefault="003D18D5" w:rsidP="003D18D5">
      <w:pPr>
        <w:numPr>
          <w:ilvl w:val="1"/>
          <w:numId w:val="13"/>
        </w:numPr>
        <w:spacing w:before="100" w:beforeAutospacing="1" w:after="100" w:afterAutospacing="1" w:line="240" w:lineRule="auto"/>
        <w:jc w:val="both"/>
        <w:rPr>
          <w:rFonts w:cs="Arial"/>
          <w:i/>
          <w:sz w:val="26"/>
          <w:szCs w:val="26"/>
        </w:rPr>
      </w:pPr>
      <w:r w:rsidRPr="007D0482">
        <w:rPr>
          <w:rFonts w:cs="Arial"/>
          <w:i/>
          <w:sz w:val="26"/>
          <w:szCs w:val="26"/>
        </w:rPr>
        <w:t>Participation</w:t>
      </w:r>
    </w:p>
    <w:p w14:paraId="1FDE43C3" w14:textId="0672FD06" w:rsidR="003D18D5" w:rsidRPr="007D0482" w:rsidRDefault="003D18D5" w:rsidP="003D18D5">
      <w:pPr>
        <w:numPr>
          <w:ilvl w:val="1"/>
          <w:numId w:val="13"/>
        </w:numPr>
        <w:spacing w:before="100" w:beforeAutospacing="1" w:after="100" w:afterAutospacing="1" w:line="240" w:lineRule="auto"/>
        <w:jc w:val="both"/>
        <w:rPr>
          <w:rFonts w:cs="Arial"/>
          <w:i/>
          <w:sz w:val="26"/>
          <w:szCs w:val="26"/>
        </w:rPr>
      </w:pPr>
      <w:r w:rsidRPr="007D0482">
        <w:rPr>
          <w:rFonts w:cs="Arial"/>
          <w:i/>
          <w:sz w:val="26"/>
          <w:szCs w:val="26"/>
        </w:rPr>
        <w:t xml:space="preserve">Persistence </w:t>
      </w:r>
    </w:p>
    <w:p w14:paraId="2CDA420B" w14:textId="736240FC" w:rsidR="003D18D5" w:rsidRPr="002A59EA" w:rsidRDefault="003D18D5" w:rsidP="003D18D5">
      <w:pPr>
        <w:spacing w:after="0" w:line="240" w:lineRule="auto"/>
        <w:jc w:val="both"/>
        <w:rPr>
          <w:sz w:val="24"/>
        </w:rPr>
      </w:pPr>
    </w:p>
    <w:p w14:paraId="3071B745" w14:textId="12182543" w:rsidR="00946887" w:rsidRDefault="00946887" w:rsidP="00375990">
      <w:pPr>
        <w:jc w:val="both"/>
        <w:rPr>
          <w:rFonts w:ascii="Georgia" w:hAnsi="Georgia"/>
          <w:i/>
          <w:sz w:val="24"/>
          <w:szCs w:val="24"/>
        </w:rPr>
      </w:pPr>
    </w:p>
    <w:p w14:paraId="67DDEEF2" w14:textId="02B11EE4" w:rsidR="00946887" w:rsidRDefault="00946887" w:rsidP="00375990">
      <w:pPr>
        <w:jc w:val="both"/>
        <w:rPr>
          <w:rFonts w:ascii="Georgia" w:hAnsi="Georgia"/>
          <w:i/>
          <w:sz w:val="24"/>
          <w:szCs w:val="24"/>
        </w:rPr>
      </w:pPr>
    </w:p>
    <w:p w14:paraId="2111CC44" w14:textId="695CC117" w:rsidR="00FD0F2D" w:rsidRDefault="00FD0F2D" w:rsidP="00375990">
      <w:pPr>
        <w:jc w:val="both"/>
        <w:rPr>
          <w:rFonts w:ascii="Georgia" w:hAnsi="Georgia"/>
          <w:i/>
          <w:sz w:val="24"/>
          <w:szCs w:val="24"/>
        </w:rPr>
      </w:pPr>
    </w:p>
    <w:p w14:paraId="26687E67" w14:textId="40F36405" w:rsidR="00946887" w:rsidRDefault="00946887" w:rsidP="00375990">
      <w:pPr>
        <w:jc w:val="both"/>
        <w:rPr>
          <w:rFonts w:ascii="Georgia" w:hAnsi="Georgia"/>
          <w:i/>
          <w:sz w:val="24"/>
          <w:szCs w:val="24"/>
        </w:rPr>
      </w:pPr>
    </w:p>
    <w:p w14:paraId="5450E6B0" w14:textId="3EAEC3BB" w:rsidR="00946887" w:rsidRDefault="00946887" w:rsidP="00375990">
      <w:pPr>
        <w:jc w:val="both"/>
        <w:rPr>
          <w:rFonts w:ascii="Georgia" w:hAnsi="Georgia"/>
          <w:i/>
          <w:sz w:val="24"/>
          <w:szCs w:val="24"/>
        </w:rPr>
      </w:pPr>
    </w:p>
    <w:p w14:paraId="5197B5F3" w14:textId="442BFD06" w:rsidR="00946887" w:rsidRDefault="00946887" w:rsidP="00375990">
      <w:pPr>
        <w:jc w:val="both"/>
        <w:rPr>
          <w:rFonts w:ascii="Georgia" w:hAnsi="Georgia"/>
          <w:i/>
          <w:sz w:val="24"/>
          <w:szCs w:val="24"/>
        </w:rPr>
      </w:pPr>
    </w:p>
    <w:p w14:paraId="6696AF89" w14:textId="3DD90B3D" w:rsidR="00946887" w:rsidRDefault="00946887" w:rsidP="00375990">
      <w:pPr>
        <w:jc w:val="both"/>
        <w:rPr>
          <w:rFonts w:ascii="Georgia" w:hAnsi="Georgia"/>
          <w:i/>
          <w:sz w:val="24"/>
          <w:szCs w:val="24"/>
        </w:rPr>
      </w:pPr>
    </w:p>
    <w:p w14:paraId="4A90EF49" w14:textId="3538B257" w:rsidR="00946887" w:rsidRDefault="00946887" w:rsidP="00375990">
      <w:pPr>
        <w:jc w:val="both"/>
        <w:rPr>
          <w:rFonts w:ascii="Georgia" w:hAnsi="Georgia"/>
          <w:i/>
          <w:sz w:val="24"/>
          <w:szCs w:val="24"/>
        </w:rPr>
      </w:pPr>
    </w:p>
    <w:p w14:paraId="74CD0FC2" w14:textId="77777777" w:rsidR="00946887" w:rsidRDefault="00946887" w:rsidP="00946887">
      <w:pPr>
        <w:spacing w:after="0" w:line="240" w:lineRule="auto"/>
        <w:jc w:val="both"/>
        <w:rPr>
          <w:b/>
          <w:color w:val="C00000"/>
          <w:sz w:val="32"/>
          <w:szCs w:val="32"/>
        </w:rPr>
      </w:pPr>
      <w:r w:rsidRPr="00B91650">
        <w:rPr>
          <w:b/>
          <w:color w:val="C00000"/>
          <w:sz w:val="32"/>
          <w:szCs w:val="32"/>
        </w:rPr>
        <w:lastRenderedPageBreak/>
        <w:t>ARK Safe Recruitment Procedure</w:t>
      </w:r>
    </w:p>
    <w:p w14:paraId="79E26ED3" w14:textId="77777777" w:rsidR="00946887" w:rsidRDefault="00946887" w:rsidP="00946887">
      <w:pPr>
        <w:spacing w:after="0" w:line="240" w:lineRule="auto"/>
        <w:jc w:val="both"/>
        <w:rPr>
          <w:b/>
        </w:rPr>
      </w:pPr>
    </w:p>
    <w:p w14:paraId="7EC27D79" w14:textId="77777777" w:rsidR="00946887" w:rsidRPr="00946887" w:rsidRDefault="00946887" w:rsidP="00946887">
      <w:pPr>
        <w:spacing w:after="0" w:line="240" w:lineRule="auto"/>
        <w:jc w:val="both"/>
        <w:rPr>
          <w:sz w:val="24"/>
          <w:szCs w:val="24"/>
        </w:rPr>
      </w:pPr>
      <w:r w:rsidRPr="00946887">
        <w:rPr>
          <w:sz w:val="24"/>
          <w:szCs w:val="24"/>
        </w:rPr>
        <w:t>ARK is committed to safeguarding and promoting the welfare of children and young people in its academies.  In order to meet this responsibility, its academies follow a rigorous selection process to discourage and screen out unsuitable applicants.</w:t>
      </w:r>
    </w:p>
    <w:p w14:paraId="06548FA9" w14:textId="77777777" w:rsidR="00946887" w:rsidRDefault="00946887" w:rsidP="00946887">
      <w:pPr>
        <w:spacing w:after="0" w:line="240" w:lineRule="auto"/>
        <w:jc w:val="both"/>
        <w:rPr>
          <w:b/>
        </w:rPr>
      </w:pPr>
    </w:p>
    <w:p w14:paraId="7517EDE1" w14:textId="77777777" w:rsidR="00946887" w:rsidRDefault="00946887" w:rsidP="00946887">
      <w:pPr>
        <w:spacing w:after="0" w:line="240" w:lineRule="auto"/>
        <w:jc w:val="both"/>
        <w:rPr>
          <w:b/>
        </w:rPr>
      </w:pPr>
    </w:p>
    <w:p w14:paraId="320DC660" w14:textId="77777777" w:rsidR="00946887" w:rsidRPr="00B91650" w:rsidRDefault="00946887" w:rsidP="00946887">
      <w:pPr>
        <w:spacing w:after="0" w:line="240" w:lineRule="auto"/>
        <w:jc w:val="both"/>
        <w:rPr>
          <w:b/>
          <w:color w:val="C00000"/>
          <w:sz w:val="28"/>
          <w:szCs w:val="28"/>
        </w:rPr>
      </w:pPr>
      <w:r w:rsidRPr="00B91650">
        <w:rPr>
          <w:b/>
          <w:color w:val="C00000"/>
          <w:sz w:val="28"/>
          <w:szCs w:val="28"/>
        </w:rPr>
        <w:t>Disclosures</w:t>
      </w:r>
    </w:p>
    <w:p w14:paraId="5580319B" w14:textId="77777777" w:rsidR="00946887" w:rsidRPr="00946887" w:rsidRDefault="00946887" w:rsidP="00946887">
      <w:pPr>
        <w:spacing w:after="0" w:line="240" w:lineRule="auto"/>
        <w:jc w:val="both"/>
        <w:rPr>
          <w:sz w:val="24"/>
          <w:szCs w:val="24"/>
        </w:rPr>
      </w:pPr>
      <w:r w:rsidRPr="00946887">
        <w:rPr>
          <w:sz w:val="24"/>
          <w:szCs w:val="24"/>
        </w:rPr>
        <w:t>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14:paraId="31FBF441" w14:textId="77777777" w:rsidR="00946887" w:rsidRDefault="00946887" w:rsidP="00946887">
      <w:pPr>
        <w:spacing w:after="0" w:line="240" w:lineRule="auto"/>
        <w:jc w:val="both"/>
      </w:pPr>
    </w:p>
    <w:p w14:paraId="29D63F80" w14:textId="77777777" w:rsidR="00946887" w:rsidRDefault="00946887" w:rsidP="00946887">
      <w:pPr>
        <w:spacing w:after="0" w:line="240" w:lineRule="auto"/>
        <w:jc w:val="both"/>
      </w:pPr>
    </w:p>
    <w:p w14:paraId="1B4EDBD5" w14:textId="77777777" w:rsidR="00946887" w:rsidRPr="00B91650" w:rsidRDefault="00946887" w:rsidP="00946887">
      <w:pPr>
        <w:spacing w:after="0" w:line="240" w:lineRule="auto"/>
        <w:jc w:val="both"/>
        <w:rPr>
          <w:b/>
          <w:sz w:val="28"/>
          <w:szCs w:val="28"/>
        </w:rPr>
      </w:pPr>
      <w:r w:rsidRPr="00B91650">
        <w:rPr>
          <w:b/>
          <w:color w:val="C00000"/>
          <w:sz w:val="28"/>
          <w:szCs w:val="28"/>
        </w:rPr>
        <w:t>Reference Checking</w:t>
      </w:r>
    </w:p>
    <w:p w14:paraId="3B54350C" w14:textId="77777777" w:rsidR="00946887" w:rsidRPr="00946887" w:rsidRDefault="00946887" w:rsidP="00946887">
      <w:pPr>
        <w:spacing w:after="0" w:line="240" w:lineRule="auto"/>
        <w:jc w:val="both"/>
        <w:rPr>
          <w:sz w:val="24"/>
          <w:szCs w:val="24"/>
        </w:rPr>
      </w:pPr>
      <w:r w:rsidRPr="00946887">
        <w:rPr>
          <w:sz w:val="24"/>
          <w:szCs w:val="24"/>
        </w:rPr>
        <w:t>References from the previous and current employer will be taken up for shortlisted candidates, and where necessary employers may be contacted to gather further information</w:t>
      </w:r>
    </w:p>
    <w:p w14:paraId="2883EFD1" w14:textId="77777777" w:rsidR="00946887" w:rsidRDefault="00946887" w:rsidP="00946887">
      <w:pPr>
        <w:spacing w:after="0" w:line="240" w:lineRule="auto"/>
        <w:jc w:val="both"/>
      </w:pPr>
    </w:p>
    <w:p w14:paraId="6893F253" w14:textId="77777777" w:rsidR="00946887" w:rsidRDefault="00946887" w:rsidP="00946887">
      <w:pPr>
        <w:spacing w:after="0" w:line="240" w:lineRule="auto"/>
        <w:jc w:val="both"/>
      </w:pPr>
    </w:p>
    <w:p w14:paraId="0EC44C59" w14:textId="77777777" w:rsidR="00946887" w:rsidRPr="00B91650" w:rsidRDefault="00946887" w:rsidP="00946887">
      <w:pPr>
        <w:spacing w:after="0" w:line="240" w:lineRule="auto"/>
        <w:jc w:val="both"/>
        <w:rPr>
          <w:b/>
          <w:color w:val="C00000"/>
          <w:sz w:val="28"/>
          <w:szCs w:val="28"/>
        </w:rPr>
      </w:pPr>
      <w:r w:rsidRPr="00B91650">
        <w:rPr>
          <w:b/>
          <w:color w:val="C00000"/>
          <w:sz w:val="28"/>
          <w:szCs w:val="28"/>
        </w:rPr>
        <w:t>Probation</w:t>
      </w:r>
    </w:p>
    <w:p w14:paraId="1BB19EEB" w14:textId="77777777" w:rsidR="00946887" w:rsidRPr="00946887" w:rsidRDefault="00946887" w:rsidP="00946887">
      <w:pPr>
        <w:spacing w:after="0" w:line="240" w:lineRule="auto"/>
        <w:jc w:val="both"/>
        <w:rPr>
          <w:sz w:val="24"/>
          <w:szCs w:val="24"/>
        </w:rPr>
      </w:pPr>
      <w:r w:rsidRPr="00946887">
        <w:rPr>
          <w:sz w:val="24"/>
          <w:szCs w:val="24"/>
        </w:rPr>
        <w:t>All new staff will be subject to a probation period of six months (which may, in certain circumstances, be extended by up to 10 weeks).  The probation period is a trial period, to enable the assessment of an employee’s suitability for the job for which they have been employed.  It provides the academy with the opportunity to monitor and review the performance of new staff in relation to various areas, but also in terms of their commitment to safeguarding and relationships with pupils.</w:t>
      </w:r>
    </w:p>
    <w:p w14:paraId="3983E72C" w14:textId="55BC7BF1" w:rsidR="00946887" w:rsidRDefault="00946887" w:rsidP="00375990">
      <w:pPr>
        <w:jc w:val="both"/>
        <w:rPr>
          <w:rFonts w:cstheme="minorHAnsi"/>
          <w:sz w:val="24"/>
          <w:szCs w:val="24"/>
        </w:rPr>
      </w:pPr>
    </w:p>
    <w:p w14:paraId="3AEBADBC" w14:textId="191A764F" w:rsidR="00946887" w:rsidRDefault="00946887" w:rsidP="00375990">
      <w:pPr>
        <w:jc w:val="both"/>
        <w:rPr>
          <w:rFonts w:cstheme="minorHAnsi"/>
          <w:sz w:val="24"/>
          <w:szCs w:val="24"/>
        </w:rPr>
      </w:pPr>
    </w:p>
    <w:p w14:paraId="2739676D" w14:textId="311C1DD4" w:rsidR="00946887" w:rsidRDefault="00946887" w:rsidP="00375990">
      <w:pPr>
        <w:jc w:val="both"/>
        <w:rPr>
          <w:rFonts w:cstheme="minorHAnsi"/>
          <w:sz w:val="24"/>
          <w:szCs w:val="24"/>
        </w:rPr>
      </w:pPr>
    </w:p>
    <w:p w14:paraId="50F40CBF" w14:textId="1EB108B0" w:rsidR="00946887" w:rsidRPr="00946887" w:rsidRDefault="00946887" w:rsidP="00375990">
      <w:pPr>
        <w:jc w:val="both"/>
        <w:rPr>
          <w:rFonts w:cstheme="minorHAnsi"/>
          <w:sz w:val="24"/>
          <w:szCs w:val="24"/>
        </w:rPr>
      </w:pPr>
      <w:r w:rsidRPr="007D0482">
        <w:rPr>
          <w:rFonts w:ascii="Georgia" w:hAnsi="Georgia"/>
          <w:b/>
          <w:i/>
          <w:noProof/>
          <w:sz w:val="26"/>
          <w:szCs w:val="26"/>
          <w:lang w:eastAsia="en-GB"/>
        </w:rPr>
        <w:drawing>
          <wp:anchor distT="0" distB="0" distL="114300" distR="114300" simplePos="0" relativeHeight="251686912" behindDoc="1" locked="0" layoutInCell="1" allowOverlap="1" wp14:anchorId="400F46BF" wp14:editId="7E78BEC8">
            <wp:simplePos x="0" y="0"/>
            <wp:positionH relativeFrom="column">
              <wp:posOffset>1781175</wp:posOffset>
            </wp:positionH>
            <wp:positionV relativeFrom="paragraph">
              <wp:posOffset>456565</wp:posOffset>
            </wp:positionV>
            <wp:extent cx="2543175" cy="2273300"/>
            <wp:effectExtent l="0" t="0" r="0" b="0"/>
            <wp:wrapNone/>
            <wp:docPr id="10" name="Picture 10"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78" t="19572" r="4103" b="21715"/>
                    <a:stretch/>
                  </pic:blipFill>
                  <pic:spPr bwMode="auto">
                    <a:xfrm>
                      <a:off x="0" y="0"/>
                      <a:ext cx="2543175" cy="227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46887" w:rsidRPr="00946887" w:rsidSect="00946887">
      <w:footerReference w:type="default" r:id="rId16"/>
      <w:pgSz w:w="11906" w:h="16838" w:code="9"/>
      <w:pgMar w:top="1247" w:right="1361" w:bottom="1361" w:left="124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FF324" w14:textId="77777777" w:rsidR="009473E3" w:rsidRDefault="009473E3" w:rsidP="009473E3">
      <w:pPr>
        <w:spacing w:after="0" w:line="240" w:lineRule="auto"/>
      </w:pPr>
      <w:r>
        <w:separator/>
      </w:r>
    </w:p>
  </w:endnote>
  <w:endnote w:type="continuationSeparator" w:id="0">
    <w:p w14:paraId="1096AAED" w14:textId="77777777" w:rsidR="009473E3" w:rsidRDefault="009473E3" w:rsidP="00947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eorgia,Times New Roman,Calibr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223406"/>
      <w:docPartObj>
        <w:docPartGallery w:val="Page Numbers (Bottom of Page)"/>
        <w:docPartUnique/>
      </w:docPartObj>
    </w:sdtPr>
    <w:sdtEndPr>
      <w:rPr>
        <w:color w:val="7F7F7F" w:themeColor="background1" w:themeShade="7F"/>
        <w:spacing w:val="60"/>
      </w:rPr>
    </w:sdtEndPr>
    <w:sdtContent>
      <w:p w14:paraId="534FD3F8" w14:textId="1CA4B03D" w:rsidR="00946887" w:rsidRDefault="00946887">
        <w:pPr>
          <w:pStyle w:val="Footer"/>
          <w:pBdr>
            <w:top w:val="single" w:sz="4" w:space="1" w:color="D9D9D9" w:themeColor="background1" w:themeShade="D9"/>
          </w:pBdr>
          <w:jc w:val="right"/>
        </w:pPr>
        <w:r>
          <w:fldChar w:fldCharType="begin"/>
        </w:r>
        <w:r>
          <w:instrText xml:space="preserve"> PAGE   \* MERGEFORMAT </w:instrText>
        </w:r>
        <w:r>
          <w:fldChar w:fldCharType="separate"/>
        </w:r>
        <w:r w:rsidR="00173B4C">
          <w:rPr>
            <w:noProof/>
          </w:rPr>
          <w:t>4</w:t>
        </w:r>
        <w:r>
          <w:rPr>
            <w:noProof/>
          </w:rPr>
          <w:fldChar w:fldCharType="end"/>
        </w:r>
        <w:r>
          <w:t xml:space="preserve"> | </w:t>
        </w:r>
        <w:r>
          <w:rPr>
            <w:color w:val="7F7F7F" w:themeColor="background1" w:themeShade="7F"/>
            <w:spacing w:val="60"/>
          </w:rPr>
          <w:t>Page</w:t>
        </w:r>
      </w:p>
    </w:sdtContent>
  </w:sdt>
  <w:p w14:paraId="37CA4489" w14:textId="77777777" w:rsidR="00946887" w:rsidRDefault="00946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D1CC9" w14:textId="77777777" w:rsidR="009473E3" w:rsidRDefault="009473E3" w:rsidP="009473E3">
      <w:pPr>
        <w:spacing w:after="0" w:line="240" w:lineRule="auto"/>
      </w:pPr>
      <w:r>
        <w:separator/>
      </w:r>
    </w:p>
  </w:footnote>
  <w:footnote w:type="continuationSeparator" w:id="0">
    <w:p w14:paraId="1A1BB2A1" w14:textId="77777777" w:rsidR="009473E3" w:rsidRDefault="009473E3" w:rsidP="009473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74F18"/>
    <w:multiLevelType w:val="hybridMultilevel"/>
    <w:tmpl w:val="3D72C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C075E"/>
    <w:multiLevelType w:val="hybridMultilevel"/>
    <w:tmpl w:val="C89CC60A"/>
    <w:lvl w:ilvl="0" w:tplc="2264CFFE">
      <w:start w:val="1"/>
      <w:numFmt w:val="bullet"/>
      <w:lvlText w:val=""/>
      <w:lvlJc w:val="left"/>
      <w:pPr>
        <w:ind w:left="720" w:hanging="360"/>
      </w:pPr>
      <w:rPr>
        <w:rFonts w:ascii="Symbol" w:hAnsi="Symbol" w:hint="default"/>
      </w:rPr>
    </w:lvl>
    <w:lvl w:ilvl="1" w:tplc="BD063340">
      <w:start w:val="1"/>
      <w:numFmt w:val="bullet"/>
      <w:lvlText w:val="o"/>
      <w:lvlJc w:val="left"/>
      <w:pPr>
        <w:ind w:left="1440" w:hanging="360"/>
      </w:pPr>
      <w:rPr>
        <w:rFonts w:ascii="Courier New" w:hAnsi="Courier New" w:hint="default"/>
      </w:rPr>
    </w:lvl>
    <w:lvl w:ilvl="2" w:tplc="AA50472C">
      <w:start w:val="1"/>
      <w:numFmt w:val="bullet"/>
      <w:lvlText w:val=""/>
      <w:lvlJc w:val="left"/>
      <w:pPr>
        <w:ind w:left="2160" w:hanging="360"/>
      </w:pPr>
      <w:rPr>
        <w:rFonts w:ascii="Wingdings" w:hAnsi="Wingdings" w:hint="default"/>
      </w:rPr>
    </w:lvl>
    <w:lvl w:ilvl="3" w:tplc="D3E242C8">
      <w:start w:val="1"/>
      <w:numFmt w:val="bullet"/>
      <w:lvlText w:val=""/>
      <w:lvlJc w:val="left"/>
      <w:pPr>
        <w:ind w:left="2880" w:hanging="360"/>
      </w:pPr>
      <w:rPr>
        <w:rFonts w:ascii="Symbol" w:hAnsi="Symbol" w:hint="default"/>
      </w:rPr>
    </w:lvl>
    <w:lvl w:ilvl="4" w:tplc="569287BC">
      <w:start w:val="1"/>
      <w:numFmt w:val="bullet"/>
      <w:lvlText w:val="o"/>
      <w:lvlJc w:val="left"/>
      <w:pPr>
        <w:ind w:left="3600" w:hanging="360"/>
      </w:pPr>
      <w:rPr>
        <w:rFonts w:ascii="Courier New" w:hAnsi="Courier New" w:hint="default"/>
      </w:rPr>
    </w:lvl>
    <w:lvl w:ilvl="5" w:tplc="AF9C8FA0">
      <w:start w:val="1"/>
      <w:numFmt w:val="bullet"/>
      <w:lvlText w:val=""/>
      <w:lvlJc w:val="left"/>
      <w:pPr>
        <w:ind w:left="4320" w:hanging="360"/>
      </w:pPr>
      <w:rPr>
        <w:rFonts w:ascii="Wingdings" w:hAnsi="Wingdings" w:hint="default"/>
      </w:rPr>
    </w:lvl>
    <w:lvl w:ilvl="6" w:tplc="67384176">
      <w:start w:val="1"/>
      <w:numFmt w:val="bullet"/>
      <w:lvlText w:val=""/>
      <w:lvlJc w:val="left"/>
      <w:pPr>
        <w:ind w:left="5040" w:hanging="360"/>
      </w:pPr>
      <w:rPr>
        <w:rFonts w:ascii="Symbol" w:hAnsi="Symbol" w:hint="default"/>
      </w:rPr>
    </w:lvl>
    <w:lvl w:ilvl="7" w:tplc="D28E10E0">
      <w:start w:val="1"/>
      <w:numFmt w:val="bullet"/>
      <w:lvlText w:val="o"/>
      <w:lvlJc w:val="left"/>
      <w:pPr>
        <w:ind w:left="5760" w:hanging="360"/>
      </w:pPr>
      <w:rPr>
        <w:rFonts w:ascii="Courier New" w:hAnsi="Courier New" w:hint="default"/>
      </w:rPr>
    </w:lvl>
    <w:lvl w:ilvl="8" w:tplc="A6CC6DFA">
      <w:start w:val="1"/>
      <w:numFmt w:val="bullet"/>
      <w:lvlText w:val=""/>
      <w:lvlJc w:val="left"/>
      <w:pPr>
        <w:ind w:left="6480" w:hanging="360"/>
      </w:pPr>
      <w:rPr>
        <w:rFonts w:ascii="Wingdings" w:hAnsi="Wingdings" w:hint="default"/>
      </w:rPr>
    </w:lvl>
  </w:abstractNum>
  <w:abstractNum w:abstractNumId="2" w15:restartNumberingAfterBreak="0">
    <w:nsid w:val="05A4082F"/>
    <w:multiLevelType w:val="hybridMultilevel"/>
    <w:tmpl w:val="55D8B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C4658"/>
    <w:multiLevelType w:val="hybridMultilevel"/>
    <w:tmpl w:val="D1C6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70F29"/>
    <w:multiLevelType w:val="hybridMultilevel"/>
    <w:tmpl w:val="85582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43D48"/>
    <w:multiLevelType w:val="hybridMultilevel"/>
    <w:tmpl w:val="6B46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76972"/>
    <w:multiLevelType w:val="hybridMultilevel"/>
    <w:tmpl w:val="FF341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40A97"/>
    <w:multiLevelType w:val="hybridMultilevel"/>
    <w:tmpl w:val="EE3A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C23BE8"/>
    <w:multiLevelType w:val="hybridMultilevel"/>
    <w:tmpl w:val="ED50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E4C33"/>
    <w:multiLevelType w:val="hybridMultilevel"/>
    <w:tmpl w:val="1E0A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B4CCE"/>
    <w:multiLevelType w:val="hybridMultilevel"/>
    <w:tmpl w:val="C2528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253B38"/>
    <w:multiLevelType w:val="multilevel"/>
    <w:tmpl w:val="2EE4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E213C6"/>
    <w:multiLevelType w:val="hybridMultilevel"/>
    <w:tmpl w:val="93F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11F37"/>
    <w:multiLevelType w:val="hybridMultilevel"/>
    <w:tmpl w:val="7216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8F369B"/>
    <w:multiLevelType w:val="multilevel"/>
    <w:tmpl w:val="12C0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094483"/>
    <w:multiLevelType w:val="hybridMultilevel"/>
    <w:tmpl w:val="1CD0B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7F4EAA"/>
    <w:multiLevelType w:val="hybridMultilevel"/>
    <w:tmpl w:val="5A1C510A"/>
    <w:lvl w:ilvl="0" w:tplc="3E78E88A">
      <w:start w:val="1"/>
      <w:numFmt w:val="decimal"/>
      <w:lvlText w:val="%1."/>
      <w:lvlJc w:val="left"/>
      <w:pPr>
        <w:ind w:left="360" w:hanging="360"/>
      </w:pPr>
      <w:rPr>
        <w:color w:val="C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45D0741B"/>
    <w:multiLevelType w:val="hybridMultilevel"/>
    <w:tmpl w:val="F4C0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B84025"/>
    <w:multiLevelType w:val="hybridMultilevel"/>
    <w:tmpl w:val="391EB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990D7B"/>
    <w:multiLevelType w:val="multilevel"/>
    <w:tmpl w:val="B842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040695"/>
    <w:multiLevelType w:val="hybridMultilevel"/>
    <w:tmpl w:val="3E7A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C00D37"/>
    <w:multiLevelType w:val="hybridMultilevel"/>
    <w:tmpl w:val="65A297B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26B2385"/>
    <w:multiLevelType w:val="hybridMultilevel"/>
    <w:tmpl w:val="B3206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4D7757"/>
    <w:multiLevelType w:val="hybridMultilevel"/>
    <w:tmpl w:val="25C43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4A7245"/>
    <w:multiLevelType w:val="hybridMultilevel"/>
    <w:tmpl w:val="012AE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3E719B"/>
    <w:multiLevelType w:val="hybridMultilevel"/>
    <w:tmpl w:val="44B682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1CA4A0C"/>
    <w:multiLevelType w:val="hybridMultilevel"/>
    <w:tmpl w:val="D520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B14FF7"/>
    <w:multiLevelType w:val="hybridMultilevel"/>
    <w:tmpl w:val="F616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329E9"/>
    <w:multiLevelType w:val="hybridMultilevel"/>
    <w:tmpl w:val="173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365D13"/>
    <w:multiLevelType w:val="hybridMultilevel"/>
    <w:tmpl w:val="C652D2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CD67B9"/>
    <w:multiLevelType w:val="hybridMultilevel"/>
    <w:tmpl w:val="BE228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D57516"/>
    <w:multiLevelType w:val="hybridMultilevel"/>
    <w:tmpl w:val="420C3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CA6A59"/>
    <w:multiLevelType w:val="hybridMultilevel"/>
    <w:tmpl w:val="31F28B7E"/>
    <w:lvl w:ilvl="0" w:tplc="04090001">
      <w:start w:val="1"/>
      <w:numFmt w:val="bullet"/>
      <w:lvlText w:val=""/>
      <w:lvlJc w:val="left"/>
      <w:pPr>
        <w:tabs>
          <w:tab w:val="num" w:pos="5039"/>
        </w:tabs>
        <w:ind w:left="5039" w:hanging="360"/>
      </w:pPr>
      <w:rPr>
        <w:rFonts w:ascii="Symbol" w:hAnsi="Symbol" w:hint="default"/>
      </w:rPr>
    </w:lvl>
    <w:lvl w:ilvl="1" w:tplc="04090003" w:tentative="1">
      <w:start w:val="1"/>
      <w:numFmt w:val="bullet"/>
      <w:lvlText w:val="o"/>
      <w:lvlJc w:val="left"/>
      <w:pPr>
        <w:tabs>
          <w:tab w:val="num" w:pos="5759"/>
        </w:tabs>
        <w:ind w:left="5759" w:hanging="360"/>
      </w:pPr>
      <w:rPr>
        <w:rFonts w:ascii="Courier New" w:hAnsi="Courier New" w:cs="Courier New" w:hint="default"/>
      </w:rPr>
    </w:lvl>
    <w:lvl w:ilvl="2" w:tplc="04090005" w:tentative="1">
      <w:start w:val="1"/>
      <w:numFmt w:val="bullet"/>
      <w:lvlText w:val=""/>
      <w:lvlJc w:val="left"/>
      <w:pPr>
        <w:tabs>
          <w:tab w:val="num" w:pos="6479"/>
        </w:tabs>
        <w:ind w:left="6479" w:hanging="360"/>
      </w:pPr>
      <w:rPr>
        <w:rFonts w:ascii="Wingdings" w:hAnsi="Wingdings" w:hint="default"/>
      </w:rPr>
    </w:lvl>
    <w:lvl w:ilvl="3" w:tplc="04090001" w:tentative="1">
      <w:start w:val="1"/>
      <w:numFmt w:val="bullet"/>
      <w:lvlText w:val=""/>
      <w:lvlJc w:val="left"/>
      <w:pPr>
        <w:tabs>
          <w:tab w:val="num" w:pos="7199"/>
        </w:tabs>
        <w:ind w:left="7199" w:hanging="360"/>
      </w:pPr>
      <w:rPr>
        <w:rFonts w:ascii="Symbol" w:hAnsi="Symbol" w:hint="default"/>
      </w:rPr>
    </w:lvl>
    <w:lvl w:ilvl="4" w:tplc="04090003" w:tentative="1">
      <w:start w:val="1"/>
      <w:numFmt w:val="bullet"/>
      <w:lvlText w:val="o"/>
      <w:lvlJc w:val="left"/>
      <w:pPr>
        <w:tabs>
          <w:tab w:val="num" w:pos="7919"/>
        </w:tabs>
        <w:ind w:left="7919" w:hanging="360"/>
      </w:pPr>
      <w:rPr>
        <w:rFonts w:ascii="Courier New" w:hAnsi="Courier New" w:cs="Courier New" w:hint="default"/>
      </w:rPr>
    </w:lvl>
    <w:lvl w:ilvl="5" w:tplc="04090005" w:tentative="1">
      <w:start w:val="1"/>
      <w:numFmt w:val="bullet"/>
      <w:lvlText w:val=""/>
      <w:lvlJc w:val="left"/>
      <w:pPr>
        <w:tabs>
          <w:tab w:val="num" w:pos="8639"/>
        </w:tabs>
        <w:ind w:left="8639" w:hanging="360"/>
      </w:pPr>
      <w:rPr>
        <w:rFonts w:ascii="Wingdings" w:hAnsi="Wingdings" w:hint="default"/>
      </w:rPr>
    </w:lvl>
    <w:lvl w:ilvl="6" w:tplc="04090001" w:tentative="1">
      <w:start w:val="1"/>
      <w:numFmt w:val="bullet"/>
      <w:lvlText w:val=""/>
      <w:lvlJc w:val="left"/>
      <w:pPr>
        <w:tabs>
          <w:tab w:val="num" w:pos="9359"/>
        </w:tabs>
        <w:ind w:left="9359" w:hanging="360"/>
      </w:pPr>
      <w:rPr>
        <w:rFonts w:ascii="Symbol" w:hAnsi="Symbol" w:hint="default"/>
      </w:rPr>
    </w:lvl>
    <w:lvl w:ilvl="7" w:tplc="04090003" w:tentative="1">
      <w:start w:val="1"/>
      <w:numFmt w:val="bullet"/>
      <w:lvlText w:val="o"/>
      <w:lvlJc w:val="left"/>
      <w:pPr>
        <w:tabs>
          <w:tab w:val="num" w:pos="10079"/>
        </w:tabs>
        <w:ind w:left="10079" w:hanging="360"/>
      </w:pPr>
      <w:rPr>
        <w:rFonts w:ascii="Courier New" w:hAnsi="Courier New" w:cs="Courier New" w:hint="default"/>
      </w:rPr>
    </w:lvl>
    <w:lvl w:ilvl="8" w:tplc="04090005" w:tentative="1">
      <w:start w:val="1"/>
      <w:numFmt w:val="bullet"/>
      <w:lvlText w:val=""/>
      <w:lvlJc w:val="left"/>
      <w:pPr>
        <w:tabs>
          <w:tab w:val="num" w:pos="10799"/>
        </w:tabs>
        <w:ind w:left="10799" w:hanging="360"/>
      </w:pPr>
      <w:rPr>
        <w:rFonts w:ascii="Wingdings" w:hAnsi="Wingdings" w:hint="default"/>
      </w:rPr>
    </w:lvl>
  </w:abstractNum>
  <w:abstractNum w:abstractNumId="33" w15:restartNumberingAfterBreak="0">
    <w:nsid w:val="7FFB1914"/>
    <w:multiLevelType w:val="hybridMultilevel"/>
    <w:tmpl w:val="B3F6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9"/>
  </w:num>
  <w:num w:numId="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8"/>
  </w:num>
  <w:num w:numId="6">
    <w:abstractNumId w:val="21"/>
  </w:num>
  <w:num w:numId="7">
    <w:abstractNumId w:val="3"/>
  </w:num>
  <w:num w:numId="8">
    <w:abstractNumId w:val="12"/>
  </w:num>
  <w:num w:numId="9">
    <w:abstractNumId w:val="15"/>
  </w:num>
  <w:num w:numId="10">
    <w:abstractNumId w:val="33"/>
  </w:num>
  <w:num w:numId="11">
    <w:abstractNumId w:val="25"/>
  </w:num>
  <w:num w:numId="12">
    <w:abstractNumId w:val="20"/>
  </w:num>
  <w:num w:numId="13">
    <w:abstractNumId w:val="0"/>
  </w:num>
  <w:num w:numId="14">
    <w:abstractNumId w:val="29"/>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3"/>
  </w:num>
  <w:num w:numId="18">
    <w:abstractNumId w:val="9"/>
  </w:num>
  <w:num w:numId="19">
    <w:abstractNumId w:val="27"/>
  </w:num>
  <w:num w:numId="20">
    <w:abstractNumId w:val="26"/>
  </w:num>
  <w:num w:numId="21">
    <w:abstractNumId w:val="2"/>
  </w:num>
  <w:num w:numId="22">
    <w:abstractNumId w:val="30"/>
  </w:num>
  <w:num w:numId="23">
    <w:abstractNumId w:val="7"/>
  </w:num>
  <w:num w:numId="24">
    <w:abstractNumId w:val="22"/>
  </w:num>
  <w:num w:numId="25">
    <w:abstractNumId w:val="17"/>
  </w:num>
  <w:num w:numId="26">
    <w:abstractNumId w:val="8"/>
  </w:num>
  <w:num w:numId="27">
    <w:abstractNumId w:val="32"/>
  </w:num>
  <w:num w:numId="28">
    <w:abstractNumId w:val="28"/>
  </w:num>
  <w:num w:numId="29">
    <w:abstractNumId w:val="24"/>
  </w:num>
  <w:num w:numId="30">
    <w:abstractNumId w:val="6"/>
  </w:num>
  <w:num w:numId="31">
    <w:abstractNumId w:val="23"/>
  </w:num>
  <w:num w:numId="32">
    <w:abstractNumId w:val="10"/>
  </w:num>
  <w:num w:numId="33">
    <w:abstractNumId w:val="31"/>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F2D"/>
    <w:rsid w:val="0007083E"/>
    <w:rsid w:val="0012413B"/>
    <w:rsid w:val="0016356B"/>
    <w:rsid w:val="00173B4C"/>
    <w:rsid w:val="0019069D"/>
    <w:rsid w:val="002E28CE"/>
    <w:rsid w:val="00315C41"/>
    <w:rsid w:val="003402C2"/>
    <w:rsid w:val="003725A0"/>
    <w:rsid w:val="00375990"/>
    <w:rsid w:val="00380CE0"/>
    <w:rsid w:val="003C5E93"/>
    <w:rsid w:val="003D18D5"/>
    <w:rsid w:val="003F16AC"/>
    <w:rsid w:val="00416876"/>
    <w:rsid w:val="004D21A8"/>
    <w:rsid w:val="005C30AA"/>
    <w:rsid w:val="006D65B7"/>
    <w:rsid w:val="0073094F"/>
    <w:rsid w:val="007A50DB"/>
    <w:rsid w:val="007B7D0A"/>
    <w:rsid w:val="008167B6"/>
    <w:rsid w:val="00946887"/>
    <w:rsid w:val="009473E3"/>
    <w:rsid w:val="00973DC6"/>
    <w:rsid w:val="009B2514"/>
    <w:rsid w:val="009F1E1D"/>
    <w:rsid w:val="00AF7585"/>
    <w:rsid w:val="00B312A7"/>
    <w:rsid w:val="00B75681"/>
    <w:rsid w:val="00BB2C38"/>
    <w:rsid w:val="00C1645E"/>
    <w:rsid w:val="00CD19D7"/>
    <w:rsid w:val="00E40D6A"/>
    <w:rsid w:val="00ED290A"/>
    <w:rsid w:val="00F0251D"/>
    <w:rsid w:val="00FD0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09EBB"/>
  <w15:chartTrackingRefBased/>
  <w15:docId w15:val="{6C4D3F31-7226-458D-AA6A-0382F580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F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D0F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D0F2D"/>
  </w:style>
  <w:style w:type="paragraph" w:styleId="ListParagraph">
    <w:name w:val="List Paragraph"/>
    <w:basedOn w:val="Normal"/>
    <w:uiPriority w:val="99"/>
    <w:qFormat/>
    <w:rsid w:val="00FD0F2D"/>
    <w:pPr>
      <w:ind w:left="720"/>
      <w:contextualSpacing/>
    </w:pPr>
  </w:style>
  <w:style w:type="character" w:styleId="Hyperlink">
    <w:name w:val="Hyperlink"/>
    <w:basedOn w:val="DefaultParagraphFont"/>
    <w:uiPriority w:val="99"/>
    <w:unhideWhenUsed/>
    <w:rsid w:val="00FD0F2D"/>
    <w:rPr>
      <w:color w:val="0563C1" w:themeColor="hyperlink"/>
      <w:u w:val="single"/>
    </w:rPr>
  </w:style>
  <w:style w:type="paragraph" w:styleId="BalloonText">
    <w:name w:val="Balloon Text"/>
    <w:basedOn w:val="Normal"/>
    <w:link w:val="BalloonTextChar"/>
    <w:uiPriority w:val="99"/>
    <w:semiHidden/>
    <w:unhideWhenUsed/>
    <w:rsid w:val="001241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13B"/>
    <w:rPr>
      <w:rFonts w:ascii="Segoe UI" w:hAnsi="Segoe UI" w:cs="Segoe UI"/>
      <w:sz w:val="18"/>
      <w:szCs w:val="18"/>
    </w:rPr>
  </w:style>
  <w:style w:type="paragraph" w:styleId="NormalWeb">
    <w:name w:val="Normal (Web)"/>
    <w:basedOn w:val="Normal"/>
    <w:uiPriority w:val="99"/>
    <w:semiHidden/>
    <w:unhideWhenUsed/>
    <w:rsid w:val="00380C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47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3E3"/>
  </w:style>
  <w:style w:type="paragraph" w:styleId="Footer">
    <w:name w:val="footer"/>
    <w:basedOn w:val="Normal"/>
    <w:link w:val="FooterChar"/>
    <w:uiPriority w:val="99"/>
    <w:unhideWhenUsed/>
    <w:rsid w:val="00947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3E3"/>
  </w:style>
  <w:style w:type="character" w:styleId="Strong">
    <w:name w:val="Strong"/>
    <w:basedOn w:val="DefaultParagraphFont"/>
    <w:uiPriority w:val="22"/>
    <w:qFormat/>
    <w:rsid w:val="00F0251D"/>
    <w:rPr>
      <w:b/>
      <w:bCs/>
    </w:rPr>
  </w:style>
  <w:style w:type="paragraph" w:customStyle="1" w:styleId="p5">
    <w:name w:val="p5"/>
    <w:basedOn w:val="Normal"/>
    <w:uiPriority w:val="99"/>
    <w:rsid w:val="00F0251D"/>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3D18D5"/>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3D18D5"/>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22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rkonline.org/sites/default/files/Ark_safe_recruitment.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kacademy.org/vacancies"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F3E79-A1D9-4635-92F0-8AD603290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3476</Words>
  <Characters>19814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23244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McKenna</dc:creator>
  <cp:keywords/>
  <dc:description/>
  <cp:lastModifiedBy>Denise McKenna</cp:lastModifiedBy>
  <cp:revision>2</cp:revision>
  <cp:lastPrinted>2019-03-21T11:46:00Z</cp:lastPrinted>
  <dcterms:created xsi:type="dcterms:W3CDTF">2019-11-01T14:56:00Z</dcterms:created>
  <dcterms:modified xsi:type="dcterms:W3CDTF">2019-11-01T14:56:00Z</dcterms:modified>
</cp:coreProperties>
</file>