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2F" w:rsidRPr="00445B0E" w:rsidRDefault="00EA6DC2" w:rsidP="00A71A27">
      <w:pPr>
        <w:spacing w:after="120"/>
        <w:jc w:val="right"/>
        <w:rPr>
          <w:rFonts w:ascii="Georgia" w:hAnsi="Georgia"/>
          <w:b/>
          <w:color w:val="1F497D"/>
          <w:sz w:val="22"/>
          <w:szCs w:val="22"/>
          <w:lang w:val="en-GB"/>
        </w:rPr>
      </w:pPr>
      <w:r w:rsidRPr="00445B0E">
        <w:rPr>
          <w:rFonts w:ascii="Georgia" w:hAnsi="Georgia"/>
          <w:noProof/>
          <w:sz w:val="22"/>
          <w:szCs w:val="22"/>
          <w:lang w:val="en-GB" w:eastAsia="en-GB"/>
        </w:rPr>
        <w:drawing>
          <wp:inline distT="0" distB="0" distL="0" distR="0">
            <wp:extent cx="2343150" cy="876300"/>
            <wp:effectExtent l="0" t="0" r="0" b="0"/>
            <wp:docPr id="2" name="Picture 1" descr="Pioneer log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eer logo-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17615" r="15074" b="1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CA" w:rsidRPr="00DB084B" w:rsidRDefault="003F21CA" w:rsidP="00FC021C">
      <w:pPr>
        <w:spacing w:after="120"/>
        <w:jc w:val="center"/>
        <w:rPr>
          <w:rFonts w:ascii="Georgia" w:hAnsi="Georgia"/>
          <w:b/>
          <w:color w:val="CC0000"/>
          <w:sz w:val="28"/>
          <w:szCs w:val="28"/>
          <w:lang w:val="en-GB"/>
        </w:rPr>
      </w:pPr>
      <w:r w:rsidRPr="00DB084B">
        <w:rPr>
          <w:rFonts w:ascii="Georgia" w:hAnsi="Georgia"/>
          <w:b/>
          <w:color w:val="CC0000"/>
          <w:sz w:val="28"/>
          <w:szCs w:val="28"/>
          <w:lang w:val="en-GB"/>
        </w:rPr>
        <w:t xml:space="preserve">Job Description: </w:t>
      </w:r>
      <w:r w:rsidR="00696691">
        <w:rPr>
          <w:rFonts w:ascii="Georgia" w:hAnsi="Georgia"/>
          <w:b/>
          <w:color w:val="CC0000"/>
          <w:sz w:val="28"/>
          <w:szCs w:val="28"/>
          <w:lang w:val="en-GB"/>
        </w:rPr>
        <w:t>Graduate Teaching Assistant</w:t>
      </w:r>
    </w:p>
    <w:p w:rsidR="00445B0E" w:rsidRPr="00445B0E" w:rsidRDefault="00445B0E" w:rsidP="00FC021C">
      <w:pPr>
        <w:spacing w:after="120"/>
        <w:jc w:val="center"/>
        <w:rPr>
          <w:rFonts w:ascii="Georgia" w:hAnsi="Georgia"/>
          <w:color w:val="CC0000"/>
          <w:sz w:val="32"/>
          <w:szCs w:val="32"/>
          <w:u w:val="single"/>
          <w:lang w:val="en-GB"/>
        </w:rPr>
      </w:pPr>
    </w:p>
    <w:p w:rsidR="000C1406" w:rsidRPr="00445B0E" w:rsidRDefault="000C1406" w:rsidP="000C1406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Reports to:</w:t>
      </w:r>
      <w:r w:rsidRPr="00445B0E">
        <w:rPr>
          <w:rFonts w:ascii="Georgia" w:hAnsi="Georgia"/>
          <w:sz w:val="22"/>
          <w:szCs w:val="22"/>
        </w:rPr>
        <w:t xml:space="preserve"> </w:t>
      </w:r>
      <w:r w:rsidRPr="00445B0E">
        <w:rPr>
          <w:rFonts w:ascii="Georgia" w:hAnsi="Georgia"/>
          <w:sz w:val="22"/>
          <w:szCs w:val="22"/>
        </w:rPr>
        <w:tab/>
      </w:r>
      <w:r w:rsidR="00696691">
        <w:rPr>
          <w:rFonts w:ascii="Georgia" w:hAnsi="Georgia"/>
          <w:sz w:val="22"/>
          <w:szCs w:val="22"/>
        </w:rPr>
        <w:t>SENCO</w:t>
      </w:r>
    </w:p>
    <w:p w:rsidR="000C1406" w:rsidRPr="00445B0E" w:rsidRDefault="000C1406" w:rsidP="000C1406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Start date</w:t>
      </w:r>
      <w:r w:rsidRPr="00445B0E">
        <w:rPr>
          <w:rFonts w:ascii="Georgia" w:hAnsi="Georgia"/>
          <w:sz w:val="22"/>
          <w:szCs w:val="22"/>
        </w:rPr>
        <w:t xml:space="preserve">:  </w:t>
      </w:r>
      <w:r w:rsidRPr="00445B0E">
        <w:rPr>
          <w:rFonts w:ascii="Georgia" w:hAnsi="Georgia"/>
          <w:sz w:val="22"/>
          <w:szCs w:val="22"/>
        </w:rPr>
        <w:tab/>
      </w:r>
      <w:r w:rsidR="00C00F33">
        <w:rPr>
          <w:rFonts w:ascii="Georgia" w:hAnsi="Georgia"/>
          <w:sz w:val="22"/>
        </w:rPr>
        <w:t>December 2019/January 2020</w:t>
      </w:r>
    </w:p>
    <w:p w:rsidR="000C1406" w:rsidRPr="002670F8" w:rsidRDefault="000C1406" w:rsidP="00A634BD">
      <w:pPr>
        <w:spacing w:before="240" w:after="120"/>
        <w:rPr>
          <w:rFonts w:ascii="Georgia" w:eastAsia="Calibri" w:hAnsi="Georgia"/>
          <w:b/>
          <w:color w:val="1F497D"/>
          <w:sz w:val="20"/>
          <w:szCs w:val="22"/>
          <w:lang w:val="en-GB"/>
        </w:rPr>
      </w:pPr>
    </w:p>
    <w:p w:rsidR="003F21CA" w:rsidRPr="00B672B0" w:rsidRDefault="003F21CA" w:rsidP="00B672B0">
      <w:pPr>
        <w:spacing w:after="12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>The Role</w:t>
      </w:r>
      <w:r w:rsid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 </w:t>
      </w:r>
    </w:p>
    <w:p w:rsidR="00BE5ACF" w:rsidRDefault="00BE5ACF" w:rsidP="00A634BD">
      <w:pPr>
        <w:spacing w:before="240" w:after="120"/>
        <w:rPr>
          <w:rFonts w:ascii="Georgia" w:hAnsi="Georgia" w:cs="Arial"/>
          <w:sz w:val="22"/>
          <w:szCs w:val="22"/>
        </w:rPr>
      </w:pPr>
      <w:r w:rsidRPr="00BE5ACF">
        <w:rPr>
          <w:rFonts w:ascii="Georgia" w:hAnsi="Georgia" w:cs="Arial"/>
          <w:sz w:val="22"/>
          <w:szCs w:val="22"/>
        </w:rPr>
        <w:t xml:space="preserve">As a </w:t>
      </w:r>
      <w:r>
        <w:rPr>
          <w:rFonts w:ascii="Georgia" w:hAnsi="Georgia" w:cs="Arial"/>
          <w:sz w:val="22"/>
          <w:szCs w:val="22"/>
        </w:rPr>
        <w:t xml:space="preserve">Graduate </w:t>
      </w:r>
      <w:r w:rsidRPr="00BE5ACF">
        <w:rPr>
          <w:rFonts w:ascii="Georgia" w:hAnsi="Georgia" w:cs="Arial"/>
          <w:sz w:val="22"/>
          <w:szCs w:val="22"/>
        </w:rPr>
        <w:t xml:space="preserve">Teaching Assistant you will support pupils, parents, and teachers, to establish a supportive learning environment in which </w:t>
      </w:r>
      <w:r>
        <w:rPr>
          <w:rFonts w:ascii="Georgia" w:hAnsi="Georgia" w:cs="Arial"/>
          <w:sz w:val="22"/>
          <w:szCs w:val="22"/>
        </w:rPr>
        <w:t xml:space="preserve">all </w:t>
      </w:r>
      <w:r w:rsidRPr="00BE5ACF">
        <w:rPr>
          <w:rFonts w:ascii="Georgia" w:hAnsi="Georgia" w:cs="Arial"/>
          <w:sz w:val="22"/>
          <w:szCs w:val="22"/>
        </w:rPr>
        <w:t xml:space="preserve">children make good academic progress. You will be instrumental in our </w:t>
      </w:r>
      <w:bookmarkStart w:id="0" w:name="_GoBack"/>
      <w:bookmarkEnd w:id="0"/>
      <w:r w:rsidRPr="00BE5ACF">
        <w:rPr>
          <w:rFonts w:ascii="Georgia" w:hAnsi="Georgia" w:cs="Arial"/>
          <w:sz w:val="22"/>
          <w:szCs w:val="22"/>
        </w:rPr>
        <w:t xml:space="preserve">mission to provide every </w:t>
      </w:r>
      <w:r>
        <w:rPr>
          <w:rFonts w:ascii="Georgia" w:hAnsi="Georgia" w:cs="Arial"/>
          <w:sz w:val="22"/>
          <w:szCs w:val="22"/>
        </w:rPr>
        <w:t>pupil</w:t>
      </w:r>
      <w:r w:rsidRPr="00BE5ACF">
        <w:rPr>
          <w:rFonts w:ascii="Georgia" w:hAnsi="Georgia" w:cs="Arial"/>
          <w:sz w:val="22"/>
          <w:szCs w:val="22"/>
        </w:rPr>
        <w:t>, regardless of their background, a great education and real choices in life.</w:t>
      </w:r>
    </w:p>
    <w:p w:rsidR="00BE5ACF" w:rsidRDefault="00BE5ACF" w:rsidP="00A634BD">
      <w:pPr>
        <w:spacing w:before="240" w:after="120"/>
        <w:rPr>
          <w:rFonts w:ascii="Georgia" w:hAnsi="Georgia" w:cs="Arial"/>
          <w:sz w:val="22"/>
          <w:szCs w:val="22"/>
        </w:rPr>
      </w:pPr>
    </w:p>
    <w:p w:rsidR="003F21CA" w:rsidRPr="00B00577" w:rsidRDefault="00D04FE0" w:rsidP="00A634BD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00577">
        <w:rPr>
          <w:rFonts w:ascii="Georgia" w:eastAsia="Calibri" w:hAnsi="Georgia"/>
          <w:b/>
          <w:color w:val="0066FF"/>
          <w:sz w:val="22"/>
          <w:szCs w:val="22"/>
          <w:lang w:val="en-GB"/>
        </w:rPr>
        <w:t>Key R</w:t>
      </w:r>
      <w:r w:rsidR="003F21CA" w:rsidRPr="00B00577">
        <w:rPr>
          <w:rFonts w:ascii="Georgia" w:eastAsia="Calibri" w:hAnsi="Georgia"/>
          <w:b/>
          <w:color w:val="0066FF"/>
          <w:sz w:val="22"/>
          <w:szCs w:val="22"/>
          <w:lang w:val="en-GB"/>
        </w:rPr>
        <w:t>esponsibilities</w:t>
      </w:r>
    </w:p>
    <w:p w:rsidR="00BE5ACF" w:rsidRPr="00BE5ACF" w:rsidRDefault="00BE5ACF" w:rsidP="00BE5ACF">
      <w:pPr>
        <w:spacing w:before="120"/>
        <w:rPr>
          <w:rFonts w:ascii="Georgia" w:hAnsi="Georgia"/>
          <w:b/>
          <w:bCs/>
          <w:sz w:val="22"/>
          <w:szCs w:val="22"/>
        </w:rPr>
      </w:pPr>
      <w:r w:rsidRPr="00BE5ACF">
        <w:rPr>
          <w:rFonts w:ascii="Georgia" w:hAnsi="Georgia"/>
          <w:b/>
          <w:bCs/>
          <w:sz w:val="22"/>
          <w:szCs w:val="22"/>
        </w:rPr>
        <w:t>Support for pupils</w:t>
      </w:r>
    </w:p>
    <w:p w:rsidR="00BE5ACF" w:rsidRPr="00BE5ACF" w:rsidRDefault="00BE5ACF" w:rsidP="00BE5ACF">
      <w:pPr>
        <w:pStyle w:val="ListParagraph"/>
        <w:numPr>
          <w:ilvl w:val="0"/>
          <w:numId w:val="29"/>
        </w:numPr>
        <w:spacing w:before="120" w:after="0" w:line="240" w:lineRule="auto"/>
        <w:rPr>
          <w:rFonts w:ascii="Georgia" w:hAnsi="Georgia"/>
          <w:bCs/>
          <w:sz w:val="22"/>
        </w:rPr>
      </w:pPr>
      <w:r w:rsidRPr="00BE5ACF">
        <w:rPr>
          <w:rFonts w:ascii="Georgia" w:hAnsi="Georgia"/>
          <w:bCs/>
          <w:sz w:val="22"/>
        </w:rPr>
        <w:t>Support pupil learning through the delivery of specific learning programmes, setting high expectations whilst encouraging their independence and building their confidence</w:t>
      </w:r>
    </w:p>
    <w:p w:rsidR="00BE5ACF" w:rsidRPr="00BE5ACF" w:rsidRDefault="00BE5ACF" w:rsidP="00BE5ACF">
      <w:pPr>
        <w:numPr>
          <w:ilvl w:val="0"/>
          <w:numId w:val="29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Promote inclusion, encouraging pupils to interact and work collaboratively</w:t>
      </w:r>
    </w:p>
    <w:p w:rsidR="00BE5ACF" w:rsidRPr="00BE5ACF" w:rsidRDefault="00BE5ACF" w:rsidP="00BE5ACF">
      <w:pPr>
        <w:numPr>
          <w:ilvl w:val="0"/>
          <w:numId w:val="29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Work with the SENCO and other teachers to assess the needs of individual children, contribute to and implement Individual Education Plans </w:t>
      </w:r>
    </w:p>
    <w:p w:rsidR="00BE5ACF" w:rsidRPr="00BE5ACF" w:rsidRDefault="00BE5ACF" w:rsidP="00BE5ACF">
      <w:pPr>
        <w:numPr>
          <w:ilvl w:val="0"/>
          <w:numId w:val="29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Adapt and develop resources for EAL and SEND pupils, ensuring their safety and enabling them to access the curriculum</w:t>
      </w:r>
    </w:p>
    <w:p w:rsidR="00BE5ACF" w:rsidRPr="00BE5ACF" w:rsidRDefault="00BE5ACF" w:rsidP="00BE5ACF">
      <w:pPr>
        <w:pStyle w:val="ListParagraph"/>
        <w:numPr>
          <w:ilvl w:val="0"/>
          <w:numId w:val="29"/>
        </w:numPr>
        <w:spacing w:after="0" w:line="240" w:lineRule="auto"/>
        <w:rPr>
          <w:rFonts w:ascii="Georgia" w:hAnsi="Georgia" w:cs="Arial"/>
          <w:sz w:val="22"/>
        </w:rPr>
      </w:pPr>
      <w:r w:rsidRPr="00BE5ACF">
        <w:rPr>
          <w:rFonts w:ascii="Georgia" w:hAnsi="Georgia" w:cs="Arial"/>
          <w:sz w:val="22"/>
        </w:rPr>
        <w:t>Assist with follo</w:t>
      </w:r>
      <w:r>
        <w:rPr>
          <w:rFonts w:ascii="Georgia" w:hAnsi="Georgia" w:cs="Arial"/>
          <w:sz w:val="22"/>
        </w:rPr>
        <w:t xml:space="preserve">w-through for related services including </w:t>
      </w:r>
      <w:r w:rsidRPr="00BE5ACF">
        <w:rPr>
          <w:rFonts w:ascii="Georgia" w:hAnsi="Georgia" w:cs="Arial"/>
          <w:sz w:val="22"/>
        </w:rPr>
        <w:t>speec</w:t>
      </w:r>
      <w:r>
        <w:rPr>
          <w:rFonts w:ascii="Georgia" w:hAnsi="Georgia" w:cs="Arial"/>
          <w:sz w:val="22"/>
        </w:rPr>
        <w:t xml:space="preserve">h/language or physical therapy </w:t>
      </w:r>
    </w:p>
    <w:p w:rsidR="00BE5ACF" w:rsidRDefault="00BE5ACF" w:rsidP="00BE5ACF">
      <w:pPr>
        <w:spacing w:before="120" w:after="120"/>
        <w:rPr>
          <w:rFonts w:ascii="Georgia" w:hAnsi="Georgia"/>
          <w:b/>
          <w:bCs/>
          <w:sz w:val="22"/>
          <w:szCs w:val="22"/>
        </w:rPr>
      </w:pPr>
    </w:p>
    <w:p w:rsidR="00BE5ACF" w:rsidRPr="00BE5ACF" w:rsidRDefault="00BE5ACF" w:rsidP="00BE5ACF">
      <w:pPr>
        <w:spacing w:before="120" w:after="120"/>
        <w:rPr>
          <w:rFonts w:ascii="Georgia" w:hAnsi="Georgia"/>
          <w:b/>
          <w:bCs/>
          <w:sz w:val="22"/>
          <w:szCs w:val="22"/>
          <w:u w:val="single"/>
        </w:rPr>
      </w:pPr>
      <w:r w:rsidRPr="00BE5ACF">
        <w:rPr>
          <w:rFonts w:ascii="Georgia" w:hAnsi="Georgia"/>
          <w:b/>
          <w:bCs/>
          <w:sz w:val="22"/>
          <w:szCs w:val="22"/>
        </w:rPr>
        <w:t>Support for the teacher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Work closely with teachers to assist in the development and delivery of lessons; plan and facilitate one to one teaching and intervention 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Observe, record and feedback information of pupil performance to the teacher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Use strategies, in liaison with the teacher to assist in behaviour management and to support pupils in their learning objectives</w:t>
      </w:r>
    </w:p>
    <w:p w:rsidR="00BE5ACF" w:rsidRDefault="00BE5ACF" w:rsidP="00BE5ACF">
      <w:pPr>
        <w:spacing w:before="120" w:after="120"/>
        <w:rPr>
          <w:rFonts w:ascii="Georgia" w:hAnsi="Georgia"/>
          <w:b/>
          <w:bCs/>
          <w:sz w:val="22"/>
          <w:szCs w:val="22"/>
        </w:rPr>
      </w:pPr>
    </w:p>
    <w:p w:rsidR="00BE5ACF" w:rsidRPr="00BE5ACF" w:rsidRDefault="00BE5ACF" w:rsidP="00BE5ACF">
      <w:pPr>
        <w:spacing w:before="120" w:after="120"/>
        <w:rPr>
          <w:rFonts w:ascii="Georgia" w:hAnsi="Georgia"/>
          <w:b/>
          <w:bCs/>
          <w:sz w:val="22"/>
          <w:szCs w:val="22"/>
        </w:rPr>
      </w:pPr>
      <w:r w:rsidRPr="00BE5ACF">
        <w:rPr>
          <w:rFonts w:ascii="Georgia" w:hAnsi="Georgia"/>
          <w:b/>
          <w:bCs/>
          <w:sz w:val="22"/>
          <w:szCs w:val="22"/>
        </w:rPr>
        <w:t>Support for the school</w:t>
      </w:r>
    </w:p>
    <w:p w:rsid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Supervise pup</w:t>
      </w:r>
      <w:r>
        <w:rPr>
          <w:rFonts w:ascii="Georgia" w:eastAsia="Calibri" w:hAnsi="Georgia" w:cs="Arial"/>
          <w:sz w:val="22"/>
          <w:szCs w:val="22"/>
          <w:lang w:val="en-GB"/>
        </w:rPr>
        <w:t xml:space="preserve">ils in playgrounds, lunchrooms 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>
        <w:rPr>
          <w:rFonts w:ascii="Georgia" w:eastAsia="Calibri" w:hAnsi="Georgia" w:cs="Arial"/>
          <w:sz w:val="22"/>
          <w:szCs w:val="22"/>
          <w:lang w:val="en-GB"/>
        </w:rPr>
        <w:t>A</w:t>
      </w: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ssist with general pastoral care 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Accompany teachers and pupils on trips and out of school activities as required within contract hours, taking responsibility for pupils under the supervision of the teacher</w:t>
      </w:r>
    </w:p>
    <w:p w:rsidR="00BE5ACF" w:rsidRPr="00BE5ACF" w:rsidRDefault="00BE5ACF" w:rsidP="00BE5ACF">
      <w:pPr>
        <w:spacing w:before="240" w:after="120"/>
        <w:rPr>
          <w:rFonts w:ascii="Georgia" w:eastAsia="Calibri" w:hAnsi="Georgia"/>
          <w:b/>
          <w:color w:val="1F497D"/>
          <w:sz w:val="22"/>
          <w:szCs w:val="22"/>
          <w:lang w:val="en-GB"/>
        </w:rPr>
      </w:pPr>
      <w:r w:rsidRPr="00BE5ACF">
        <w:rPr>
          <w:rFonts w:ascii="Georgia" w:eastAsia="Calibri" w:hAnsi="Georgia"/>
          <w:b/>
          <w:color w:val="0066FF"/>
          <w:sz w:val="22"/>
          <w:szCs w:val="22"/>
          <w:lang w:val="en-GB"/>
        </w:rPr>
        <w:t>Other</w:t>
      </w:r>
    </w:p>
    <w:p w:rsidR="00BE5ACF" w:rsidRDefault="00BE5ACF" w:rsidP="00BE5ACF">
      <w:pPr>
        <w:numPr>
          <w:ilvl w:val="0"/>
          <w:numId w:val="28"/>
        </w:numPr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Maintain pupil and family confidentiality</w:t>
      </w:r>
    </w:p>
    <w:p w:rsidR="00BE5ACF" w:rsidRPr="00BE5ACF" w:rsidRDefault="00BE5ACF" w:rsidP="00BE5ACF">
      <w:pPr>
        <w:numPr>
          <w:ilvl w:val="0"/>
          <w:numId w:val="28"/>
        </w:numPr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</w:rPr>
        <w:t>Carry out other reasonable tasks as directed by the SENCO</w:t>
      </w:r>
    </w:p>
    <w:p w:rsidR="00A71A27" w:rsidRPr="00445B0E" w:rsidRDefault="00EA6DC2" w:rsidP="00A71A27">
      <w:pPr>
        <w:spacing w:line="276" w:lineRule="auto"/>
        <w:jc w:val="right"/>
        <w:rPr>
          <w:rFonts w:ascii="Georgia" w:hAnsi="Georgia"/>
          <w:b/>
          <w:color w:val="CC0000"/>
          <w:sz w:val="22"/>
          <w:szCs w:val="22"/>
        </w:rPr>
      </w:pPr>
      <w:r w:rsidRPr="00445B0E">
        <w:rPr>
          <w:rFonts w:ascii="Georgia" w:hAnsi="Georgia"/>
          <w:noProof/>
          <w:sz w:val="22"/>
          <w:szCs w:val="22"/>
          <w:lang w:val="en-GB" w:eastAsia="en-GB"/>
        </w:rPr>
        <w:lastRenderedPageBreak/>
        <w:drawing>
          <wp:inline distT="0" distB="0" distL="0" distR="0">
            <wp:extent cx="2343150" cy="876300"/>
            <wp:effectExtent l="0" t="0" r="0" b="0"/>
            <wp:docPr id="1" name="Picture 1" descr="Pioneer log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eer logo-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17615" r="15074" b="1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27" w:rsidRPr="00445B0E" w:rsidRDefault="00A71A27" w:rsidP="003D5E72">
      <w:pPr>
        <w:spacing w:line="276" w:lineRule="auto"/>
        <w:jc w:val="center"/>
        <w:rPr>
          <w:rFonts w:ascii="Georgia" w:hAnsi="Georgia"/>
          <w:b/>
          <w:color w:val="CC0000"/>
          <w:sz w:val="22"/>
          <w:szCs w:val="22"/>
        </w:rPr>
      </w:pPr>
    </w:p>
    <w:p w:rsidR="00445B0E" w:rsidRPr="00DB084B" w:rsidRDefault="003F21CA" w:rsidP="0079098E">
      <w:pPr>
        <w:spacing w:after="120"/>
        <w:jc w:val="center"/>
        <w:rPr>
          <w:rFonts w:ascii="Georgia" w:hAnsi="Georgia"/>
          <w:b/>
          <w:color w:val="CC0000"/>
          <w:sz w:val="28"/>
          <w:szCs w:val="32"/>
          <w:lang w:val="en-GB"/>
        </w:rPr>
      </w:pPr>
      <w:r w:rsidRPr="00DB084B">
        <w:rPr>
          <w:rFonts w:ascii="Georgia" w:hAnsi="Georgia"/>
          <w:b/>
          <w:color w:val="CC0000"/>
          <w:sz w:val="28"/>
          <w:szCs w:val="32"/>
        </w:rPr>
        <w:t xml:space="preserve">Person Specification: </w:t>
      </w:r>
      <w:r w:rsidR="00696691">
        <w:rPr>
          <w:rFonts w:ascii="Georgia" w:hAnsi="Georgia"/>
          <w:b/>
          <w:color w:val="CC0000"/>
          <w:sz w:val="28"/>
          <w:szCs w:val="28"/>
          <w:lang w:val="en-GB"/>
        </w:rPr>
        <w:t>Graduate Teaching Assistant</w:t>
      </w:r>
    </w:p>
    <w:p w:rsidR="003F21CA" w:rsidRPr="00B672B0" w:rsidRDefault="003F21CA" w:rsidP="003D5E72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Qualification Criteria 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Right to work in UK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Qualified to degree level 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Certified teaching assistant course or training, desirable</w:t>
      </w:r>
    </w:p>
    <w:p w:rsidR="00BE5ACF" w:rsidRPr="00BE5ACF" w:rsidRDefault="00BE5ACF" w:rsidP="00BE5ACF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E5ACF">
        <w:rPr>
          <w:rFonts w:ascii="Georgia" w:eastAsia="Calibri" w:hAnsi="Georgia"/>
          <w:b/>
          <w:color w:val="0066FF"/>
          <w:sz w:val="22"/>
          <w:szCs w:val="22"/>
          <w:lang w:val="en-GB"/>
        </w:rPr>
        <w:t>Knowledge, Experience and Skills</w:t>
      </w:r>
    </w:p>
    <w:p w:rsidR="00BE5ACF" w:rsidRPr="00BE5ACF" w:rsidRDefault="00BE5ACF" w:rsidP="00BE5ACF">
      <w:pPr>
        <w:numPr>
          <w:ilvl w:val="0"/>
          <w:numId w:val="28"/>
        </w:numPr>
        <w:spacing w:before="120" w:line="276" w:lineRule="auto"/>
        <w:ind w:hanging="357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Experience establishing successful learning relationships with </w:t>
      </w:r>
      <w:r>
        <w:rPr>
          <w:rFonts w:ascii="Georgia" w:eastAsia="Calibri" w:hAnsi="Georgia" w:cs="Arial"/>
          <w:sz w:val="22"/>
          <w:szCs w:val="22"/>
          <w:lang w:val="en-GB"/>
        </w:rPr>
        <w:t>young people</w:t>
      </w:r>
      <w:r w:rsidRPr="00BE5ACF">
        <w:rPr>
          <w:rFonts w:ascii="Georgia" w:eastAsia="Calibri" w:hAnsi="Georgia" w:cs="Arial"/>
          <w:sz w:val="22"/>
          <w:szCs w:val="22"/>
          <w:lang w:val="en-GB"/>
        </w:rPr>
        <w:t>, treating them consistently with respect and consideration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Good numeracy and literacy skills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Good administrative, organisational and computer skills </w:t>
      </w:r>
    </w:p>
    <w:p w:rsidR="00BE5ACF" w:rsidRPr="00BE5ACF" w:rsidRDefault="00BE5ACF" w:rsidP="00BE5A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="Georgia" w:hAnsi="Georgia"/>
          <w:color w:val="000000"/>
          <w:sz w:val="22"/>
          <w:szCs w:val="22"/>
          <w:lang w:val="en"/>
        </w:rPr>
      </w:pPr>
      <w:r w:rsidRPr="00BE5ACF">
        <w:rPr>
          <w:rFonts w:ascii="Georgia" w:hAnsi="Georgia"/>
          <w:color w:val="000000"/>
          <w:sz w:val="22"/>
          <w:szCs w:val="22"/>
          <w:lang w:val="en"/>
        </w:rPr>
        <w:t xml:space="preserve">Excellent </w:t>
      </w: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communication and </w:t>
      </w:r>
      <w:r w:rsidRPr="00BE5ACF">
        <w:rPr>
          <w:rFonts w:ascii="Georgia" w:hAnsi="Georgia"/>
          <w:color w:val="000000"/>
          <w:sz w:val="22"/>
          <w:szCs w:val="22"/>
          <w:lang w:val="en"/>
        </w:rPr>
        <w:t>interpersonal skills with children and adults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Able to deal with minor incidents, first aid, and pupil’s personal health and hygiene</w:t>
      </w:r>
    </w:p>
    <w:p w:rsidR="00BE5ACF" w:rsidRPr="00BE5ACF" w:rsidRDefault="00BE5ACF" w:rsidP="00BE5ACF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E5ACF">
        <w:rPr>
          <w:rFonts w:ascii="Georgia" w:eastAsia="Calibri" w:hAnsi="Georgia"/>
          <w:b/>
          <w:color w:val="0066FF"/>
          <w:sz w:val="22"/>
          <w:szCs w:val="22"/>
          <w:lang w:val="en-GB"/>
        </w:rPr>
        <w:t>Personal Characteristics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Genuine passion and a belief in the potential of every pupil</w:t>
      </w:r>
    </w:p>
    <w:p w:rsidR="00BE5ACF" w:rsidRPr="00BE5ACF" w:rsidRDefault="00BE5ACF" w:rsidP="00BE5ACF">
      <w:pPr>
        <w:numPr>
          <w:ilvl w:val="0"/>
          <w:numId w:val="28"/>
        </w:numPr>
        <w:shd w:val="clear" w:color="auto" w:fill="FFFFFF"/>
        <w:spacing w:line="276" w:lineRule="auto"/>
        <w:rPr>
          <w:rFonts w:ascii="Georgia" w:hAnsi="Georgia"/>
          <w:color w:val="000000"/>
          <w:sz w:val="22"/>
          <w:szCs w:val="22"/>
          <w:lang w:val="en"/>
        </w:rPr>
      </w:pPr>
      <w:r w:rsidRPr="00BE5ACF">
        <w:rPr>
          <w:rFonts w:ascii="Georgia" w:hAnsi="Georgia" w:cs="Arial"/>
          <w:sz w:val="22"/>
          <w:szCs w:val="22"/>
        </w:rPr>
        <w:t xml:space="preserve">Deep commitment to Ark’s mission of providing an excellent education to every </w:t>
      </w:r>
      <w:r>
        <w:rPr>
          <w:rFonts w:ascii="Georgia" w:hAnsi="Georgia" w:cs="Arial"/>
          <w:sz w:val="22"/>
          <w:szCs w:val="22"/>
        </w:rPr>
        <w:t>pupil</w:t>
      </w:r>
      <w:r w:rsidRPr="00BE5ACF">
        <w:rPr>
          <w:rFonts w:ascii="Georgia" w:hAnsi="Georgia" w:cs="Arial"/>
          <w:sz w:val="22"/>
          <w:szCs w:val="22"/>
        </w:rPr>
        <w:t>, regardless of background</w:t>
      </w:r>
    </w:p>
    <w:p w:rsidR="00BE5ACF" w:rsidRPr="00BE5ACF" w:rsidRDefault="00BE5ACF" w:rsidP="00BE5A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="Georgia" w:hAnsi="Georgia"/>
          <w:color w:val="000000"/>
          <w:sz w:val="22"/>
          <w:szCs w:val="22"/>
          <w:lang w:val="en"/>
        </w:rPr>
      </w:pPr>
      <w:r w:rsidRPr="00BE5ACF">
        <w:rPr>
          <w:rFonts w:ascii="Georgia" w:hAnsi="Georgia"/>
          <w:color w:val="000000"/>
          <w:sz w:val="22"/>
          <w:szCs w:val="22"/>
          <w:lang w:val="en"/>
        </w:rPr>
        <w:t>Helpful, positive, patient and caring nature</w:t>
      </w:r>
    </w:p>
    <w:p w:rsidR="00BE5ACF" w:rsidRPr="00BE5ACF" w:rsidRDefault="00BE5ACF" w:rsidP="00BE5A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="Georgia" w:hAnsi="Georgia"/>
          <w:color w:val="000000"/>
          <w:sz w:val="22"/>
          <w:szCs w:val="22"/>
          <w:lang w:val="en"/>
        </w:rPr>
      </w:pPr>
      <w:r w:rsidRPr="00BE5ACF">
        <w:rPr>
          <w:rFonts w:ascii="Georgia" w:hAnsi="Georgia"/>
          <w:color w:val="000000"/>
          <w:sz w:val="22"/>
          <w:szCs w:val="22"/>
          <w:lang w:val="en"/>
        </w:rPr>
        <w:t>Able to take direction but also make good judgments and take initiative when required</w:t>
      </w:r>
    </w:p>
    <w:p w:rsidR="00BE5ACF" w:rsidRPr="00BE5ACF" w:rsidRDefault="00BE5ACF" w:rsidP="00BE5AC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Georgia" w:hAnsi="Georgia" w:cs="Arial"/>
          <w:b/>
          <w:bCs/>
          <w:sz w:val="22"/>
          <w:szCs w:val="22"/>
        </w:rPr>
      </w:pPr>
      <w:r w:rsidRPr="00BE5ACF">
        <w:rPr>
          <w:rFonts w:ascii="Georgia" w:hAnsi="Georgia"/>
          <w:color w:val="000000"/>
          <w:sz w:val="22"/>
          <w:szCs w:val="22"/>
          <w:lang w:val="en"/>
        </w:rPr>
        <w:t>Resilient and motivated to continually improve standards and achieve excellence</w:t>
      </w:r>
    </w:p>
    <w:p w:rsidR="00BE5ACF" w:rsidRPr="00BE5ACF" w:rsidRDefault="00BE5ACF" w:rsidP="00BE5ACF">
      <w:pPr>
        <w:spacing w:before="240" w:after="120"/>
        <w:rPr>
          <w:rFonts w:ascii="Georgia" w:eastAsia="Calibri" w:hAnsi="Georgia"/>
          <w:b/>
          <w:color w:val="1F497D"/>
          <w:sz w:val="22"/>
          <w:szCs w:val="22"/>
          <w:lang w:val="en-GB"/>
        </w:rPr>
      </w:pPr>
      <w:r w:rsidRPr="00BE5ACF">
        <w:rPr>
          <w:rFonts w:ascii="Georgia" w:eastAsia="Calibri" w:hAnsi="Georgia"/>
          <w:b/>
          <w:color w:val="0066FF"/>
          <w:sz w:val="22"/>
          <w:szCs w:val="22"/>
          <w:lang w:val="en-GB"/>
        </w:rPr>
        <w:t>Other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/>
          <w:sz w:val="22"/>
          <w:szCs w:val="22"/>
        </w:rPr>
      </w:pPr>
      <w:r w:rsidRPr="00BE5ACF">
        <w:rPr>
          <w:rFonts w:ascii="Georgia" w:eastAsia="Calibri" w:hAnsi="Georgia"/>
          <w:sz w:val="22"/>
          <w:szCs w:val="22"/>
        </w:rPr>
        <w:t>Commitment to equality of opportunity and the safeguarding and welfare of all pupils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/>
          <w:sz w:val="22"/>
          <w:szCs w:val="22"/>
        </w:rPr>
      </w:pPr>
      <w:r w:rsidRPr="00BE5ACF">
        <w:rPr>
          <w:rFonts w:ascii="Georgia" w:eastAsia="Calibri" w:hAnsi="Georgia"/>
          <w:sz w:val="22"/>
          <w:szCs w:val="22"/>
        </w:rPr>
        <w:t>Willingness to undertake training</w:t>
      </w:r>
    </w:p>
    <w:p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/>
          <w:sz w:val="22"/>
          <w:szCs w:val="22"/>
        </w:rPr>
      </w:pPr>
      <w:r w:rsidRPr="00BE5ACF">
        <w:rPr>
          <w:rFonts w:ascii="Georgia" w:eastAsia="Calibri" w:hAnsi="Georgia"/>
          <w:sz w:val="22"/>
          <w:szCs w:val="22"/>
        </w:rPr>
        <w:t xml:space="preserve">This post is subject to an enhanced </w:t>
      </w:r>
      <w:r w:rsidRPr="00BE5ACF">
        <w:rPr>
          <w:rFonts w:ascii="Georgia" w:hAnsi="Georgia" w:cs="Arial"/>
          <w:sz w:val="22"/>
          <w:szCs w:val="22"/>
        </w:rPr>
        <w:t>DBS check</w:t>
      </w:r>
    </w:p>
    <w:p w:rsidR="00BE5ACF" w:rsidRPr="00BE5ACF" w:rsidRDefault="00BE5ACF" w:rsidP="00BE5ACF">
      <w:pPr>
        <w:spacing w:line="276" w:lineRule="auto"/>
        <w:ind w:left="363"/>
        <w:rPr>
          <w:rFonts w:ascii="Georgia" w:eastAsia="Calibri" w:hAnsi="Georgia"/>
          <w:sz w:val="22"/>
          <w:szCs w:val="22"/>
        </w:rPr>
      </w:pPr>
    </w:p>
    <w:p w:rsidR="00EB7189" w:rsidRPr="00445B0E" w:rsidRDefault="00EB7189" w:rsidP="00EB7189">
      <w:pPr>
        <w:ind w:left="360"/>
        <w:rPr>
          <w:rFonts w:ascii="Georgia" w:hAnsi="Georgia" w:cs="Arial"/>
          <w:sz w:val="22"/>
          <w:szCs w:val="22"/>
        </w:rPr>
      </w:pPr>
    </w:p>
    <w:p w:rsidR="0089323E" w:rsidRPr="00445B0E" w:rsidRDefault="00EB7189" w:rsidP="00A82142">
      <w:pPr>
        <w:spacing w:after="200" w:line="276" w:lineRule="auto"/>
        <w:rPr>
          <w:rFonts w:ascii="Georgia" w:hAnsi="Georgia"/>
          <w:sz w:val="22"/>
          <w:szCs w:val="22"/>
          <w:lang w:eastAsia="en-GB"/>
        </w:rPr>
      </w:pPr>
      <w:r w:rsidRPr="00445B0E">
        <w:rPr>
          <w:rFonts w:ascii="Georgia" w:hAnsi="Georgia"/>
          <w:i/>
          <w:sz w:val="22"/>
          <w:szCs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0" w:history="1">
        <w:r w:rsidRPr="00445B0E">
          <w:rPr>
            <w:rFonts w:ascii="Georgia" w:hAnsi="Georgia"/>
            <w:i/>
            <w:color w:val="0000FF"/>
            <w:sz w:val="22"/>
            <w:szCs w:val="22"/>
            <w:u w:val="single"/>
            <w:lang w:eastAsia="en-GB"/>
          </w:rPr>
          <w:t>here</w:t>
        </w:r>
      </w:hyperlink>
      <w:r w:rsidRPr="00445B0E">
        <w:rPr>
          <w:rFonts w:ascii="Georgia" w:hAnsi="Georgia"/>
          <w:i/>
          <w:sz w:val="22"/>
          <w:szCs w:val="22"/>
          <w:lang w:eastAsia="en-GB"/>
        </w:rPr>
        <w:t>, but can be provided in more detail if requested. All successful candidates will be subject to an enhanced Disclosure and Barring Service check</w:t>
      </w:r>
      <w:r w:rsidRPr="00445B0E">
        <w:rPr>
          <w:rFonts w:ascii="Georgia" w:hAnsi="Georgia"/>
          <w:sz w:val="22"/>
          <w:szCs w:val="22"/>
          <w:lang w:eastAsia="en-GB"/>
        </w:rPr>
        <w:t>.</w:t>
      </w:r>
    </w:p>
    <w:sectPr w:rsidR="0089323E" w:rsidRPr="00445B0E" w:rsidSect="00A71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1.25pt" o:bullet="t">
        <v:imagedata r:id="rId1" o:title="arkbullet"/>
      </v:shape>
    </w:pict>
  </w:numPicBullet>
  <w:abstractNum w:abstractNumId="0" w15:restartNumberingAfterBreak="0">
    <w:nsid w:val="0D297D6E"/>
    <w:multiLevelType w:val="hybridMultilevel"/>
    <w:tmpl w:val="6EC8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2BC1"/>
    <w:multiLevelType w:val="hybridMultilevel"/>
    <w:tmpl w:val="97E23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B758B"/>
    <w:multiLevelType w:val="hybridMultilevel"/>
    <w:tmpl w:val="4E68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5581E"/>
    <w:multiLevelType w:val="hybridMultilevel"/>
    <w:tmpl w:val="65C80C0C"/>
    <w:lvl w:ilvl="0" w:tplc="8CAC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F44B0"/>
    <w:multiLevelType w:val="hybridMultilevel"/>
    <w:tmpl w:val="8AD6D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E0F5C"/>
    <w:multiLevelType w:val="hybridMultilevel"/>
    <w:tmpl w:val="A7DE9A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29B3658D"/>
    <w:multiLevelType w:val="hybridMultilevel"/>
    <w:tmpl w:val="427E527A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00ED4"/>
    <w:multiLevelType w:val="hybridMultilevel"/>
    <w:tmpl w:val="0EF65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683DC8"/>
    <w:multiLevelType w:val="hybridMultilevel"/>
    <w:tmpl w:val="862E0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4B55"/>
    <w:multiLevelType w:val="hybridMultilevel"/>
    <w:tmpl w:val="B2224548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2651E6"/>
    <w:multiLevelType w:val="hybridMultilevel"/>
    <w:tmpl w:val="795C2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701106"/>
    <w:multiLevelType w:val="hybridMultilevel"/>
    <w:tmpl w:val="CE482BAA"/>
    <w:lvl w:ilvl="0" w:tplc="A72CCD6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771222"/>
    <w:multiLevelType w:val="hybridMultilevel"/>
    <w:tmpl w:val="A192E5CC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67AF2"/>
    <w:multiLevelType w:val="hybridMultilevel"/>
    <w:tmpl w:val="E98656CA"/>
    <w:lvl w:ilvl="0" w:tplc="0809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3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24"/>
  </w:num>
  <w:num w:numId="5">
    <w:abstractNumId w:val="10"/>
  </w:num>
  <w:num w:numId="6">
    <w:abstractNumId w:val="17"/>
  </w:num>
  <w:num w:numId="7">
    <w:abstractNumId w:val="25"/>
  </w:num>
  <w:num w:numId="8">
    <w:abstractNumId w:val="21"/>
  </w:num>
  <w:num w:numId="9">
    <w:abstractNumId w:val="11"/>
  </w:num>
  <w:num w:numId="10">
    <w:abstractNumId w:val="26"/>
  </w:num>
  <w:num w:numId="11">
    <w:abstractNumId w:val="7"/>
  </w:num>
  <w:num w:numId="12">
    <w:abstractNumId w:val="22"/>
  </w:num>
  <w:num w:numId="13">
    <w:abstractNumId w:val="0"/>
  </w:num>
  <w:num w:numId="14">
    <w:abstractNumId w:val="18"/>
  </w:num>
  <w:num w:numId="15">
    <w:abstractNumId w:val="9"/>
  </w:num>
  <w:num w:numId="16">
    <w:abstractNumId w:val="3"/>
  </w:num>
  <w:num w:numId="17">
    <w:abstractNumId w:val="4"/>
  </w:num>
  <w:num w:numId="18">
    <w:abstractNumId w:val="5"/>
  </w:num>
  <w:num w:numId="19">
    <w:abstractNumId w:val="19"/>
  </w:num>
  <w:num w:numId="20">
    <w:abstractNumId w:val="16"/>
  </w:num>
  <w:num w:numId="21">
    <w:abstractNumId w:val="15"/>
  </w:num>
  <w:num w:numId="22">
    <w:abstractNumId w:val="16"/>
  </w:num>
  <w:num w:numId="23">
    <w:abstractNumId w:val="15"/>
  </w:num>
  <w:num w:numId="24">
    <w:abstractNumId w:val="14"/>
  </w:num>
  <w:num w:numId="25">
    <w:abstractNumId w:val="20"/>
  </w:num>
  <w:num w:numId="26">
    <w:abstractNumId w:val="23"/>
  </w:num>
  <w:num w:numId="27">
    <w:abstractNumId w:val="1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CA"/>
    <w:rsid w:val="00002512"/>
    <w:rsid w:val="0002005F"/>
    <w:rsid w:val="000231D9"/>
    <w:rsid w:val="000271F4"/>
    <w:rsid w:val="00041525"/>
    <w:rsid w:val="00045FC5"/>
    <w:rsid w:val="0008786C"/>
    <w:rsid w:val="000A16E6"/>
    <w:rsid w:val="000C1406"/>
    <w:rsid w:val="000F411B"/>
    <w:rsid w:val="001001BA"/>
    <w:rsid w:val="00161FC7"/>
    <w:rsid w:val="001805C8"/>
    <w:rsid w:val="001857C3"/>
    <w:rsid w:val="001D2E59"/>
    <w:rsid w:val="001E3171"/>
    <w:rsid w:val="001F1F18"/>
    <w:rsid w:val="00206D61"/>
    <w:rsid w:val="00255D1D"/>
    <w:rsid w:val="00265E27"/>
    <w:rsid w:val="002670F8"/>
    <w:rsid w:val="002700BB"/>
    <w:rsid w:val="002C3189"/>
    <w:rsid w:val="00315A3D"/>
    <w:rsid w:val="00324FCA"/>
    <w:rsid w:val="0033522C"/>
    <w:rsid w:val="00342796"/>
    <w:rsid w:val="003461F2"/>
    <w:rsid w:val="00372C1D"/>
    <w:rsid w:val="003801E4"/>
    <w:rsid w:val="003C5596"/>
    <w:rsid w:val="003D5E72"/>
    <w:rsid w:val="003F21CA"/>
    <w:rsid w:val="00406ECA"/>
    <w:rsid w:val="00411F3F"/>
    <w:rsid w:val="0043537D"/>
    <w:rsid w:val="004355E0"/>
    <w:rsid w:val="00445B0E"/>
    <w:rsid w:val="00453012"/>
    <w:rsid w:val="00455D33"/>
    <w:rsid w:val="00464609"/>
    <w:rsid w:val="00483819"/>
    <w:rsid w:val="0048542E"/>
    <w:rsid w:val="004A04CD"/>
    <w:rsid w:val="004A7D95"/>
    <w:rsid w:val="004C2DCC"/>
    <w:rsid w:val="004E4D10"/>
    <w:rsid w:val="005120C8"/>
    <w:rsid w:val="00517F4C"/>
    <w:rsid w:val="005238ED"/>
    <w:rsid w:val="00534602"/>
    <w:rsid w:val="00540BA1"/>
    <w:rsid w:val="00547B46"/>
    <w:rsid w:val="0056053A"/>
    <w:rsid w:val="00562AA3"/>
    <w:rsid w:val="00575882"/>
    <w:rsid w:val="005862D0"/>
    <w:rsid w:val="005A320F"/>
    <w:rsid w:val="005A40EB"/>
    <w:rsid w:val="005A558A"/>
    <w:rsid w:val="005A7D97"/>
    <w:rsid w:val="005B5024"/>
    <w:rsid w:val="005F4773"/>
    <w:rsid w:val="005F6711"/>
    <w:rsid w:val="006174CF"/>
    <w:rsid w:val="00623A21"/>
    <w:rsid w:val="0066432F"/>
    <w:rsid w:val="00696691"/>
    <w:rsid w:val="0072463B"/>
    <w:rsid w:val="00734702"/>
    <w:rsid w:val="0075405A"/>
    <w:rsid w:val="00770971"/>
    <w:rsid w:val="0079098E"/>
    <w:rsid w:val="007A6371"/>
    <w:rsid w:val="007B516D"/>
    <w:rsid w:val="007E06C8"/>
    <w:rsid w:val="007E38BF"/>
    <w:rsid w:val="007E7546"/>
    <w:rsid w:val="00814150"/>
    <w:rsid w:val="00817382"/>
    <w:rsid w:val="00847704"/>
    <w:rsid w:val="0085366C"/>
    <w:rsid w:val="00855F54"/>
    <w:rsid w:val="008655DF"/>
    <w:rsid w:val="00882FE7"/>
    <w:rsid w:val="0089323E"/>
    <w:rsid w:val="008B1C0E"/>
    <w:rsid w:val="00903DE3"/>
    <w:rsid w:val="009077D0"/>
    <w:rsid w:val="0092683F"/>
    <w:rsid w:val="0094489D"/>
    <w:rsid w:val="00946595"/>
    <w:rsid w:val="00962C38"/>
    <w:rsid w:val="00970C38"/>
    <w:rsid w:val="00985C52"/>
    <w:rsid w:val="009A191F"/>
    <w:rsid w:val="009B418B"/>
    <w:rsid w:val="009B7B8B"/>
    <w:rsid w:val="009C16E0"/>
    <w:rsid w:val="00A03CDB"/>
    <w:rsid w:val="00A078E8"/>
    <w:rsid w:val="00A21C99"/>
    <w:rsid w:val="00A634BD"/>
    <w:rsid w:val="00A65971"/>
    <w:rsid w:val="00A71A27"/>
    <w:rsid w:val="00A80069"/>
    <w:rsid w:val="00A82142"/>
    <w:rsid w:val="00A95F90"/>
    <w:rsid w:val="00A9775F"/>
    <w:rsid w:val="00AA31B9"/>
    <w:rsid w:val="00AB6135"/>
    <w:rsid w:val="00AB66CE"/>
    <w:rsid w:val="00B00577"/>
    <w:rsid w:val="00B04FA0"/>
    <w:rsid w:val="00B20849"/>
    <w:rsid w:val="00B2134A"/>
    <w:rsid w:val="00B43771"/>
    <w:rsid w:val="00B46CE2"/>
    <w:rsid w:val="00B672B0"/>
    <w:rsid w:val="00B67578"/>
    <w:rsid w:val="00BD052E"/>
    <w:rsid w:val="00BD4940"/>
    <w:rsid w:val="00BE5ACF"/>
    <w:rsid w:val="00BF1C0F"/>
    <w:rsid w:val="00C00F33"/>
    <w:rsid w:val="00C028A1"/>
    <w:rsid w:val="00C325BF"/>
    <w:rsid w:val="00C32AAD"/>
    <w:rsid w:val="00C5010B"/>
    <w:rsid w:val="00D04FE0"/>
    <w:rsid w:val="00D67987"/>
    <w:rsid w:val="00D771AE"/>
    <w:rsid w:val="00D83D63"/>
    <w:rsid w:val="00D86509"/>
    <w:rsid w:val="00DB084B"/>
    <w:rsid w:val="00DB6A2F"/>
    <w:rsid w:val="00E273A5"/>
    <w:rsid w:val="00E44AC7"/>
    <w:rsid w:val="00E55190"/>
    <w:rsid w:val="00E62CF3"/>
    <w:rsid w:val="00E674A7"/>
    <w:rsid w:val="00E85A1D"/>
    <w:rsid w:val="00EA6DC2"/>
    <w:rsid w:val="00EB7189"/>
    <w:rsid w:val="00ED093F"/>
    <w:rsid w:val="00ED5F6A"/>
    <w:rsid w:val="00EF145E"/>
    <w:rsid w:val="00F001DD"/>
    <w:rsid w:val="00F166C3"/>
    <w:rsid w:val="00F21661"/>
    <w:rsid w:val="00F2591E"/>
    <w:rsid w:val="00F33F68"/>
    <w:rsid w:val="00F40878"/>
    <w:rsid w:val="00F83721"/>
    <w:rsid w:val="00F97863"/>
    <w:rsid w:val="00FA002F"/>
    <w:rsid w:val="00FB06B1"/>
    <w:rsid w:val="00FC021C"/>
    <w:rsid w:val="00FD6D76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10ECC4"/>
  <w15:chartTrackingRefBased/>
  <w15:docId w15:val="{6EB03729-458D-4CC4-89C2-F44E2644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3F21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21C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rsid w:val="003F21C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3F21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3F21C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3F21CA"/>
    <w:pPr>
      <w:spacing w:after="200" w:line="276" w:lineRule="auto"/>
      <w:ind w:left="720"/>
      <w:contextualSpacing/>
    </w:pPr>
    <w:rPr>
      <w:rFonts w:ascii="Garamond" w:eastAsia="Calibri" w:hAnsi="Garamond"/>
      <w:szCs w:val="22"/>
      <w:lang w:val="en-GB"/>
    </w:rPr>
  </w:style>
  <w:style w:type="paragraph" w:customStyle="1" w:styleId="p5">
    <w:name w:val="p5"/>
    <w:basedOn w:val="Normal"/>
    <w:uiPriority w:val="99"/>
    <w:rsid w:val="0034279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paragraph" w:customStyle="1" w:styleId="Default">
    <w:name w:val="Default"/>
    <w:rsid w:val="00F2166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2166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21661"/>
    <w:rPr>
      <w:rFonts w:ascii="Courier New" w:eastAsia="Times New Roman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84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9323E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C2DCC"/>
    <w:rPr>
      <w:rFonts w:ascii="Garamond" w:hAnsi="Garamond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182588D579F47A8B0A4385509E0C5" ma:contentTypeVersion="3" ma:contentTypeDescription="Create a new document." ma:contentTypeScope="" ma:versionID="4b970561d16feb182a4ec6df77c69516">
  <xsd:schema xmlns:xsd="http://www.w3.org/2001/XMLSchema" xmlns:xs="http://www.w3.org/2001/XMLSchema" xmlns:p="http://schemas.microsoft.com/office/2006/metadata/properties" xmlns:ns1="http://schemas.microsoft.com/sharepoint/v3" xmlns:ns2="9c6500c0-19b7-4dc1-a957-fb6bf8f5f217" targetNamespace="http://schemas.microsoft.com/office/2006/metadata/properties" ma:root="true" ma:fieldsID="cc106b790eac7509db44bbf00c6f6a8f" ns1:_="" ns2:_="">
    <xsd:import namespace="http://schemas.microsoft.com/sharepoint/v3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4959-DAE2-49E5-89CD-4D3556CF0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A7698-E0C7-48A0-BD18-A74CB7484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DD4B8-82C4-42C2-BA9F-5E1FB789CC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c6500c0-19b7-4dc1-a957-fb6bf8f5f21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CAD6F8-E826-40AD-A2F3-3EA04426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3448</CharactersWithSpaces>
  <SharedDoc>false</SharedDoc>
  <HLinks>
    <vt:vector size="6" baseType="variant"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http://arkonline.org/sites/default/files/Ark_safe_recruitment.pdf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gemma.mcphail</dc:creator>
  <cp:keywords/>
  <cp:lastModifiedBy>Aishling Ryan</cp:lastModifiedBy>
  <cp:revision>5</cp:revision>
  <dcterms:created xsi:type="dcterms:W3CDTF">2019-06-03T08:15:00Z</dcterms:created>
  <dcterms:modified xsi:type="dcterms:W3CDTF">2019-10-15T19:58:00Z</dcterms:modified>
</cp:coreProperties>
</file>