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1A477" w14:textId="4A89F358" w:rsidR="0030133C" w:rsidRPr="0030133C" w:rsidRDefault="03CBA72B" w:rsidP="03CBA72B">
      <w:pPr>
        <w:spacing w:line="276" w:lineRule="auto"/>
        <w:rPr>
          <w:rFonts w:ascii="Georgia" w:hAnsi="Georgia"/>
          <w:b/>
          <w:bCs/>
          <w:color w:val="002060"/>
          <w:sz w:val="40"/>
          <w:szCs w:val="40"/>
        </w:rPr>
      </w:pPr>
      <w:r w:rsidRPr="03CBA72B">
        <w:rPr>
          <w:rFonts w:ascii="Georgia" w:hAnsi="Georgia"/>
          <w:b/>
          <w:bCs/>
          <w:color w:val="002060"/>
          <w:sz w:val="40"/>
          <w:szCs w:val="40"/>
        </w:rPr>
        <w:t>Job Description: Geography Teacher</w:t>
      </w:r>
    </w:p>
    <w:p w14:paraId="43DF5D12" w14:textId="6FC7D341" w:rsidR="0030133C" w:rsidRPr="0030133C" w:rsidRDefault="0030133C" w:rsidP="0030133C">
      <w:pPr>
        <w:spacing w:before="240" w:line="276" w:lineRule="auto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Reports to:</w:t>
      </w:r>
      <w:r w:rsidRPr="00690AF3">
        <w:rPr>
          <w:rFonts w:ascii="Georgia" w:hAnsi="Georgia"/>
          <w:sz w:val="24"/>
          <w:szCs w:val="24"/>
        </w:rPr>
        <w:t xml:space="preserve"> </w:t>
      </w:r>
      <w:r w:rsidRPr="00690AF3">
        <w:rPr>
          <w:rFonts w:ascii="Georgia" w:hAnsi="Georgia"/>
          <w:sz w:val="24"/>
          <w:szCs w:val="24"/>
        </w:rPr>
        <w:tab/>
      </w:r>
      <w:r w:rsidRPr="00690AF3">
        <w:rPr>
          <w:rFonts w:ascii="Georgia" w:hAnsi="Georgia"/>
          <w:sz w:val="24"/>
          <w:szCs w:val="24"/>
        </w:rPr>
        <w:tab/>
      </w:r>
      <w:r w:rsidR="00A91102">
        <w:rPr>
          <w:rFonts w:ascii="Georgia" w:hAnsi="Georgia"/>
          <w:sz w:val="24"/>
          <w:szCs w:val="24"/>
        </w:rPr>
        <w:t xml:space="preserve">Head of Geography/Senior Leadership Team </w:t>
      </w:r>
      <w:bookmarkStart w:id="0" w:name="_GoBack"/>
      <w:bookmarkEnd w:id="0"/>
      <w:r>
        <w:rPr>
          <w:rFonts w:ascii="Georgia" w:hAnsi="Georgia"/>
          <w:sz w:val="24"/>
          <w:szCs w:val="24"/>
        </w:rPr>
        <w:br/>
      </w:r>
      <w:r w:rsidRPr="00690AF3">
        <w:rPr>
          <w:rFonts w:ascii="Georgia" w:hAnsi="Georgia"/>
          <w:b/>
          <w:bCs/>
          <w:sz w:val="24"/>
          <w:szCs w:val="24"/>
        </w:rPr>
        <w:t>Salary:</w:t>
      </w:r>
      <w:r w:rsidRPr="00690AF3">
        <w:rPr>
          <w:rFonts w:ascii="Georgia" w:hAnsi="Georgia"/>
          <w:sz w:val="24"/>
          <w:szCs w:val="24"/>
        </w:rPr>
        <w:t> </w:t>
      </w:r>
      <w:r w:rsidRPr="00690AF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</w:rPr>
        <w:t xml:space="preserve">Ark MPS (£24,313 - £35,883)/ UPS dependant on experience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</w:p>
    <w:p w14:paraId="6B024E55" w14:textId="77777777" w:rsidR="0030133C" w:rsidRPr="0030133C" w:rsidRDefault="0030133C" w:rsidP="0030133C">
      <w:pPr>
        <w:spacing w:line="276" w:lineRule="auto"/>
        <w:rPr>
          <w:rFonts w:ascii="Georgia" w:hAnsi="Georgia"/>
          <w:b/>
          <w:color w:val="002060"/>
          <w:sz w:val="28"/>
          <w:szCs w:val="28"/>
        </w:rPr>
      </w:pPr>
      <w:r w:rsidRPr="0030133C">
        <w:rPr>
          <w:rFonts w:ascii="Georgia" w:hAnsi="Georgia"/>
          <w:b/>
          <w:color w:val="002060"/>
          <w:sz w:val="28"/>
          <w:szCs w:val="28"/>
        </w:rPr>
        <w:t>The Role</w:t>
      </w:r>
    </w:p>
    <w:p w14:paraId="52840811" w14:textId="77777777" w:rsidR="0030133C" w:rsidRPr="0030133C" w:rsidRDefault="0030133C" w:rsidP="0030133C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Geography and therefore help pupils achieve excellent academic results, and be a role-model/impact the academy more widely.</w:t>
      </w:r>
    </w:p>
    <w:p w14:paraId="2E365150" w14:textId="77777777" w:rsidR="0030133C" w:rsidRDefault="0030133C" w:rsidP="0030133C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14:paraId="74DA3B6F" w14:textId="77777777" w:rsidR="0030133C" w:rsidRPr="0030133C" w:rsidRDefault="0030133C" w:rsidP="0030133C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u w:val="single"/>
        </w:rPr>
      </w:pPr>
    </w:p>
    <w:p w14:paraId="7326F533" w14:textId="77777777" w:rsidR="0030133C" w:rsidRPr="0030133C" w:rsidRDefault="0030133C" w:rsidP="0030133C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30133C">
        <w:rPr>
          <w:rFonts w:ascii="Georgia" w:hAnsi="Georgia"/>
          <w:b/>
          <w:bCs/>
          <w:color w:val="002060"/>
          <w:sz w:val="28"/>
          <w:szCs w:val="28"/>
        </w:rPr>
        <w:t>Key responsibilities</w:t>
      </w:r>
    </w:p>
    <w:p w14:paraId="3899AAAD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14:paraId="7A358024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14:paraId="7181E85A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14:paraId="1FBBA787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14:paraId="7D16AFFE" w14:textId="77777777" w:rsidR="0030133C" w:rsidRDefault="0030133C" w:rsidP="0030133C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14:paraId="6A6AAE30" w14:textId="77777777" w:rsidR="0030133C" w:rsidRPr="0030133C" w:rsidRDefault="0030133C" w:rsidP="0030133C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002060"/>
          <w:sz w:val="28"/>
          <w:szCs w:val="28"/>
        </w:rPr>
      </w:pPr>
      <w:r w:rsidRPr="0030133C">
        <w:rPr>
          <w:rFonts w:ascii="Georgia" w:hAnsi="Georgia"/>
          <w:b/>
          <w:bCs/>
          <w:color w:val="002060"/>
          <w:sz w:val="28"/>
          <w:szCs w:val="28"/>
        </w:rPr>
        <w:t xml:space="preserve">Outcomes and Activities </w:t>
      </w:r>
    </w:p>
    <w:p w14:paraId="19A95EA7" w14:textId="77777777" w:rsidR="0030133C" w:rsidRDefault="0030133C" w:rsidP="0030133C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14:paraId="11A0DFC6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14:paraId="63B55DC2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14:paraId="3FDAC979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14:paraId="476FF34F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14:paraId="2CD5FB10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14:paraId="280D54BA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14:paraId="22783B17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14:paraId="797F9AD3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2F6376B5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Provide or contribute to oral and written assessments, reports and references relating to individual pupils and groups of pupils</w:t>
      </w:r>
    </w:p>
    <w:p w14:paraId="15CDC085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115F5BBA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14:paraId="124EA4E5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14:paraId="6E18B31D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14:paraId="449C5C24" w14:textId="77777777" w:rsidR="0030133C" w:rsidRDefault="0030133C" w:rsidP="0030133C">
      <w:pPr>
        <w:spacing w:line="276" w:lineRule="auto"/>
        <w:rPr>
          <w:rFonts w:ascii="Georgia" w:hAnsi="Georgia"/>
          <w:b/>
          <w:sz w:val="24"/>
          <w:szCs w:val="24"/>
        </w:rPr>
      </w:pPr>
    </w:p>
    <w:p w14:paraId="3D87AD9D" w14:textId="77777777" w:rsidR="0030133C" w:rsidRPr="0030133C" w:rsidRDefault="0030133C" w:rsidP="0030133C">
      <w:pPr>
        <w:spacing w:line="276" w:lineRule="auto"/>
        <w:rPr>
          <w:rFonts w:ascii="Georgia" w:hAnsi="Georgia"/>
          <w:b/>
          <w:color w:val="002060"/>
          <w:sz w:val="24"/>
          <w:szCs w:val="24"/>
        </w:rPr>
      </w:pPr>
      <w:r w:rsidRPr="0030133C">
        <w:rPr>
          <w:rFonts w:ascii="Georgia" w:hAnsi="Georgia"/>
          <w:b/>
          <w:color w:val="002060"/>
          <w:sz w:val="24"/>
          <w:szCs w:val="24"/>
        </w:rPr>
        <w:t>Academy Culture</w:t>
      </w:r>
    </w:p>
    <w:p w14:paraId="191C4664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14:paraId="6CC52272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61C7717D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14:paraId="3B59AED6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14:paraId="7A952D31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14:paraId="47F3AEC1" w14:textId="77777777" w:rsidR="0030133C" w:rsidRDefault="0030133C" w:rsidP="0030133C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14:paraId="6A8408FD" w14:textId="77777777" w:rsidR="0030133C" w:rsidRPr="0030133C" w:rsidRDefault="0030133C" w:rsidP="0030133C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30133C">
        <w:rPr>
          <w:rFonts w:ascii="Georgia" w:hAnsi="Georgia" w:cs="TradeGothic Light"/>
          <w:b/>
          <w:bCs/>
          <w:color w:val="002060"/>
          <w:sz w:val="28"/>
          <w:szCs w:val="28"/>
        </w:rPr>
        <w:t>Other</w:t>
      </w:r>
    </w:p>
    <w:p w14:paraId="6659BACF" w14:textId="77777777" w:rsidR="0030133C" w:rsidRDefault="0030133C" w:rsidP="0030133C">
      <w:pPr>
        <w:numPr>
          <w:ilvl w:val="0"/>
          <w:numId w:val="2"/>
        </w:num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14:paraId="1B607C6E" w14:textId="77777777" w:rsidR="0030133C" w:rsidRDefault="0030133C" w:rsidP="0030133C">
      <w:pPr>
        <w:numPr>
          <w:ilvl w:val="0"/>
          <w:numId w:val="2"/>
        </w:num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14:paraId="5F924AA5" w14:textId="77777777" w:rsidR="0030133C" w:rsidRDefault="0030133C" w:rsidP="0030133C">
      <w:pPr>
        <w:numPr>
          <w:ilvl w:val="0"/>
          <w:numId w:val="2"/>
        </w:numPr>
        <w:spacing w:after="0"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14:paraId="0A468F1C" w14:textId="77777777" w:rsidR="00C972FF" w:rsidRDefault="00C972FF"/>
    <w:p w14:paraId="4FECDF9E" w14:textId="77777777" w:rsidR="0030133C" w:rsidRDefault="0030133C"/>
    <w:p w14:paraId="4D4B7DF3" w14:textId="77777777" w:rsidR="0030133C" w:rsidRDefault="0030133C">
      <w:r>
        <w:br w:type="page"/>
      </w:r>
    </w:p>
    <w:p w14:paraId="642BAD0A" w14:textId="77777777" w:rsidR="0030133C" w:rsidRPr="0030133C" w:rsidRDefault="0030133C" w:rsidP="0030133C">
      <w:pPr>
        <w:spacing w:line="276" w:lineRule="auto"/>
        <w:jc w:val="center"/>
        <w:rPr>
          <w:rFonts w:ascii="Georgia" w:hAnsi="Georgia"/>
          <w:b/>
          <w:noProof/>
          <w:color w:val="002060"/>
          <w:sz w:val="40"/>
          <w:szCs w:val="40"/>
          <w:lang w:eastAsia="en-GB"/>
        </w:rPr>
      </w:pPr>
      <w:r w:rsidRPr="0030133C">
        <w:rPr>
          <w:rFonts w:ascii="Georgia" w:hAnsi="Georgia"/>
          <w:b/>
          <w:color w:val="002060"/>
          <w:sz w:val="40"/>
          <w:szCs w:val="40"/>
          <w:lang w:val="en-US"/>
        </w:rPr>
        <w:lastRenderedPageBreak/>
        <w:t>Person Specification: Geography Teacher</w:t>
      </w:r>
    </w:p>
    <w:p w14:paraId="7A9A49B2" w14:textId="77777777" w:rsidR="0030133C" w:rsidRPr="0030133C" w:rsidRDefault="0030133C" w:rsidP="0030133C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30133C">
        <w:rPr>
          <w:rFonts w:ascii="Georgia" w:hAnsi="Georgia" w:cs="TradeGothic Light"/>
          <w:b/>
          <w:bCs/>
          <w:color w:val="002060"/>
          <w:sz w:val="28"/>
          <w:szCs w:val="28"/>
        </w:rPr>
        <w:t xml:space="preserve">Qualification Criteria </w:t>
      </w:r>
    </w:p>
    <w:p w14:paraId="0C0A358B" w14:textId="77777777" w:rsidR="0030133C" w:rsidRDefault="0030133C" w:rsidP="0030133C">
      <w:pPr>
        <w:numPr>
          <w:ilvl w:val="0"/>
          <w:numId w:val="3"/>
        </w:numPr>
        <w:spacing w:after="0"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degree level or professional equivalent.</w:t>
      </w:r>
    </w:p>
    <w:p w14:paraId="7EB4BCFB" w14:textId="77777777" w:rsidR="0030133C" w:rsidRPr="0030133C" w:rsidRDefault="0030133C" w:rsidP="0030133C">
      <w:pPr>
        <w:numPr>
          <w:ilvl w:val="0"/>
          <w:numId w:val="3"/>
        </w:numPr>
        <w:spacing w:after="0"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Qualified to teach and work in the UK.</w:t>
      </w:r>
      <w:r>
        <w:rPr>
          <w:rFonts w:ascii="Georgia" w:hAnsi="Georgia" w:cs="Arial"/>
          <w:sz w:val="24"/>
          <w:szCs w:val="24"/>
        </w:rPr>
        <w:br/>
      </w:r>
    </w:p>
    <w:p w14:paraId="76C2DED1" w14:textId="77777777" w:rsidR="0030133C" w:rsidRPr="0030133C" w:rsidRDefault="0030133C" w:rsidP="0030133C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30133C">
        <w:rPr>
          <w:rFonts w:ascii="Georgia" w:hAnsi="Georgia" w:cs="TradeGothic Light"/>
          <w:b/>
          <w:bCs/>
          <w:color w:val="002060"/>
          <w:sz w:val="28"/>
          <w:szCs w:val="28"/>
        </w:rPr>
        <w:t>Experience</w:t>
      </w:r>
    </w:p>
    <w:p w14:paraId="2CEAFF06" w14:textId="77777777" w:rsidR="0030133C" w:rsidRDefault="0030133C" w:rsidP="0030133C">
      <w:pPr>
        <w:numPr>
          <w:ilvl w:val="0"/>
          <w:numId w:val="3"/>
        </w:numPr>
        <w:spacing w:after="0"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Evidence of raising attainment in the subject.</w:t>
      </w:r>
    </w:p>
    <w:p w14:paraId="4E464FD6" w14:textId="77777777" w:rsidR="0030133C" w:rsidRPr="0030133C" w:rsidRDefault="0030133C" w:rsidP="0030133C">
      <w:pPr>
        <w:numPr>
          <w:ilvl w:val="0"/>
          <w:numId w:val="3"/>
        </w:num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  <w:sz w:val="24"/>
          <w:szCs w:val="24"/>
        </w:rPr>
        <w:t>Evidence of improved practice following feedback</w:t>
      </w:r>
      <w:r>
        <w:rPr>
          <w:rFonts w:ascii="Georgia" w:hAnsi="Georgia" w:cs="Arial"/>
        </w:rPr>
        <w:t>.</w:t>
      </w:r>
      <w:r>
        <w:rPr>
          <w:rFonts w:ascii="Georgia" w:hAnsi="Georgia" w:cs="Arial"/>
        </w:rPr>
        <w:br/>
      </w:r>
    </w:p>
    <w:p w14:paraId="7A71A998" w14:textId="77777777" w:rsidR="0030133C" w:rsidRPr="0030133C" w:rsidRDefault="0030133C" w:rsidP="0030133C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30133C">
        <w:rPr>
          <w:rFonts w:ascii="Georgia" w:hAnsi="Georgia" w:cs="TradeGothic Light"/>
          <w:b/>
          <w:bCs/>
          <w:color w:val="002060"/>
          <w:sz w:val="28"/>
          <w:szCs w:val="28"/>
        </w:rPr>
        <w:t>Behaviours</w:t>
      </w:r>
    </w:p>
    <w:p w14:paraId="758418C9" w14:textId="77777777" w:rsidR="0030133C" w:rsidRDefault="0030133C" w:rsidP="0030133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Leadership</w:t>
      </w:r>
    </w:p>
    <w:p w14:paraId="67B7DEDD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team worker and leader</w:t>
      </w:r>
    </w:p>
    <w:p w14:paraId="13EDAA44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High expectations for accountability and consistency</w:t>
      </w:r>
    </w:p>
    <w:p w14:paraId="1FA9AE59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Ark’s high aspirations, high expectations of self and others</w:t>
      </w:r>
    </w:p>
    <w:p w14:paraId="4B925649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Genuine passion and a belief in the potential of every pupil</w:t>
      </w:r>
    </w:p>
    <w:p w14:paraId="48051313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Motivation to continually improve standards and achieve excellence</w:t>
      </w:r>
    </w:p>
    <w:p w14:paraId="05B9909B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Effective listening skills that lead to a strong understanding of others </w:t>
      </w:r>
    </w:p>
    <w:p w14:paraId="3AED2F79" w14:textId="77777777" w:rsidR="0030133C" w:rsidRP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the safeguarding and welfare of all pupils.</w:t>
      </w:r>
      <w:r>
        <w:rPr>
          <w:rFonts w:ascii="Georgia" w:hAnsi="Georgia"/>
        </w:rPr>
        <w:br/>
      </w:r>
    </w:p>
    <w:p w14:paraId="38431265" w14:textId="77777777" w:rsidR="0030133C" w:rsidRDefault="0030133C" w:rsidP="0030133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Teaching</w:t>
      </w:r>
    </w:p>
    <w:p w14:paraId="00257394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Excellent classroom teacher with the ability to reflect on lessons and continually improve their own practice </w:t>
      </w:r>
    </w:p>
    <w:p w14:paraId="37CFA1CC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Effective and systematic behaviour management, with clear boundaries, sanctions, praise and rewards</w:t>
      </w:r>
    </w:p>
    <w:p w14:paraId="337EEF52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Thinks strategically about classroom practice and tailoring lessons to pupils needs </w:t>
      </w:r>
    </w:p>
    <w:p w14:paraId="27AFE758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Understands and interprets complex pupil data to drive lesson planning and pupil attainment  </w:t>
      </w:r>
    </w:p>
    <w:p w14:paraId="224AEA8B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Good communication, planning and organisational skills</w:t>
      </w:r>
    </w:p>
    <w:p w14:paraId="2F14AC97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Demonstrates resilience, motivation and commitment to driving up standards of achievement</w:t>
      </w:r>
    </w:p>
    <w:p w14:paraId="472DEB61" w14:textId="77777777" w:rsid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Acts as a role model to staff and pupils</w:t>
      </w:r>
    </w:p>
    <w:p w14:paraId="47ABCFDD" w14:textId="77777777" w:rsidR="0030133C" w:rsidRPr="0030133C" w:rsidRDefault="0030133C" w:rsidP="0030133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Commitment to regular and on-going professional development and training to establish outstanding classroom practice.</w:t>
      </w:r>
      <w:r>
        <w:rPr>
          <w:rFonts w:ascii="Georgia" w:hAnsi="Georgia"/>
        </w:rPr>
        <w:br/>
      </w:r>
    </w:p>
    <w:p w14:paraId="25523325" w14:textId="77777777" w:rsidR="0030133C" w:rsidRPr="0030133C" w:rsidRDefault="0030133C" w:rsidP="0030133C">
      <w:pPr>
        <w:spacing w:line="276" w:lineRule="auto"/>
        <w:rPr>
          <w:rFonts w:ascii="Georgia" w:hAnsi="Georgia" w:cs="TradeGothic Light"/>
          <w:b/>
          <w:bCs/>
          <w:color w:val="002060"/>
          <w:sz w:val="28"/>
          <w:szCs w:val="28"/>
        </w:rPr>
      </w:pPr>
      <w:r w:rsidRPr="0030133C">
        <w:rPr>
          <w:rFonts w:ascii="Georgia" w:hAnsi="Georgia" w:cs="TradeGothic Light"/>
          <w:b/>
          <w:bCs/>
          <w:color w:val="002060"/>
          <w:sz w:val="28"/>
          <w:szCs w:val="28"/>
        </w:rPr>
        <w:t>Other</w:t>
      </w:r>
    </w:p>
    <w:p w14:paraId="5D80CE75" w14:textId="77777777" w:rsidR="0030133C" w:rsidRDefault="0030133C" w:rsidP="0030133C">
      <w:pPr>
        <w:numPr>
          <w:ilvl w:val="0"/>
          <w:numId w:val="3"/>
        </w:numPr>
        <w:spacing w:after="0"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This post is subject to an enhanced Disclosure and Barring Service check.</w:t>
      </w:r>
    </w:p>
    <w:p w14:paraId="317D4B4D" w14:textId="77777777" w:rsidR="0030133C" w:rsidRDefault="0030133C"/>
    <w:sectPr w:rsidR="00301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0"/>
    <w:rsid w:val="0030133C"/>
    <w:rsid w:val="003F0760"/>
    <w:rsid w:val="005E6032"/>
    <w:rsid w:val="007E3E80"/>
    <w:rsid w:val="00A91102"/>
    <w:rsid w:val="00C972FF"/>
    <w:rsid w:val="03CB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D829"/>
  <w15:chartTrackingRefBased/>
  <w15:docId w15:val="{36301F66-EB18-444B-9EEF-A00BCD3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30133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x-none" w:eastAsia="en-GB"/>
    </w:rPr>
  </w:style>
  <w:style w:type="character" w:customStyle="1" w:styleId="HeaderChar">
    <w:name w:val="Header Char"/>
    <w:basedOn w:val="DefaultParagraphFont"/>
    <w:link w:val="Header"/>
    <w:semiHidden/>
    <w:rsid w:val="0030133C"/>
    <w:rPr>
      <w:rFonts w:ascii="Times New Roman" w:eastAsia="Times New Roman" w:hAnsi="Times New Roman" w:cs="Times New Roman"/>
      <w:noProof/>
      <w:color w:val="000000"/>
      <w:sz w:val="24"/>
      <w:szCs w:val="24"/>
      <w:lang w:val="x-none" w:eastAsia="en-GB"/>
    </w:rPr>
  </w:style>
  <w:style w:type="paragraph" w:customStyle="1" w:styleId="p5">
    <w:name w:val="p5"/>
    <w:basedOn w:val="Normal"/>
    <w:uiPriority w:val="99"/>
    <w:rsid w:val="0030133C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Mohsin</dc:creator>
  <cp:keywords/>
  <dc:description/>
  <cp:lastModifiedBy>Zahra Mohsin</cp:lastModifiedBy>
  <cp:revision>3</cp:revision>
  <dcterms:created xsi:type="dcterms:W3CDTF">2018-12-06T12:18:00Z</dcterms:created>
  <dcterms:modified xsi:type="dcterms:W3CDTF">2019-04-02T13:40:00Z</dcterms:modified>
</cp:coreProperties>
</file>