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4513" w14:textId="77777777" w:rsidR="00670119" w:rsidRPr="00510D23" w:rsidRDefault="00FC2CC4" w:rsidP="00670119">
      <w:pPr>
        <w:jc w:val="right"/>
        <w:rPr>
          <w:rFonts w:ascii="Georgia" w:hAnsi="Georgia"/>
          <w:noProof/>
          <w:lang w:val="en-GB" w:eastAsia="en-GB"/>
        </w:rPr>
      </w:pPr>
      <w:r w:rsidRPr="00510D23">
        <w:rPr>
          <w:rFonts w:ascii="Georgia" w:hAnsi="Georgia"/>
          <w:noProof/>
          <w:lang w:val="en-GB" w:eastAsia="en-GB"/>
        </w:rPr>
        <w:drawing>
          <wp:inline distT="0" distB="0" distL="0" distR="0" wp14:anchorId="1FB6A55A" wp14:editId="3CF23F5E">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8" cstate="print">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A6FE636" w14:textId="77777777" w:rsidR="00670119" w:rsidRPr="00510D23" w:rsidRDefault="00670119" w:rsidP="00670119">
      <w:pPr>
        <w:jc w:val="right"/>
        <w:rPr>
          <w:rFonts w:ascii="Georgia" w:hAnsi="Georgia"/>
          <w:b/>
          <w:color w:val="1F497D"/>
          <w:sz w:val="36"/>
          <w:szCs w:val="36"/>
          <w:lang w:val="en-GB"/>
        </w:rPr>
      </w:pPr>
    </w:p>
    <w:p w14:paraId="71DF6634" w14:textId="51E9B962" w:rsidR="003F21CA" w:rsidRPr="00510D23" w:rsidRDefault="003F21CA" w:rsidP="003F21CA">
      <w:pPr>
        <w:jc w:val="center"/>
        <w:rPr>
          <w:rFonts w:ascii="Georgia" w:hAnsi="Georgia"/>
          <w:b/>
          <w:color w:val="CC0000"/>
          <w:sz w:val="28"/>
          <w:szCs w:val="36"/>
          <w:lang w:val="en-GB"/>
        </w:rPr>
      </w:pPr>
      <w:r w:rsidRPr="00510D23">
        <w:rPr>
          <w:rFonts w:ascii="Georgia" w:hAnsi="Georgia"/>
          <w:b/>
          <w:color w:val="CC0000"/>
          <w:sz w:val="28"/>
          <w:szCs w:val="36"/>
          <w:lang w:val="en-GB"/>
        </w:rPr>
        <w:t xml:space="preserve">Job Description: </w:t>
      </w:r>
      <w:bookmarkStart w:id="0" w:name="_Hlk7710204"/>
      <w:r w:rsidR="00B544D7" w:rsidRPr="00510D23">
        <w:rPr>
          <w:rFonts w:ascii="Georgia" w:hAnsi="Georgia"/>
          <w:b/>
          <w:color w:val="CC0000"/>
          <w:sz w:val="28"/>
          <w:szCs w:val="36"/>
          <w:lang w:val="en-GB"/>
        </w:rPr>
        <w:t>Office</w:t>
      </w:r>
      <w:r w:rsidR="002D42F9" w:rsidRPr="00510D23">
        <w:rPr>
          <w:rFonts w:ascii="Georgia" w:hAnsi="Georgia"/>
          <w:b/>
          <w:color w:val="CC0000"/>
          <w:sz w:val="28"/>
          <w:szCs w:val="36"/>
          <w:lang w:val="en-GB"/>
        </w:rPr>
        <w:t xml:space="preserve"> &amp; Finance</w:t>
      </w:r>
      <w:r w:rsidR="00B544D7" w:rsidRPr="00510D23">
        <w:rPr>
          <w:rFonts w:ascii="Georgia" w:hAnsi="Georgia"/>
          <w:b/>
          <w:color w:val="CC0000"/>
          <w:sz w:val="28"/>
          <w:szCs w:val="36"/>
          <w:lang w:val="en-GB"/>
        </w:rPr>
        <w:t xml:space="preserve"> Administrator</w:t>
      </w:r>
      <w:r w:rsidR="007F7455" w:rsidRPr="00510D23">
        <w:rPr>
          <w:rFonts w:ascii="Georgia" w:hAnsi="Georgia"/>
          <w:b/>
          <w:color w:val="CC0000"/>
          <w:sz w:val="28"/>
          <w:szCs w:val="36"/>
          <w:lang w:val="en-GB"/>
        </w:rPr>
        <w:t xml:space="preserve"> </w:t>
      </w:r>
      <w:bookmarkEnd w:id="0"/>
    </w:p>
    <w:p w14:paraId="2260C8C3" w14:textId="77777777" w:rsidR="003F21CA" w:rsidRPr="00510D23" w:rsidRDefault="003F21CA" w:rsidP="003F21CA">
      <w:pPr>
        <w:jc w:val="center"/>
        <w:rPr>
          <w:rFonts w:ascii="Georgia" w:hAnsi="Georgia"/>
          <w:color w:val="1F497D"/>
          <w:szCs w:val="22"/>
          <w:u w:val="single"/>
          <w:lang w:val="en-GB"/>
        </w:rPr>
      </w:pPr>
    </w:p>
    <w:p w14:paraId="76029BA8" w14:textId="59FE4765" w:rsidR="003F21CA" w:rsidRPr="00510D23" w:rsidRDefault="003F21CA" w:rsidP="003F21CA">
      <w:pPr>
        <w:rPr>
          <w:rFonts w:ascii="Georgia" w:hAnsi="Georgia"/>
          <w:sz w:val="22"/>
          <w:szCs w:val="22"/>
        </w:rPr>
      </w:pPr>
      <w:r w:rsidRPr="00510D23">
        <w:rPr>
          <w:rFonts w:ascii="Georgia" w:hAnsi="Georgia"/>
          <w:b/>
          <w:sz w:val="22"/>
          <w:szCs w:val="22"/>
        </w:rPr>
        <w:t>Reports to:</w:t>
      </w:r>
      <w:r w:rsidRPr="00510D23">
        <w:rPr>
          <w:rFonts w:ascii="Georgia" w:hAnsi="Georgia"/>
          <w:sz w:val="22"/>
          <w:szCs w:val="22"/>
        </w:rPr>
        <w:t xml:space="preserve"> </w:t>
      </w:r>
      <w:r w:rsidRPr="00510D23">
        <w:rPr>
          <w:rFonts w:ascii="Georgia" w:hAnsi="Georgia"/>
          <w:sz w:val="22"/>
          <w:szCs w:val="22"/>
        </w:rPr>
        <w:tab/>
      </w:r>
      <w:r w:rsidR="00B544D7" w:rsidRPr="00510D23">
        <w:rPr>
          <w:rFonts w:ascii="Georgia" w:hAnsi="Georgia"/>
          <w:sz w:val="22"/>
          <w:szCs w:val="22"/>
        </w:rPr>
        <w:t>Executive Assistant</w:t>
      </w:r>
    </w:p>
    <w:p w14:paraId="5D1A6C6C" w14:textId="72F1BB47" w:rsidR="00ED6C11" w:rsidRPr="00510D23"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510D23">
        <w:rPr>
          <w:rFonts w:ascii="Georgia" w:hAnsi="Georgia"/>
          <w:b/>
          <w:sz w:val="22"/>
          <w:szCs w:val="22"/>
        </w:rPr>
        <w:t>Start date</w:t>
      </w:r>
      <w:r w:rsidRPr="00510D23">
        <w:rPr>
          <w:rFonts w:ascii="Georgia" w:hAnsi="Georgia"/>
          <w:sz w:val="22"/>
          <w:szCs w:val="22"/>
        </w:rPr>
        <w:t xml:space="preserve">:  </w:t>
      </w:r>
      <w:r w:rsidR="00DE4AA3" w:rsidRPr="00510D23">
        <w:rPr>
          <w:rFonts w:ascii="Georgia" w:hAnsi="Georgia"/>
          <w:sz w:val="22"/>
          <w:szCs w:val="22"/>
        </w:rPr>
        <w:tab/>
      </w:r>
      <w:r w:rsidR="007808AA" w:rsidRPr="00510D23">
        <w:rPr>
          <w:rFonts w:ascii="Georgia" w:hAnsi="Georgia"/>
          <w:sz w:val="22"/>
          <w:szCs w:val="22"/>
        </w:rPr>
        <w:t>September 2019</w:t>
      </w:r>
      <w:r w:rsidR="00ED6C11" w:rsidRPr="00510D23">
        <w:rPr>
          <w:rFonts w:ascii="Georgia" w:hAnsi="Georgia"/>
          <w:sz w:val="22"/>
          <w:szCs w:val="22"/>
        </w:rPr>
        <w:t xml:space="preserve"> </w:t>
      </w:r>
    </w:p>
    <w:p w14:paraId="59BE56C1" w14:textId="0BA34B07" w:rsidR="003F21CA" w:rsidRPr="00510D23" w:rsidRDefault="00ED6C11" w:rsidP="00ED6C11">
      <w:pPr>
        <w:rPr>
          <w:rFonts w:ascii="Georgia" w:hAnsi="Georgia"/>
          <w:b/>
          <w:sz w:val="22"/>
          <w:szCs w:val="22"/>
          <w:u w:val="single"/>
        </w:rPr>
      </w:pPr>
      <w:r w:rsidRPr="00510D23">
        <w:rPr>
          <w:rFonts w:ascii="Georgia" w:hAnsi="Georgia"/>
          <w:b/>
          <w:sz w:val="22"/>
          <w:szCs w:val="22"/>
        </w:rPr>
        <w:t>Salary:</w:t>
      </w:r>
      <w:r w:rsidRPr="00510D23">
        <w:rPr>
          <w:rFonts w:ascii="Georgia" w:hAnsi="Georgia"/>
          <w:sz w:val="22"/>
          <w:szCs w:val="22"/>
        </w:rPr>
        <w:t xml:space="preserve">        </w:t>
      </w:r>
      <w:r w:rsidRPr="00510D23">
        <w:rPr>
          <w:rFonts w:ascii="Georgia" w:hAnsi="Georgia"/>
          <w:sz w:val="22"/>
          <w:szCs w:val="22"/>
        </w:rPr>
        <w:tab/>
      </w:r>
      <w:r w:rsidR="00C40F1B" w:rsidRPr="00C40F1B">
        <w:rPr>
          <w:rFonts w:ascii="Georgia" w:hAnsi="Georgia"/>
          <w:sz w:val="22"/>
          <w:szCs w:val="22"/>
        </w:rPr>
        <w:t>£24,999 pa</w:t>
      </w:r>
    </w:p>
    <w:p w14:paraId="76131D0D" w14:textId="77777777" w:rsidR="00ED6C11" w:rsidRPr="00510D23" w:rsidRDefault="00ED6C11" w:rsidP="00DD4DB1">
      <w:pPr>
        <w:spacing w:after="120" w:line="276" w:lineRule="auto"/>
        <w:rPr>
          <w:rFonts w:ascii="Georgia" w:eastAsia="Calibri" w:hAnsi="Georgia"/>
          <w:b/>
          <w:color w:val="0066FF"/>
          <w:sz w:val="22"/>
          <w:szCs w:val="22"/>
          <w:lang w:val="en-GB"/>
        </w:rPr>
      </w:pPr>
    </w:p>
    <w:p w14:paraId="564E6DFD" w14:textId="77777777" w:rsidR="00DD4DB1" w:rsidRPr="00510D23" w:rsidRDefault="00DD4DB1" w:rsidP="00DD4DB1">
      <w:pPr>
        <w:spacing w:after="12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The Role</w:t>
      </w:r>
    </w:p>
    <w:p w14:paraId="3A3230E2" w14:textId="77777777" w:rsidR="00C5756F" w:rsidRPr="0043573A" w:rsidRDefault="00C5756F" w:rsidP="00C5756F">
      <w:pPr>
        <w:rPr>
          <w:rFonts w:ascii="Georgia" w:hAnsi="Georgia"/>
          <w:sz w:val="22"/>
          <w:szCs w:val="22"/>
        </w:rPr>
      </w:pPr>
      <w:r w:rsidRPr="0043573A">
        <w:rPr>
          <w:rFonts w:ascii="Georgia" w:hAnsi="Georgia"/>
          <w:sz w:val="22"/>
          <w:szCs w:val="22"/>
        </w:rPr>
        <w:t>As the Office &amp; Finance Administrator, you will be a key member of the team responsible for ensuring high standards within Ark Pioneer Academy. You will manage the day-to-day financial processes and administrative procedures as necessary. You will collaborate with the other members of the front office team to uphold the vision and ethos of the school at all times and provide excellent customer service to a range of stakeholders.</w:t>
      </w:r>
    </w:p>
    <w:p w14:paraId="1FB1F368" w14:textId="77777777" w:rsidR="003F21CA" w:rsidRPr="00510D23" w:rsidRDefault="003F21CA" w:rsidP="003F21CA">
      <w:pPr>
        <w:rPr>
          <w:rFonts w:ascii="Georgia" w:hAnsi="Georgia"/>
          <w:b/>
          <w:bCs/>
          <w:i/>
          <w:iCs/>
          <w:sz w:val="22"/>
          <w:szCs w:val="22"/>
          <w:u w:val="single"/>
        </w:rPr>
      </w:pPr>
    </w:p>
    <w:p w14:paraId="5D26675D" w14:textId="032F2BD3" w:rsidR="006C2307" w:rsidRPr="00510D23" w:rsidRDefault="003F21CA" w:rsidP="00926238">
      <w:pPr>
        <w:spacing w:after="20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Key responsibilities</w:t>
      </w:r>
    </w:p>
    <w:p w14:paraId="31E2825D" w14:textId="59F2D92C" w:rsidR="00DD63B5" w:rsidRPr="00510D23" w:rsidRDefault="00DD63B5" w:rsidP="00DD63B5">
      <w:pPr>
        <w:pStyle w:val="ListParagraph"/>
        <w:numPr>
          <w:ilvl w:val="0"/>
          <w:numId w:val="22"/>
        </w:numPr>
        <w:spacing w:after="80"/>
        <w:rPr>
          <w:rFonts w:ascii="Georgia" w:hAnsi="Georgia"/>
          <w:bCs/>
          <w:sz w:val="22"/>
        </w:rPr>
      </w:pPr>
      <w:r w:rsidRPr="00510D23">
        <w:rPr>
          <w:rFonts w:ascii="Georgia" w:hAnsi="Georgia"/>
          <w:bCs/>
          <w:sz w:val="22"/>
        </w:rPr>
        <w:t>To take responsibility for the processing of financial transactions within the academy, including purchase orders, invoicing, credit card reconciliation</w:t>
      </w:r>
      <w:r w:rsidR="00C5756F">
        <w:rPr>
          <w:rFonts w:ascii="Georgia" w:hAnsi="Georgia"/>
          <w:bCs/>
          <w:sz w:val="22"/>
        </w:rPr>
        <w:t xml:space="preserve"> and</w:t>
      </w:r>
      <w:r w:rsidRPr="00510D23">
        <w:rPr>
          <w:rFonts w:ascii="Georgia" w:hAnsi="Georgia"/>
          <w:bCs/>
          <w:sz w:val="22"/>
        </w:rPr>
        <w:t xml:space="preserve"> BACS payments </w:t>
      </w:r>
    </w:p>
    <w:p w14:paraId="56B975F2" w14:textId="77777777" w:rsidR="00DD63B5" w:rsidRPr="00510D23" w:rsidRDefault="00DD63B5" w:rsidP="00DD63B5">
      <w:pPr>
        <w:pStyle w:val="ListParagraph"/>
        <w:numPr>
          <w:ilvl w:val="0"/>
          <w:numId w:val="22"/>
        </w:numPr>
        <w:spacing w:after="80"/>
        <w:rPr>
          <w:rFonts w:ascii="Georgia" w:hAnsi="Georgia"/>
          <w:bCs/>
          <w:sz w:val="22"/>
        </w:rPr>
      </w:pPr>
      <w:r w:rsidRPr="00510D23">
        <w:rPr>
          <w:rFonts w:ascii="Georgia" w:hAnsi="Georgia"/>
          <w:bCs/>
          <w:sz w:val="22"/>
        </w:rPr>
        <w:t>To maintain finance filing systems, ensuring that records are suitable for audit purposes</w:t>
      </w:r>
    </w:p>
    <w:p w14:paraId="23EEA62C" w14:textId="77777777" w:rsidR="00DD63B5" w:rsidRPr="00510D23" w:rsidRDefault="00DD63B5" w:rsidP="00DD63B5">
      <w:pPr>
        <w:pStyle w:val="ListParagraph"/>
        <w:numPr>
          <w:ilvl w:val="0"/>
          <w:numId w:val="22"/>
        </w:numPr>
        <w:spacing w:after="80"/>
        <w:rPr>
          <w:rFonts w:ascii="Georgia" w:hAnsi="Georgia"/>
          <w:bCs/>
          <w:sz w:val="22"/>
        </w:rPr>
      </w:pPr>
      <w:r w:rsidRPr="00510D23">
        <w:rPr>
          <w:rFonts w:ascii="Georgia" w:hAnsi="Georgia"/>
          <w:bCs/>
          <w:sz w:val="22"/>
        </w:rPr>
        <w:t xml:space="preserve">To accurately administrate and manage the school resources ordering system </w:t>
      </w:r>
    </w:p>
    <w:p w14:paraId="1569B6FC" w14:textId="77777777" w:rsidR="00DD63B5" w:rsidRPr="00510D23" w:rsidRDefault="00DD63B5" w:rsidP="00DD63B5">
      <w:pPr>
        <w:pStyle w:val="ListParagraph"/>
        <w:numPr>
          <w:ilvl w:val="0"/>
          <w:numId w:val="22"/>
        </w:numPr>
        <w:spacing w:after="80"/>
        <w:rPr>
          <w:rFonts w:ascii="Georgia" w:hAnsi="Georgia"/>
          <w:bCs/>
          <w:sz w:val="22"/>
        </w:rPr>
      </w:pPr>
      <w:r w:rsidRPr="00510D23">
        <w:rPr>
          <w:rFonts w:ascii="Georgia" w:hAnsi="Georgia"/>
          <w:bCs/>
          <w:sz w:val="22"/>
        </w:rPr>
        <w:t>To ensure procurement best practice is adhered to</w:t>
      </w:r>
    </w:p>
    <w:p w14:paraId="3A70922F" w14:textId="3D1044B9" w:rsidR="00DD63B5" w:rsidRPr="00510D23" w:rsidRDefault="00394093" w:rsidP="00DD63B5">
      <w:pPr>
        <w:pStyle w:val="ListParagraph"/>
        <w:numPr>
          <w:ilvl w:val="0"/>
          <w:numId w:val="22"/>
        </w:numPr>
        <w:spacing w:after="80"/>
        <w:rPr>
          <w:rFonts w:ascii="Georgia" w:hAnsi="Georgia"/>
          <w:bCs/>
          <w:sz w:val="22"/>
        </w:rPr>
      </w:pPr>
      <w:r>
        <w:rPr>
          <w:rFonts w:ascii="Georgia" w:hAnsi="Georgia"/>
          <w:bCs/>
          <w:sz w:val="22"/>
        </w:rPr>
        <w:t>W</w:t>
      </w:r>
      <w:r w:rsidR="00DD63B5" w:rsidRPr="00510D23">
        <w:rPr>
          <w:rFonts w:ascii="Georgia" w:hAnsi="Georgia"/>
          <w:bCs/>
          <w:sz w:val="22"/>
        </w:rPr>
        <w:t xml:space="preserve">ork </w:t>
      </w:r>
      <w:r>
        <w:rPr>
          <w:rFonts w:ascii="Georgia" w:hAnsi="Georgia"/>
          <w:bCs/>
          <w:sz w:val="22"/>
        </w:rPr>
        <w:t xml:space="preserve">to </w:t>
      </w:r>
      <w:r w:rsidR="00DD63B5" w:rsidRPr="00510D23">
        <w:rPr>
          <w:rFonts w:ascii="Georgia" w:hAnsi="Georgia"/>
          <w:bCs/>
          <w:sz w:val="22"/>
        </w:rPr>
        <w:t>achieve the most competitive pricing for goods and services in compliance with current and relevant procurement legislation</w:t>
      </w:r>
    </w:p>
    <w:p w14:paraId="2BA1DFBE" w14:textId="17D24F93" w:rsidR="00C2273D" w:rsidRDefault="00C2273D" w:rsidP="0015159B">
      <w:pPr>
        <w:pStyle w:val="ListParagraph"/>
        <w:numPr>
          <w:ilvl w:val="0"/>
          <w:numId w:val="22"/>
        </w:numPr>
        <w:rPr>
          <w:rFonts w:ascii="Georgia" w:hAnsi="Georgia"/>
          <w:sz w:val="22"/>
          <w:lang w:val="en" w:eastAsia="en-GB"/>
        </w:rPr>
      </w:pPr>
      <w:r w:rsidRPr="0015159B">
        <w:rPr>
          <w:rFonts w:ascii="Georgia" w:hAnsi="Georgia"/>
          <w:sz w:val="22"/>
          <w:lang w:val="en" w:eastAsia="en-GB"/>
        </w:rPr>
        <w:t xml:space="preserve">Work with other finance staff within the regional team to share best practice </w:t>
      </w:r>
    </w:p>
    <w:p w14:paraId="7A437C43" w14:textId="2464F373" w:rsidR="0043573A" w:rsidRPr="0043573A" w:rsidRDefault="0043573A" w:rsidP="0043573A">
      <w:pPr>
        <w:pStyle w:val="ListParagraph"/>
        <w:numPr>
          <w:ilvl w:val="0"/>
          <w:numId w:val="22"/>
        </w:numPr>
        <w:rPr>
          <w:rFonts w:ascii="Georgia" w:hAnsi="Georgia" w:cs="Arial"/>
          <w:spacing w:val="1"/>
          <w:sz w:val="22"/>
        </w:rPr>
      </w:pPr>
      <w:r w:rsidRPr="0015159B">
        <w:rPr>
          <w:rFonts w:ascii="Georgia" w:hAnsi="Georgia" w:cs="Arial"/>
          <w:spacing w:val="1"/>
          <w:sz w:val="22"/>
        </w:rPr>
        <w:t>Liaise with colleagues and external contacts at all levels of seniority with confidence, tact and diplomacy</w:t>
      </w:r>
    </w:p>
    <w:p w14:paraId="7B67F952" w14:textId="77777777" w:rsidR="0043573A" w:rsidRPr="0043573A" w:rsidRDefault="0043573A" w:rsidP="0043573A">
      <w:pPr>
        <w:pStyle w:val="ListParagraph"/>
        <w:numPr>
          <w:ilvl w:val="0"/>
          <w:numId w:val="22"/>
        </w:numPr>
        <w:rPr>
          <w:rFonts w:ascii="Georgia" w:hAnsi="Georgia"/>
          <w:bCs/>
          <w:sz w:val="22"/>
        </w:rPr>
      </w:pPr>
      <w:r w:rsidRPr="0043573A">
        <w:rPr>
          <w:rFonts w:ascii="Georgia" w:hAnsi="Georgia"/>
          <w:bCs/>
          <w:sz w:val="22"/>
        </w:rPr>
        <w:t>Provide general clerical and administrative support for the school e.g. photocopying, filing, emailing, completion of standard forms, respond to routine correspondence, letters to parents, etc</w:t>
      </w:r>
    </w:p>
    <w:p w14:paraId="5ED4C5BC" w14:textId="77777777" w:rsidR="0043573A" w:rsidRPr="0043573A" w:rsidRDefault="0043573A" w:rsidP="0043573A">
      <w:pPr>
        <w:pStyle w:val="ListParagraph"/>
        <w:numPr>
          <w:ilvl w:val="0"/>
          <w:numId w:val="22"/>
        </w:numPr>
        <w:rPr>
          <w:rFonts w:ascii="Georgia" w:hAnsi="Georgia"/>
          <w:bCs/>
          <w:sz w:val="22"/>
        </w:rPr>
      </w:pPr>
      <w:r w:rsidRPr="0043573A">
        <w:rPr>
          <w:rFonts w:ascii="Georgia" w:hAnsi="Georgia"/>
          <w:bCs/>
          <w:sz w:val="22"/>
        </w:rPr>
        <w:t>Maintain manual and computerised records and management information systems, producing accurate lists or data as required by colleagues or compliance bodies</w:t>
      </w:r>
    </w:p>
    <w:p w14:paraId="16262256" w14:textId="77777777" w:rsidR="0043573A" w:rsidRPr="0043573A" w:rsidRDefault="0043573A" w:rsidP="0043573A">
      <w:pPr>
        <w:pStyle w:val="ListParagraph"/>
        <w:numPr>
          <w:ilvl w:val="0"/>
          <w:numId w:val="22"/>
        </w:numPr>
        <w:rPr>
          <w:rFonts w:ascii="Georgia" w:hAnsi="Georgia"/>
          <w:bCs/>
          <w:sz w:val="22"/>
        </w:rPr>
      </w:pPr>
      <w:r w:rsidRPr="0043573A">
        <w:rPr>
          <w:rFonts w:ascii="Georgia" w:hAnsi="Georgia"/>
          <w:bCs/>
          <w:sz w:val="22"/>
        </w:rPr>
        <w:t>Maintain stationery and photocopier paper supplies, manage stock cupboard and distribute as required</w:t>
      </w:r>
    </w:p>
    <w:p w14:paraId="500002B3" w14:textId="34292F12" w:rsidR="0043573A" w:rsidRPr="0043573A" w:rsidRDefault="0043573A" w:rsidP="0043573A">
      <w:pPr>
        <w:pStyle w:val="ListParagraph"/>
        <w:numPr>
          <w:ilvl w:val="0"/>
          <w:numId w:val="22"/>
        </w:numPr>
        <w:rPr>
          <w:rFonts w:ascii="Georgia" w:hAnsi="Georgia"/>
          <w:bCs/>
          <w:sz w:val="22"/>
        </w:rPr>
      </w:pPr>
      <w:r w:rsidRPr="0043573A">
        <w:rPr>
          <w:rFonts w:ascii="Georgia" w:hAnsi="Georgia"/>
          <w:bCs/>
          <w:sz w:val="22"/>
        </w:rPr>
        <w:t>Support various projects to meet the needs of the school in order to achieve project goals and assist the effectiveness of the department</w:t>
      </w:r>
    </w:p>
    <w:p w14:paraId="0B2141FF" w14:textId="77777777" w:rsidR="00ED0016" w:rsidRPr="00510D23" w:rsidRDefault="00ED0016" w:rsidP="00D27B65">
      <w:pPr>
        <w:spacing w:after="120" w:line="276" w:lineRule="auto"/>
        <w:rPr>
          <w:rFonts w:ascii="Georgia" w:eastAsia="Calibri" w:hAnsi="Georgia"/>
          <w:b/>
          <w:color w:val="0066FF"/>
          <w:sz w:val="22"/>
          <w:szCs w:val="22"/>
          <w:lang w:val="en-GB"/>
        </w:rPr>
      </w:pPr>
    </w:p>
    <w:p w14:paraId="6CF54A80" w14:textId="416D9BF1" w:rsidR="00D27B65" w:rsidRPr="00510D23" w:rsidRDefault="00D27B65" w:rsidP="00D27B65">
      <w:pPr>
        <w:spacing w:after="12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Other</w:t>
      </w:r>
    </w:p>
    <w:p w14:paraId="7454F549" w14:textId="77777777" w:rsidR="0043573A" w:rsidRDefault="00510D23" w:rsidP="0043573A">
      <w:pPr>
        <w:pStyle w:val="ListParagraph"/>
        <w:numPr>
          <w:ilvl w:val="0"/>
          <w:numId w:val="26"/>
        </w:numPr>
        <w:ind w:left="284" w:hanging="284"/>
        <w:rPr>
          <w:rFonts w:ascii="Georgia" w:hAnsi="Georgia"/>
          <w:sz w:val="22"/>
        </w:rPr>
      </w:pPr>
      <w:r w:rsidRPr="0015159B">
        <w:rPr>
          <w:rFonts w:ascii="Georgia" w:hAnsi="Georgia"/>
          <w:sz w:val="22"/>
        </w:rPr>
        <w:t xml:space="preserve">Actively promote the safety and welfare of our children and young people </w:t>
      </w:r>
    </w:p>
    <w:p w14:paraId="19FCBDF4" w14:textId="5371DD66" w:rsidR="0043573A" w:rsidRPr="0043573A" w:rsidRDefault="0043573A" w:rsidP="0043573A">
      <w:pPr>
        <w:pStyle w:val="ListParagraph"/>
        <w:numPr>
          <w:ilvl w:val="0"/>
          <w:numId w:val="26"/>
        </w:numPr>
        <w:ind w:left="284" w:hanging="284"/>
        <w:rPr>
          <w:rFonts w:ascii="Georgia" w:hAnsi="Georgia"/>
          <w:sz w:val="22"/>
        </w:rPr>
      </w:pPr>
      <w:r w:rsidRPr="0043573A">
        <w:rPr>
          <w:rFonts w:ascii="Georgia" w:hAnsi="Georgia"/>
          <w:bCs/>
          <w:sz w:val="22"/>
        </w:rPr>
        <w:t>Work with Ark Central and other academies in the Ark network, to establish good practice throughout the network, offering support where required</w:t>
      </w:r>
    </w:p>
    <w:p w14:paraId="7B1605D7" w14:textId="29A0D449" w:rsidR="00ED0016" w:rsidRPr="0015159B" w:rsidRDefault="00ED0016" w:rsidP="0015159B">
      <w:pPr>
        <w:pStyle w:val="ListParagraph"/>
        <w:numPr>
          <w:ilvl w:val="0"/>
          <w:numId w:val="26"/>
        </w:numPr>
        <w:ind w:left="284" w:hanging="284"/>
        <w:rPr>
          <w:rFonts w:ascii="Georgia" w:hAnsi="Georgia"/>
          <w:sz w:val="22"/>
        </w:rPr>
      </w:pPr>
      <w:r w:rsidRPr="0015159B">
        <w:rPr>
          <w:rFonts w:ascii="Georgia" w:hAnsi="Georgia"/>
          <w:sz w:val="22"/>
        </w:rPr>
        <w:t>Ensure compliance with Arks data protection rules and procedures</w:t>
      </w:r>
    </w:p>
    <w:p w14:paraId="1A1ACD40" w14:textId="77777777" w:rsidR="0084272A" w:rsidRDefault="00A96BDA" w:rsidP="0084272A">
      <w:pPr>
        <w:pStyle w:val="ListParagraph"/>
        <w:numPr>
          <w:ilvl w:val="0"/>
          <w:numId w:val="26"/>
        </w:numPr>
        <w:ind w:left="284" w:hanging="284"/>
        <w:rPr>
          <w:rFonts w:ascii="Georgia" w:hAnsi="Georgia"/>
          <w:sz w:val="22"/>
        </w:rPr>
      </w:pPr>
      <w:r w:rsidRPr="00AE6168">
        <w:rPr>
          <w:rFonts w:ascii="Georgia" w:hAnsi="Georgia"/>
          <w:sz w:val="22"/>
        </w:rPr>
        <w:t xml:space="preserve">To carry out other reasonable tasks as directed by the </w:t>
      </w:r>
      <w:r w:rsidR="001618BF">
        <w:rPr>
          <w:rFonts w:ascii="Georgia" w:hAnsi="Georgia"/>
          <w:sz w:val="22"/>
        </w:rPr>
        <w:t>senior team</w:t>
      </w:r>
    </w:p>
    <w:p w14:paraId="3B638216" w14:textId="3DC27F04" w:rsidR="0084272A" w:rsidRPr="0084272A" w:rsidRDefault="0084272A" w:rsidP="0084272A">
      <w:pPr>
        <w:pStyle w:val="ListParagraph"/>
        <w:numPr>
          <w:ilvl w:val="0"/>
          <w:numId w:val="26"/>
        </w:numPr>
        <w:ind w:left="284" w:hanging="284"/>
        <w:rPr>
          <w:rFonts w:ascii="Georgia" w:hAnsi="Georgia"/>
          <w:sz w:val="22"/>
        </w:rPr>
      </w:pPr>
      <w:r w:rsidRPr="0084272A">
        <w:rPr>
          <w:rFonts w:ascii="Georgia" w:hAnsi="Georgia"/>
          <w:sz w:val="22"/>
        </w:rPr>
        <w:t>Complete first aid training and administer as required</w:t>
      </w:r>
      <w:bookmarkStart w:id="1" w:name="_GoBack"/>
      <w:bookmarkEnd w:id="1"/>
    </w:p>
    <w:p w14:paraId="78CBE87B" w14:textId="77777777" w:rsidR="00F04967" w:rsidRPr="00AE6168" w:rsidRDefault="00F04967" w:rsidP="00F04967">
      <w:pPr>
        <w:pStyle w:val="ListParagraph"/>
        <w:ind w:left="284"/>
        <w:rPr>
          <w:rFonts w:ascii="Georgia" w:hAnsi="Georgia"/>
          <w:sz w:val="22"/>
        </w:rPr>
      </w:pPr>
    </w:p>
    <w:p w14:paraId="74D49F5B" w14:textId="77777777" w:rsidR="00670119" w:rsidRPr="00510D23" w:rsidRDefault="00FC2CC4" w:rsidP="00670119">
      <w:pPr>
        <w:jc w:val="right"/>
        <w:rPr>
          <w:rFonts w:ascii="Georgia" w:hAnsi="Georgia"/>
          <w:b/>
          <w:color w:val="1F497D"/>
          <w:sz w:val="36"/>
          <w:szCs w:val="36"/>
        </w:rPr>
      </w:pPr>
      <w:r w:rsidRPr="00510D23">
        <w:rPr>
          <w:rFonts w:ascii="Georgia" w:hAnsi="Georgia"/>
          <w:noProof/>
          <w:lang w:val="en-GB" w:eastAsia="en-GB"/>
        </w:rPr>
        <w:lastRenderedPageBreak/>
        <w:drawing>
          <wp:inline distT="0" distB="0" distL="0" distR="0" wp14:anchorId="3475D28A" wp14:editId="271AC65C">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8" cstate="print">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1BF26DE8" w14:textId="77777777" w:rsidR="00670119" w:rsidRPr="00510D23" w:rsidRDefault="00670119" w:rsidP="003F21CA">
      <w:pPr>
        <w:jc w:val="center"/>
        <w:rPr>
          <w:rFonts w:ascii="Georgia" w:hAnsi="Georgia"/>
          <w:b/>
          <w:color w:val="1F497D"/>
          <w:sz w:val="36"/>
          <w:szCs w:val="36"/>
        </w:rPr>
      </w:pPr>
    </w:p>
    <w:p w14:paraId="47B45F33" w14:textId="3A35B9D9" w:rsidR="003F21CA" w:rsidRDefault="003F21CA" w:rsidP="00462A43">
      <w:pPr>
        <w:jc w:val="center"/>
        <w:rPr>
          <w:rFonts w:ascii="Georgia" w:hAnsi="Georgia"/>
          <w:b/>
          <w:color w:val="CC0000"/>
          <w:sz w:val="28"/>
          <w:szCs w:val="36"/>
          <w:lang w:val="en-GB"/>
        </w:rPr>
      </w:pPr>
      <w:r w:rsidRPr="00510D23">
        <w:rPr>
          <w:rFonts w:ascii="Georgia" w:hAnsi="Georgia"/>
          <w:b/>
          <w:color w:val="CC0000"/>
          <w:sz w:val="28"/>
          <w:szCs w:val="36"/>
        </w:rPr>
        <w:t>Person Specification</w:t>
      </w:r>
      <w:r w:rsidR="005B3127" w:rsidRPr="00510D23">
        <w:rPr>
          <w:rFonts w:ascii="Georgia" w:hAnsi="Georgia"/>
          <w:b/>
          <w:color w:val="CC0000"/>
          <w:sz w:val="28"/>
          <w:szCs w:val="36"/>
        </w:rPr>
        <w:t xml:space="preserve">: </w:t>
      </w:r>
      <w:r w:rsidR="00462A43" w:rsidRPr="00462A43">
        <w:rPr>
          <w:rFonts w:ascii="Georgia" w:hAnsi="Georgia"/>
          <w:b/>
          <w:color w:val="CC0000"/>
          <w:sz w:val="28"/>
          <w:szCs w:val="36"/>
          <w:lang w:val="en-GB"/>
        </w:rPr>
        <w:t>Office &amp; Finance Administrator</w:t>
      </w:r>
    </w:p>
    <w:p w14:paraId="3A27958C" w14:textId="77777777" w:rsidR="00462A43" w:rsidRPr="00510D23" w:rsidRDefault="00462A43" w:rsidP="00462A43">
      <w:pPr>
        <w:jc w:val="center"/>
        <w:rPr>
          <w:rFonts w:ascii="Georgia" w:hAnsi="Georgia"/>
          <w:b/>
          <w:color w:val="CC0000"/>
          <w:sz w:val="20"/>
          <w:szCs w:val="22"/>
          <w:u w:val="single"/>
        </w:rPr>
      </w:pPr>
    </w:p>
    <w:p w14:paraId="6DB4F17B" w14:textId="77777777" w:rsidR="003F21CA" w:rsidRPr="00510D23" w:rsidRDefault="003F21CA" w:rsidP="003F21CA">
      <w:pPr>
        <w:spacing w:after="20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 xml:space="preserve">Qualification Criteria </w:t>
      </w:r>
    </w:p>
    <w:p w14:paraId="51A0E03D" w14:textId="77777777" w:rsidR="00416BB0" w:rsidRPr="00510D23" w:rsidRDefault="00416BB0" w:rsidP="00416BB0">
      <w:pPr>
        <w:pStyle w:val="ListParagraph"/>
        <w:numPr>
          <w:ilvl w:val="0"/>
          <w:numId w:val="6"/>
        </w:numPr>
        <w:spacing w:after="80"/>
        <w:rPr>
          <w:rFonts w:ascii="Georgia" w:eastAsia="Times New Roman" w:hAnsi="Georgia"/>
          <w:sz w:val="22"/>
        </w:rPr>
      </w:pPr>
      <w:r w:rsidRPr="00510D23">
        <w:rPr>
          <w:rFonts w:ascii="Georgia" w:eastAsia="Times New Roman" w:hAnsi="Georgia"/>
          <w:sz w:val="22"/>
        </w:rPr>
        <w:t>Right to work in the UK</w:t>
      </w:r>
    </w:p>
    <w:p w14:paraId="0DB8B9BF" w14:textId="59F300C4" w:rsidR="005F2DC1" w:rsidRPr="00510D23" w:rsidRDefault="00043603" w:rsidP="005F2DC1">
      <w:pPr>
        <w:pStyle w:val="ListParagraph"/>
        <w:numPr>
          <w:ilvl w:val="0"/>
          <w:numId w:val="6"/>
        </w:numPr>
        <w:spacing w:after="80"/>
        <w:rPr>
          <w:rFonts w:ascii="Georgia" w:eastAsia="Times New Roman" w:hAnsi="Georgia"/>
          <w:sz w:val="22"/>
        </w:rPr>
      </w:pPr>
      <w:r w:rsidRPr="00510D23">
        <w:rPr>
          <w:rFonts w:ascii="Georgia" w:eastAsia="Times New Roman" w:hAnsi="Georgia"/>
          <w:sz w:val="22"/>
        </w:rPr>
        <w:t>A levels or equivalent achieved</w:t>
      </w:r>
      <w:r w:rsidR="005F2DC1">
        <w:rPr>
          <w:rFonts w:ascii="Georgia" w:eastAsia="Times New Roman" w:hAnsi="Georgia"/>
          <w:sz w:val="22"/>
        </w:rPr>
        <w:t xml:space="preserve"> </w:t>
      </w:r>
    </w:p>
    <w:p w14:paraId="21EF9DB2" w14:textId="77777777" w:rsidR="001C390C" w:rsidRPr="001C390C" w:rsidRDefault="001C390C" w:rsidP="001C390C">
      <w:pPr>
        <w:pStyle w:val="ListParagraph"/>
        <w:spacing w:after="0"/>
        <w:ind w:left="360"/>
        <w:jc w:val="both"/>
        <w:rPr>
          <w:rFonts w:ascii="Georgia" w:hAnsi="Georgia"/>
          <w:sz w:val="22"/>
        </w:rPr>
      </w:pPr>
    </w:p>
    <w:p w14:paraId="0EC1B7FF" w14:textId="6431F16E" w:rsidR="003F21CA" w:rsidRPr="00510D23" w:rsidRDefault="003F21CA" w:rsidP="003F21CA">
      <w:pPr>
        <w:spacing w:after="20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Experience</w:t>
      </w:r>
    </w:p>
    <w:p w14:paraId="38BC7945" w14:textId="77777777" w:rsidR="00350808" w:rsidRPr="00510D23" w:rsidRDefault="00350808" w:rsidP="00350808">
      <w:pPr>
        <w:pStyle w:val="ListParagraph"/>
        <w:numPr>
          <w:ilvl w:val="0"/>
          <w:numId w:val="6"/>
        </w:numPr>
        <w:spacing w:after="80"/>
        <w:rPr>
          <w:rFonts w:ascii="Georgia" w:eastAsia="Times New Roman" w:hAnsi="Georgia"/>
          <w:sz w:val="22"/>
          <w:szCs w:val="24"/>
        </w:rPr>
      </w:pPr>
      <w:r w:rsidRPr="00510D23">
        <w:rPr>
          <w:rFonts w:ascii="Georgia" w:eastAsia="Times New Roman" w:hAnsi="Georgia"/>
          <w:sz w:val="22"/>
          <w:szCs w:val="24"/>
        </w:rPr>
        <w:t>Experience demonstrating excellent organisation, prioritisation and time-management skills</w:t>
      </w:r>
    </w:p>
    <w:p w14:paraId="3185186B" w14:textId="77777777" w:rsidR="00043603" w:rsidRPr="00510D23" w:rsidRDefault="00043603" w:rsidP="00043603">
      <w:pPr>
        <w:pStyle w:val="ListParagraph"/>
        <w:numPr>
          <w:ilvl w:val="0"/>
          <w:numId w:val="6"/>
        </w:numPr>
        <w:spacing w:after="80"/>
        <w:rPr>
          <w:rFonts w:ascii="Georgia" w:eastAsia="Times New Roman" w:hAnsi="Georgia"/>
          <w:sz w:val="22"/>
          <w:szCs w:val="24"/>
        </w:rPr>
      </w:pPr>
      <w:r w:rsidRPr="00510D23">
        <w:rPr>
          <w:rFonts w:ascii="Georgia" w:eastAsia="Times New Roman" w:hAnsi="Georgia"/>
          <w:sz w:val="22"/>
          <w:szCs w:val="24"/>
        </w:rPr>
        <w:t xml:space="preserve">High level of proficiency with Microsoft Office and IT systems; excellent numerical skills </w:t>
      </w:r>
    </w:p>
    <w:p w14:paraId="183389F2" w14:textId="6028D535"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 xml:space="preserve">Experience of running effective administrative and financial support </w:t>
      </w:r>
    </w:p>
    <w:p w14:paraId="1FF3D4A3" w14:textId="77777777" w:rsidR="003F21CA" w:rsidRPr="00510D23" w:rsidRDefault="003F21CA" w:rsidP="003F21CA">
      <w:pPr>
        <w:rPr>
          <w:rFonts w:ascii="Georgia" w:hAnsi="Georgia"/>
          <w:b/>
          <w:color w:val="6699FF"/>
          <w:sz w:val="22"/>
          <w:szCs w:val="22"/>
          <w:u w:val="single"/>
        </w:rPr>
      </w:pPr>
    </w:p>
    <w:p w14:paraId="68312AAF" w14:textId="77777777" w:rsidR="00416BB0" w:rsidRPr="00510D23" w:rsidRDefault="00416BB0" w:rsidP="003F21CA">
      <w:pPr>
        <w:spacing w:after="20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Personal Characteristics</w:t>
      </w:r>
    </w:p>
    <w:p w14:paraId="6BB98FC7" w14:textId="77777777"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Excellent numerical and financial skills</w:t>
      </w:r>
    </w:p>
    <w:p w14:paraId="48CDADBE" w14:textId="77777777"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Highly competent computer skills, in particular using Excel, Internet, Email and financial databases</w:t>
      </w:r>
    </w:p>
    <w:p w14:paraId="158F33F5" w14:textId="77777777"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Has good planning and organisational skills</w:t>
      </w:r>
    </w:p>
    <w:p w14:paraId="2E4D87CA" w14:textId="77777777"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Professional outlook, detailed orientated and able to multi task and meet deadlines</w:t>
      </w:r>
    </w:p>
    <w:p w14:paraId="6F5F281F" w14:textId="77777777" w:rsidR="00683E8A" w:rsidRPr="00683E8A" w:rsidRDefault="00683E8A" w:rsidP="00683E8A">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A team player that can work collaboratively as well as using own initiative</w:t>
      </w:r>
    </w:p>
    <w:p w14:paraId="2A084967" w14:textId="77777777" w:rsidR="00E625C8" w:rsidRPr="00683E8A" w:rsidRDefault="00E625C8" w:rsidP="00E625C8">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 xml:space="preserve">Have high standards and a keen eye for detail </w:t>
      </w:r>
    </w:p>
    <w:p w14:paraId="3AE1BF70" w14:textId="16711C98" w:rsidR="00E625C8" w:rsidRDefault="00E625C8" w:rsidP="00E625C8">
      <w:pPr>
        <w:pStyle w:val="ListParagraph"/>
        <w:numPr>
          <w:ilvl w:val="0"/>
          <w:numId w:val="6"/>
        </w:numPr>
        <w:spacing w:after="80"/>
        <w:rPr>
          <w:rFonts w:ascii="Georgia" w:eastAsia="Times New Roman" w:hAnsi="Georgia"/>
          <w:sz w:val="22"/>
          <w:szCs w:val="24"/>
        </w:rPr>
      </w:pPr>
      <w:r w:rsidRPr="00683E8A">
        <w:rPr>
          <w:rFonts w:ascii="Georgia" w:eastAsia="Times New Roman" w:hAnsi="Georgia"/>
          <w:sz w:val="22"/>
          <w:szCs w:val="24"/>
        </w:rPr>
        <w:t xml:space="preserve">Exercises sound judgment, especially relating to confidentiality and discretion </w:t>
      </w:r>
    </w:p>
    <w:p w14:paraId="7881E584" w14:textId="77777777" w:rsidR="00514A14" w:rsidRPr="00510D23" w:rsidRDefault="00514A14" w:rsidP="003F21CA">
      <w:pPr>
        <w:rPr>
          <w:rFonts w:ascii="Georgia" w:hAnsi="Georgia" w:cs="Arial"/>
          <w:sz w:val="22"/>
          <w:szCs w:val="22"/>
        </w:rPr>
      </w:pPr>
    </w:p>
    <w:p w14:paraId="2A4EECF2" w14:textId="77777777" w:rsidR="003F21CA" w:rsidRPr="00510D23" w:rsidRDefault="003F21CA" w:rsidP="003F21CA">
      <w:pPr>
        <w:spacing w:after="200" w:line="276" w:lineRule="auto"/>
        <w:rPr>
          <w:rFonts w:ascii="Georgia" w:eastAsia="Calibri" w:hAnsi="Georgia"/>
          <w:b/>
          <w:color w:val="0066FF"/>
          <w:sz w:val="22"/>
          <w:szCs w:val="22"/>
          <w:lang w:val="en-GB"/>
        </w:rPr>
      </w:pPr>
      <w:r w:rsidRPr="00510D23">
        <w:rPr>
          <w:rFonts w:ascii="Georgia" w:eastAsia="Calibri" w:hAnsi="Georgia"/>
          <w:b/>
          <w:color w:val="0066FF"/>
          <w:sz w:val="22"/>
          <w:szCs w:val="22"/>
          <w:lang w:val="en-GB"/>
        </w:rPr>
        <w:t>Other</w:t>
      </w:r>
    </w:p>
    <w:p w14:paraId="7F90C845" w14:textId="77777777" w:rsidR="00683E8A" w:rsidRPr="00683E8A" w:rsidRDefault="00683E8A" w:rsidP="00683E8A">
      <w:pPr>
        <w:pStyle w:val="ListParagraph"/>
        <w:numPr>
          <w:ilvl w:val="0"/>
          <w:numId w:val="6"/>
        </w:numPr>
        <w:spacing w:after="80"/>
        <w:rPr>
          <w:rFonts w:ascii="Georgia" w:eastAsia="Times New Roman" w:hAnsi="Georgia"/>
          <w:sz w:val="22"/>
        </w:rPr>
      </w:pPr>
      <w:r w:rsidRPr="00683E8A">
        <w:rPr>
          <w:rFonts w:ascii="Georgia" w:eastAsia="Times New Roman" w:hAnsi="Georgia"/>
          <w:sz w:val="22"/>
        </w:rPr>
        <w:t>Commitment to equality of opportunity and the safeguarding and welfare of all students</w:t>
      </w:r>
    </w:p>
    <w:p w14:paraId="57457371" w14:textId="6C10E27D" w:rsidR="00683E8A" w:rsidRPr="00683E8A" w:rsidRDefault="00683E8A" w:rsidP="00683E8A">
      <w:pPr>
        <w:pStyle w:val="ListParagraph"/>
        <w:numPr>
          <w:ilvl w:val="0"/>
          <w:numId w:val="6"/>
        </w:numPr>
        <w:spacing w:after="80"/>
        <w:rPr>
          <w:rFonts w:ascii="Georgia" w:eastAsia="Times New Roman" w:hAnsi="Georgia"/>
          <w:sz w:val="22"/>
        </w:rPr>
      </w:pPr>
      <w:r w:rsidRPr="00683E8A">
        <w:rPr>
          <w:rFonts w:ascii="Georgia" w:eastAsia="Times New Roman" w:hAnsi="Georgia"/>
          <w:sz w:val="22"/>
        </w:rPr>
        <w:t xml:space="preserve">This post is subject to an enhanced DBS check </w:t>
      </w:r>
    </w:p>
    <w:p w14:paraId="4B9FAFC5" w14:textId="77777777" w:rsidR="00683E8A" w:rsidRPr="00510D23" w:rsidRDefault="00683E8A" w:rsidP="00683E8A">
      <w:pPr>
        <w:pStyle w:val="ListParagraph"/>
        <w:spacing w:after="80" w:line="240" w:lineRule="auto"/>
        <w:ind w:left="360"/>
        <w:rPr>
          <w:rFonts w:ascii="Georgia" w:eastAsia="Times New Roman" w:hAnsi="Georgia"/>
          <w:sz w:val="22"/>
        </w:rPr>
      </w:pPr>
    </w:p>
    <w:p w14:paraId="31A3AF35" w14:textId="77777777" w:rsidR="00416BB0" w:rsidRPr="00510D23" w:rsidRDefault="00416BB0" w:rsidP="00416BB0">
      <w:pPr>
        <w:spacing w:after="80"/>
        <w:rPr>
          <w:rFonts w:ascii="Georgia" w:hAnsi="Georgia"/>
          <w:sz w:val="22"/>
        </w:rPr>
      </w:pPr>
    </w:p>
    <w:p w14:paraId="6F856549" w14:textId="77777777" w:rsidR="00416BB0" w:rsidRPr="00510D23" w:rsidRDefault="00416BB0" w:rsidP="00350808">
      <w:pPr>
        <w:pStyle w:val="ListParagraph"/>
        <w:spacing w:after="0" w:line="240" w:lineRule="auto"/>
        <w:ind w:left="360"/>
        <w:jc w:val="center"/>
        <w:rPr>
          <w:rFonts w:ascii="Georgia" w:hAnsi="Georgia"/>
          <w:sz w:val="22"/>
          <w:lang w:eastAsia="en-GB"/>
        </w:rPr>
      </w:pPr>
      <w:r w:rsidRPr="00510D23">
        <w:rPr>
          <w:rFonts w:ascii="Georgia" w:hAnsi="Georgia"/>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510D23">
          <w:rPr>
            <w:rStyle w:val="Hyperlink"/>
            <w:rFonts w:ascii="Georgia" w:hAnsi="Georgia"/>
            <w:i/>
            <w:sz w:val="22"/>
            <w:lang w:eastAsia="en-GB"/>
          </w:rPr>
          <w:t>here</w:t>
        </w:r>
      </w:hyperlink>
      <w:r w:rsidRPr="00510D23">
        <w:rPr>
          <w:rFonts w:ascii="Georgia" w:hAnsi="Georgia"/>
          <w:i/>
          <w:sz w:val="22"/>
          <w:lang w:eastAsia="en-GB"/>
        </w:rPr>
        <w:t>, but can be provided in more detail if requested. All successful candidates will be subject to an enhanced Disclosure and Barring Service check</w:t>
      </w:r>
      <w:r w:rsidRPr="00510D23">
        <w:rPr>
          <w:rFonts w:ascii="Georgia" w:hAnsi="Georgia"/>
          <w:sz w:val="22"/>
          <w:lang w:eastAsia="en-GB"/>
        </w:rPr>
        <w:t>.</w:t>
      </w:r>
    </w:p>
    <w:p w14:paraId="6B8B83F9" w14:textId="6951D3F1" w:rsidR="00416BB0" w:rsidRDefault="00416BB0" w:rsidP="00416BB0">
      <w:pPr>
        <w:rPr>
          <w:rFonts w:ascii="Georgia" w:hAnsi="Georgia"/>
          <w:sz w:val="20"/>
        </w:rPr>
      </w:pPr>
    </w:p>
    <w:p w14:paraId="2A0A0F82" w14:textId="77777777" w:rsidR="00395EF4" w:rsidRPr="00510D23" w:rsidRDefault="00395EF4" w:rsidP="00416BB0">
      <w:pPr>
        <w:rPr>
          <w:rFonts w:ascii="Georgia" w:hAnsi="Georgia"/>
          <w:sz w:val="20"/>
        </w:rPr>
      </w:pPr>
    </w:p>
    <w:p w14:paraId="3D8E193B" w14:textId="77777777" w:rsidR="005F6C7C" w:rsidRPr="00510D23" w:rsidRDefault="005F6C7C" w:rsidP="00A95F90">
      <w:pPr>
        <w:rPr>
          <w:rFonts w:ascii="Georgia" w:hAnsi="Georgia"/>
          <w:sz w:val="20"/>
          <w:szCs w:val="22"/>
        </w:rPr>
      </w:pPr>
    </w:p>
    <w:sectPr w:rsidR="005F6C7C" w:rsidRPr="00510D23" w:rsidSect="00670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1.25pt" o:bullet="t">
        <v:imagedata r:id="rId1" o:title="arkbullet"/>
      </v:shape>
    </w:pict>
  </w:numPicBullet>
  <w:abstractNum w:abstractNumId="0" w15:restartNumberingAfterBreak="0">
    <w:nsid w:val="00305902"/>
    <w:multiLevelType w:val="hybridMultilevel"/>
    <w:tmpl w:val="CCBC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B79CF"/>
    <w:multiLevelType w:val="hybridMultilevel"/>
    <w:tmpl w:val="A3C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62F4C"/>
    <w:multiLevelType w:val="hybridMultilevel"/>
    <w:tmpl w:val="7BD892F6"/>
    <w:lvl w:ilvl="0" w:tplc="B8D0A4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8065C"/>
    <w:multiLevelType w:val="hybridMultilevel"/>
    <w:tmpl w:val="31A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6736E"/>
    <w:multiLevelType w:val="hybridMultilevel"/>
    <w:tmpl w:val="25188236"/>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2B295B"/>
    <w:multiLevelType w:val="hybridMultilevel"/>
    <w:tmpl w:val="944008FC"/>
    <w:lvl w:ilvl="0" w:tplc="141E3E16">
      <w:start w:val="1"/>
      <w:numFmt w:val="bullet"/>
      <w:lvlText w:val=""/>
      <w:lvlJc w:val="left"/>
      <w:pPr>
        <w:tabs>
          <w:tab w:val="num" w:pos="502"/>
        </w:tabs>
        <w:ind w:left="502"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04CB6"/>
    <w:multiLevelType w:val="hybridMultilevel"/>
    <w:tmpl w:val="6FB63BC0"/>
    <w:lvl w:ilvl="0" w:tplc="B8D0A4A4">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C7B1A"/>
    <w:multiLevelType w:val="hybridMultilevel"/>
    <w:tmpl w:val="238AD1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55CBA"/>
    <w:multiLevelType w:val="hybridMultilevel"/>
    <w:tmpl w:val="3972154E"/>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76F4B"/>
    <w:multiLevelType w:val="hybridMultilevel"/>
    <w:tmpl w:val="8FEE1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6"/>
  </w:num>
  <w:num w:numId="4">
    <w:abstractNumId w:val="27"/>
  </w:num>
  <w:num w:numId="5">
    <w:abstractNumId w:val="13"/>
  </w:num>
  <w:num w:numId="6">
    <w:abstractNumId w:val="20"/>
  </w:num>
  <w:num w:numId="7">
    <w:abstractNumId w:val="28"/>
  </w:num>
  <w:num w:numId="8">
    <w:abstractNumId w:val="25"/>
  </w:num>
  <w:num w:numId="9">
    <w:abstractNumId w:val="15"/>
  </w:num>
  <w:num w:numId="10">
    <w:abstractNumId w:val="22"/>
  </w:num>
  <w:num w:numId="11">
    <w:abstractNumId w:val="14"/>
  </w:num>
  <w:num w:numId="12">
    <w:abstractNumId w:val="5"/>
  </w:num>
  <w:num w:numId="13">
    <w:abstractNumId w:val="12"/>
  </w:num>
  <w:num w:numId="14">
    <w:abstractNumId w:val="11"/>
  </w:num>
  <w:num w:numId="15">
    <w:abstractNumId w:val="10"/>
  </w:num>
  <w:num w:numId="16">
    <w:abstractNumId w:val="3"/>
  </w:num>
  <w:num w:numId="17">
    <w:abstractNumId w:val="18"/>
  </w:num>
  <w:num w:numId="18">
    <w:abstractNumId w:val="7"/>
  </w:num>
  <w:num w:numId="19">
    <w:abstractNumId w:val="18"/>
  </w:num>
  <w:num w:numId="20">
    <w:abstractNumId w:val="4"/>
  </w:num>
  <w:num w:numId="21">
    <w:abstractNumId w:val="24"/>
  </w:num>
  <w:num w:numId="22">
    <w:abstractNumId w:val="26"/>
  </w:num>
  <w:num w:numId="23">
    <w:abstractNumId w:val="8"/>
  </w:num>
  <w:num w:numId="24">
    <w:abstractNumId w:val="0"/>
  </w:num>
  <w:num w:numId="25">
    <w:abstractNumId w:val="21"/>
  </w:num>
  <w:num w:numId="26">
    <w:abstractNumId w:val="1"/>
  </w:num>
  <w:num w:numId="27">
    <w:abstractNumId w:val="16"/>
  </w:num>
  <w:num w:numId="28">
    <w:abstractNumId w:val="2"/>
  </w:num>
  <w:num w:numId="29">
    <w:abstractNumId w:val="19"/>
  </w:num>
  <w:num w:numId="30">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43603"/>
    <w:rsid w:val="000913C7"/>
    <w:rsid w:val="000B49F9"/>
    <w:rsid w:val="000F67C4"/>
    <w:rsid w:val="001119EF"/>
    <w:rsid w:val="0013115E"/>
    <w:rsid w:val="0015159B"/>
    <w:rsid w:val="00153732"/>
    <w:rsid w:val="001618BF"/>
    <w:rsid w:val="0016506C"/>
    <w:rsid w:val="001805C8"/>
    <w:rsid w:val="001C390C"/>
    <w:rsid w:val="001E1B2E"/>
    <w:rsid w:val="00265E27"/>
    <w:rsid w:val="002A743F"/>
    <w:rsid w:val="002D3994"/>
    <w:rsid w:val="002D42F9"/>
    <w:rsid w:val="003431E4"/>
    <w:rsid w:val="00350808"/>
    <w:rsid w:val="003510F6"/>
    <w:rsid w:val="00394093"/>
    <w:rsid w:val="00395EF4"/>
    <w:rsid w:val="003A74A2"/>
    <w:rsid w:val="003F21CA"/>
    <w:rsid w:val="004035CD"/>
    <w:rsid w:val="00415E10"/>
    <w:rsid w:val="00416BB0"/>
    <w:rsid w:val="0042217B"/>
    <w:rsid w:val="0043573A"/>
    <w:rsid w:val="004470F0"/>
    <w:rsid w:val="00455B54"/>
    <w:rsid w:val="00457319"/>
    <w:rsid w:val="00462A43"/>
    <w:rsid w:val="004F36D0"/>
    <w:rsid w:val="004F7802"/>
    <w:rsid w:val="00510D23"/>
    <w:rsid w:val="00514A14"/>
    <w:rsid w:val="00520FAC"/>
    <w:rsid w:val="005360D2"/>
    <w:rsid w:val="00565835"/>
    <w:rsid w:val="00594939"/>
    <w:rsid w:val="005B3127"/>
    <w:rsid w:val="005F2DC1"/>
    <w:rsid w:val="005F6C7C"/>
    <w:rsid w:val="00610C10"/>
    <w:rsid w:val="00661277"/>
    <w:rsid w:val="00665917"/>
    <w:rsid w:val="00670119"/>
    <w:rsid w:val="00683E8A"/>
    <w:rsid w:val="00691DE3"/>
    <w:rsid w:val="006947C9"/>
    <w:rsid w:val="006B3CC3"/>
    <w:rsid w:val="006C2307"/>
    <w:rsid w:val="00713127"/>
    <w:rsid w:val="007233BB"/>
    <w:rsid w:val="00742A35"/>
    <w:rsid w:val="0075405A"/>
    <w:rsid w:val="00771C78"/>
    <w:rsid w:val="007808AA"/>
    <w:rsid w:val="007A0A89"/>
    <w:rsid w:val="007A6371"/>
    <w:rsid w:val="007B2171"/>
    <w:rsid w:val="007F7455"/>
    <w:rsid w:val="0084272A"/>
    <w:rsid w:val="008918E5"/>
    <w:rsid w:val="008A1A59"/>
    <w:rsid w:val="008D78A0"/>
    <w:rsid w:val="008D7944"/>
    <w:rsid w:val="00904058"/>
    <w:rsid w:val="00915102"/>
    <w:rsid w:val="00917437"/>
    <w:rsid w:val="00926238"/>
    <w:rsid w:val="00933C93"/>
    <w:rsid w:val="0093452E"/>
    <w:rsid w:val="00943033"/>
    <w:rsid w:val="00953E6C"/>
    <w:rsid w:val="00964D73"/>
    <w:rsid w:val="00975C44"/>
    <w:rsid w:val="009770FE"/>
    <w:rsid w:val="009B1D24"/>
    <w:rsid w:val="009C38D0"/>
    <w:rsid w:val="009F2CCE"/>
    <w:rsid w:val="00A24B17"/>
    <w:rsid w:val="00A330EE"/>
    <w:rsid w:val="00A4711A"/>
    <w:rsid w:val="00A74F6B"/>
    <w:rsid w:val="00A80D7F"/>
    <w:rsid w:val="00A95F90"/>
    <w:rsid w:val="00A96BDA"/>
    <w:rsid w:val="00AA0A94"/>
    <w:rsid w:val="00AD2BAB"/>
    <w:rsid w:val="00AE6168"/>
    <w:rsid w:val="00B04FA0"/>
    <w:rsid w:val="00B43771"/>
    <w:rsid w:val="00B544D7"/>
    <w:rsid w:val="00B923FC"/>
    <w:rsid w:val="00BA1BC5"/>
    <w:rsid w:val="00BC6AD7"/>
    <w:rsid w:val="00BD4A48"/>
    <w:rsid w:val="00BE1C74"/>
    <w:rsid w:val="00BE45D6"/>
    <w:rsid w:val="00BF0895"/>
    <w:rsid w:val="00C01509"/>
    <w:rsid w:val="00C053D8"/>
    <w:rsid w:val="00C063EF"/>
    <w:rsid w:val="00C1083D"/>
    <w:rsid w:val="00C2273D"/>
    <w:rsid w:val="00C40F1B"/>
    <w:rsid w:val="00C4469B"/>
    <w:rsid w:val="00C5756F"/>
    <w:rsid w:val="00C75D60"/>
    <w:rsid w:val="00C97DD6"/>
    <w:rsid w:val="00CA278A"/>
    <w:rsid w:val="00CB1D46"/>
    <w:rsid w:val="00CF13B3"/>
    <w:rsid w:val="00CF4220"/>
    <w:rsid w:val="00D072EC"/>
    <w:rsid w:val="00D2143C"/>
    <w:rsid w:val="00D27B65"/>
    <w:rsid w:val="00DC0761"/>
    <w:rsid w:val="00DD0D2B"/>
    <w:rsid w:val="00DD4DB1"/>
    <w:rsid w:val="00DD63B5"/>
    <w:rsid w:val="00DE4AA3"/>
    <w:rsid w:val="00E01091"/>
    <w:rsid w:val="00E03AAE"/>
    <w:rsid w:val="00E273A5"/>
    <w:rsid w:val="00E41519"/>
    <w:rsid w:val="00E441D9"/>
    <w:rsid w:val="00E44389"/>
    <w:rsid w:val="00E625C8"/>
    <w:rsid w:val="00ED0016"/>
    <w:rsid w:val="00ED6C11"/>
    <w:rsid w:val="00ED6CBA"/>
    <w:rsid w:val="00EF7038"/>
    <w:rsid w:val="00F00E23"/>
    <w:rsid w:val="00F04967"/>
    <w:rsid w:val="00F5178F"/>
    <w:rsid w:val="00F562A0"/>
    <w:rsid w:val="00F633B8"/>
    <w:rsid w:val="00F8760C"/>
    <w:rsid w:val="00FC2CC4"/>
    <w:rsid w:val="00FC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2154"/>
  <w15:chartTrackingRefBased/>
  <w15:docId w15:val="{4B365E51-AAE3-42D1-93BA-F138846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character" w:styleId="Hyperlink">
    <w:name w:val="Hyperlink"/>
    <w:basedOn w:val="DefaultParagraphFont"/>
    <w:rsid w:val="00416BB0"/>
    <w:rPr>
      <w:color w:val="0000FF"/>
      <w:u w:val="single"/>
    </w:rPr>
  </w:style>
  <w:style w:type="paragraph" w:customStyle="1" w:styleId="12ptTextGaramond">
    <w:name w:val="12pt Text Garamond"/>
    <w:basedOn w:val="Normal"/>
    <w:link w:val="12ptTextGaramondChar"/>
    <w:qFormat/>
    <w:rsid w:val="004F36D0"/>
    <w:pPr>
      <w:spacing w:after="200" w:line="276" w:lineRule="auto"/>
    </w:pPr>
    <w:rPr>
      <w:rFonts w:ascii="Garamond" w:eastAsia="Calibri" w:hAnsi="Garamond"/>
      <w:lang w:val="x-none" w:eastAsia="x-none"/>
    </w:rPr>
  </w:style>
  <w:style w:type="character" w:customStyle="1" w:styleId="12ptTextGaramondChar">
    <w:name w:val="12pt Text Garamond Char"/>
    <w:link w:val="12ptTextGaramond"/>
    <w:rsid w:val="004F36D0"/>
    <w:rPr>
      <w:rFonts w:ascii="Garamond" w:hAnsi="Garamond"/>
      <w:sz w:val="24"/>
      <w:szCs w:val="24"/>
      <w:lang w:val="x-none" w:eastAsia="x-none"/>
    </w:rPr>
  </w:style>
  <w:style w:type="paragraph" w:customStyle="1" w:styleId="Heading1GaramondBold">
    <w:name w:val="Heading 1 Garamond Bold"/>
    <w:basedOn w:val="Heading1"/>
    <w:link w:val="Heading1GaramondBoldChar"/>
    <w:qFormat/>
    <w:rsid w:val="004F36D0"/>
    <w:pPr>
      <w:spacing w:line="276" w:lineRule="auto"/>
    </w:pPr>
    <w:rPr>
      <w:rFonts w:ascii="Garamond" w:hAnsi="Garamond"/>
      <w:color w:val="0068B9"/>
      <w:sz w:val="40"/>
      <w:szCs w:val="36"/>
      <w:lang w:val="x-none" w:eastAsia="x-none"/>
    </w:rPr>
  </w:style>
  <w:style w:type="character" w:customStyle="1" w:styleId="Heading1GaramondBoldChar">
    <w:name w:val="Heading 1 Garamond Bold Char"/>
    <w:link w:val="Heading1GaramondBold"/>
    <w:rsid w:val="004F36D0"/>
    <w:rPr>
      <w:rFonts w:ascii="Garamond" w:eastAsia="Times New Roman" w:hAnsi="Garamond"/>
      <w:b/>
      <w:bCs/>
      <w:color w:val="0068B9"/>
      <w:sz w:val="40"/>
      <w:szCs w:val="36"/>
      <w:lang w:val="x-none" w:eastAsia="x-none"/>
    </w:rPr>
  </w:style>
  <w:style w:type="paragraph" w:styleId="NoSpacing">
    <w:name w:val="No Spacing"/>
    <w:uiPriority w:val="1"/>
    <w:qFormat/>
    <w:rsid w:val="004F36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506">
      <w:bodyDiv w:val="1"/>
      <w:marLeft w:val="0"/>
      <w:marRight w:val="0"/>
      <w:marTop w:val="0"/>
      <w:marBottom w:val="0"/>
      <w:divBdr>
        <w:top w:val="none" w:sz="0" w:space="0" w:color="auto"/>
        <w:left w:val="none" w:sz="0" w:space="0" w:color="auto"/>
        <w:bottom w:val="none" w:sz="0" w:space="0" w:color="auto"/>
        <w:right w:val="none" w:sz="0" w:space="0" w:color="auto"/>
      </w:divBdr>
    </w:div>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konline.org/sites/default/files/Ark_safe_recruit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182588D579F47A8B0A4385509E0C5" ma:contentTypeVersion="7" ma:contentTypeDescription="Create a new document." ma:contentTypeScope="" ma:versionID="65a549817ad2a004340db83f72aee573">
  <xsd:schema xmlns:xsd="http://www.w3.org/2001/XMLSchema" xmlns:xs="http://www.w3.org/2001/XMLSchema" xmlns:p="http://schemas.microsoft.com/office/2006/metadata/properties" xmlns:ns1="http://schemas.microsoft.com/sharepoint/v3" xmlns:ns2="9c6500c0-19b7-4dc1-a957-fb6bf8f5f217" xmlns:ns3="cab8b9eb-7383-47eb-9b12-74031d99a83f" targetNamespace="http://schemas.microsoft.com/office/2006/metadata/properties" ma:root="true" ma:fieldsID="1c18a930c9e973ef479e6e0c0634182c" ns1:_="" ns2:_="" ns3:_="">
    <xsd:import namespace="http://schemas.microsoft.com/sharepoint/v3"/>
    <xsd:import namespace="9c6500c0-19b7-4dc1-a957-fb6bf8f5f217"/>
    <xsd:import namespace="cab8b9eb-7383-47eb-9b12-74031d99a83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8b9eb-7383-47eb-9b12-74031d99a8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4EDCB-5240-426B-8BD2-5273EA89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cab8b9eb-7383-47eb-9b12-74031d99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895A6-091E-42D3-8961-E2E1FD698365}">
  <ds:schemaRefs>
    <ds:schemaRef ds:uri="http://schemas.microsoft.com/sharepoint/v3/contenttype/forms"/>
  </ds:schemaRefs>
</ds:datastoreItem>
</file>

<file path=customXml/itemProps3.xml><?xml version="1.0" encoding="utf-8"?>
<ds:datastoreItem xmlns:ds="http://schemas.openxmlformats.org/officeDocument/2006/customXml" ds:itemID="{550CA57A-3771-4181-B61B-2C438D7CD8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77</cp:revision>
  <cp:lastPrinted>2018-12-05T08:53:00Z</cp:lastPrinted>
  <dcterms:created xsi:type="dcterms:W3CDTF">2019-05-02T16:06:00Z</dcterms:created>
  <dcterms:modified xsi:type="dcterms:W3CDTF">2019-06-27T10:16:00Z</dcterms:modified>
</cp:coreProperties>
</file>