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120D9B6" w14:textId="77777777" w:rsidR="00F14866" w:rsidRDefault="00F14866" w:rsidP="00D74872">
      <w:pPr>
        <w:spacing w:after="0" w:line="240" w:lineRule="auto"/>
        <w:rPr>
          <w:rFonts w:ascii="Georgia" w:hAnsi="Georgia" w:cs="Gill Sans MT,Bold"/>
          <w:b/>
          <w:bCs/>
          <w:color w:val="1F497D" w:themeColor="text2"/>
          <w:sz w:val="32"/>
          <w:szCs w:val="32"/>
          <w:u w:val="single"/>
          <w:lang w:eastAsia="en-GB"/>
        </w:rPr>
      </w:pPr>
    </w:p>
    <w:p w14:paraId="744D0EF4" w14:textId="4C971030" w:rsidR="00E55140" w:rsidRPr="00D74872" w:rsidRDefault="00E55140" w:rsidP="00F84598">
      <w:pPr>
        <w:jc w:val="center"/>
        <w:rPr>
          <w:rFonts w:ascii="Georgia" w:hAnsi="Georgia"/>
          <w:b/>
          <w:color w:val="0070C0"/>
          <w:sz w:val="32"/>
          <w:szCs w:val="32"/>
        </w:rPr>
      </w:pPr>
      <w:r w:rsidRPr="00D74872">
        <w:rPr>
          <w:rFonts w:ascii="Georgia" w:hAnsi="Georgia"/>
          <w:b/>
          <w:color w:val="0070C0"/>
          <w:sz w:val="32"/>
          <w:szCs w:val="32"/>
        </w:rPr>
        <w:t xml:space="preserve">Job Description: </w:t>
      </w:r>
      <w:r w:rsidR="00D74872" w:rsidRPr="00D74872">
        <w:rPr>
          <w:rFonts w:ascii="Georgia" w:hAnsi="Georgia"/>
          <w:b/>
          <w:color w:val="0070C0"/>
          <w:sz w:val="32"/>
          <w:szCs w:val="32"/>
        </w:rPr>
        <w:t xml:space="preserve">Key Stage 1 Teacher </w:t>
      </w:r>
      <w:r w:rsidR="007964FF" w:rsidRPr="00D74872">
        <w:rPr>
          <w:rFonts w:ascii="Georgia" w:hAnsi="Georgia"/>
          <w:b/>
          <w:color w:val="0070C0"/>
          <w:sz w:val="32"/>
          <w:szCs w:val="32"/>
        </w:rPr>
        <w:t>and Head of Year</w:t>
      </w:r>
    </w:p>
    <w:p w14:paraId="4B439FCD" w14:textId="77777777" w:rsidR="00E55140" w:rsidRPr="00B9352F" w:rsidRDefault="00E55140" w:rsidP="00E55140">
      <w:pPr>
        <w:spacing w:after="0" w:line="240" w:lineRule="auto"/>
        <w:rPr>
          <w:rFonts w:ascii="Georgia" w:eastAsiaTheme="majorEastAsia" w:hAnsi="Georgia" w:cstheme="majorBidi"/>
          <w:b/>
          <w:bCs/>
          <w:color w:val="0068B9"/>
          <w:sz w:val="32"/>
          <w:szCs w:val="32"/>
          <w:lang w:eastAsia="en-GB"/>
        </w:rPr>
      </w:pPr>
    </w:p>
    <w:p w14:paraId="7C564A5E" w14:textId="77777777" w:rsidR="00E55140" w:rsidRPr="00B9352F" w:rsidRDefault="00E55140" w:rsidP="00E55140">
      <w:pPr>
        <w:autoSpaceDE w:val="0"/>
        <w:autoSpaceDN w:val="0"/>
        <w:adjustRightInd w:val="0"/>
        <w:spacing w:after="0" w:line="240" w:lineRule="auto"/>
        <w:rPr>
          <w:rFonts w:ascii="Georgia" w:hAnsi="Georgia" w:cs="Gill Sans MT"/>
          <w:color w:val="000000"/>
          <w:lang w:eastAsia="en-GB"/>
        </w:rPr>
      </w:pPr>
      <w:r w:rsidRPr="00B9352F">
        <w:rPr>
          <w:rFonts w:ascii="Georgia" w:hAnsi="Georgia" w:cs="Gill Sans MT,Bold"/>
          <w:b/>
          <w:bCs/>
          <w:color w:val="000000"/>
          <w:lang w:eastAsia="en-GB"/>
        </w:rPr>
        <w:t>Reports to:</w:t>
      </w:r>
      <w:r w:rsidR="00B9352F">
        <w:rPr>
          <w:rFonts w:ascii="Georgia" w:hAnsi="Georgia" w:cs="Gill Sans MT,Bold"/>
          <w:b/>
          <w:bCs/>
          <w:color w:val="000000"/>
          <w:lang w:eastAsia="en-GB"/>
        </w:rPr>
        <w:t xml:space="preserve">             </w:t>
      </w:r>
      <w:r w:rsidRPr="00B9352F">
        <w:rPr>
          <w:rFonts w:ascii="Georgia" w:hAnsi="Georgia" w:cs="Gill Sans MT"/>
          <w:color w:val="000000"/>
          <w:lang w:eastAsia="en-GB"/>
        </w:rPr>
        <w:t>Head of Primary School</w:t>
      </w:r>
    </w:p>
    <w:p w14:paraId="1570029E" w14:textId="02F7BB47" w:rsidR="00E55140" w:rsidRPr="00B9352F" w:rsidRDefault="00E55140" w:rsidP="00E55140">
      <w:pPr>
        <w:autoSpaceDE w:val="0"/>
        <w:autoSpaceDN w:val="0"/>
        <w:adjustRightInd w:val="0"/>
        <w:spacing w:after="0" w:line="240" w:lineRule="auto"/>
        <w:rPr>
          <w:rFonts w:ascii="Georgia" w:hAnsi="Georgia" w:cs="Gill Sans MT"/>
          <w:color w:val="000000"/>
          <w:lang w:eastAsia="en-GB"/>
        </w:rPr>
      </w:pPr>
      <w:r w:rsidRPr="00B9352F">
        <w:rPr>
          <w:rFonts w:ascii="Georgia" w:hAnsi="Georgia" w:cs="Gill Sans MT,Bold"/>
          <w:b/>
          <w:bCs/>
          <w:color w:val="000000"/>
          <w:lang w:eastAsia="en-GB"/>
        </w:rPr>
        <w:t>Start date</w:t>
      </w:r>
      <w:r w:rsidR="00B9352F" w:rsidRPr="00B9352F">
        <w:rPr>
          <w:rFonts w:ascii="Georgia" w:hAnsi="Georgia" w:cs="Gill Sans MT"/>
          <w:color w:val="000000"/>
          <w:lang w:eastAsia="en-GB"/>
        </w:rPr>
        <w:t>:</w:t>
      </w:r>
      <w:r w:rsidR="00B9352F">
        <w:rPr>
          <w:rFonts w:ascii="Georgia" w:hAnsi="Georgia" w:cs="Gill Sans MT"/>
          <w:color w:val="000000"/>
          <w:lang w:eastAsia="en-GB"/>
        </w:rPr>
        <w:t xml:space="preserve">              </w:t>
      </w:r>
      <w:r w:rsidR="00B9352F" w:rsidRPr="00B9352F">
        <w:rPr>
          <w:rFonts w:ascii="Georgia" w:hAnsi="Georgia" w:cs="Gill Sans MT"/>
          <w:color w:val="000000"/>
          <w:lang w:eastAsia="en-GB"/>
        </w:rPr>
        <w:t xml:space="preserve"> 1st September 20</w:t>
      </w:r>
      <w:r w:rsidR="00D74872">
        <w:rPr>
          <w:rFonts w:ascii="Georgia" w:hAnsi="Georgia" w:cs="Gill Sans MT"/>
          <w:color w:val="000000"/>
          <w:lang w:eastAsia="en-GB"/>
        </w:rPr>
        <w:t>20</w:t>
      </w:r>
    </w:p>
    <w:p w14:paraId="052134A7" w14:textId="64759615" w:rsidR="00E55140" w:rsidRPr="00B9352F" w:rsidRDefault="00A74B09" w:rsidP="00105A80">
      <w:pPr>
        <w:autoSpaceDE w:val="0"/>
        <w:autoSpaceDN w:val="0"/>
        <w:adjustRightInd w:val="0"/>
        <w:spacing w:after="0" w:line="240" w:lineRule="auto"/>
        <w:ind w:left="1995" w:hanging="1995"/>
        <w:rPr>
          <w:rFonts w:ascii="Georgia" w:hAnsi="Georgia" w:cs="Gill Sans MT"/>
          <w:color w:val="000000"/>
          <w:lang w:eastAsia="en-GB"/>
        </w:rPr>
      </w:pPr>
      <w:r w:rsidRPr="00B9352F">
        <w:rPr>
          <w:rFonts w:ascii="Georgia" w:eastAsia="Times New Roman" w:hAnsi="Georgia" w:cs="Arial"/>
          <w:b/>
          <w:lang w:eastAsia="en-GB"/>
        </w:rPr>
        <w:t xml:space="preserve">Salary: </w:t>
      </w:r>
      <w:r>
        <w:rPr>
          <w:rFonts w:ascii="Georgia" w:eastAsia="Times New Roman" w:hAnsi="Georgia" w:cs="Arial"/>
          <w:b/>
          <w:lang w:eastAsia="en-GB"/>
        </w:rPr>
        <w:tab/>
      </w:r>
      <w:r w:rsidR="00164E3D" w:rsidRPr="004371DF">
        <w:rPr>
          <w:rFonts w:ascii="Georgia" w:eastAsia="Times New Roman" w:hAnsi="Georgia" w:cs="Arial"/>
          <w:bCs/>
          <w:lang w:eastAsia="en-GB"/>
        </w:rPr>
        <w:t xml:space="preserve">Ark MPS or UPS (Outer London) £29,064-£41,036 or £43,078-£46,326 depending on </w:t>
      </w:r>
      <w:r w:rsidR="00164E3D" w:rsidRPr="00164E3D">
        <w:rPr>
          <w:rFonts w:ascii="Georgia" w:eastAsia="Times New Roman" w:hAnsi="Georgia" w:cs="Arial"/>
          <w:bCs/>
          <w:lang w:eastAsia="en-GB"/>
        </w:rPr>
        <w:t>experience</w:t>
      </w:r>
      <w:r w:rsidR="007964FF" w:rsidRPr="00164E3D">
        <w:rPr>
          <w:rFonts w:ascii="Georgia" w:eastAsia="Times New Roman" w:hAnsi="Georgia"/>
          <w:sz w:val="20"/>
          <w:szCs w:val="20"/>
        </w:rPr>
        <w:t xml:space="preserve"> + TLR 2B</w:t>
      </w:r>
      <w:r w:rsidR="00164E3D">
        <w:rPr>
          <w:rFonts w:ascii="Georgia" w:eastAsia="Times New Roman" w:hAnsi="Georgia"/>
          <w:sz w:val="20"/>
          <w:szCs w:val="20"/>
        </w:rPr>
        <w:t>.</w:t>
      </w:r>
    </w:p>
    <w:p w14:paraId="65EDA88F" w14:textId="77777777" w:rsidR="0045678A" w:rsidRPr="00B9352F" w:rsidRDefault="0045678A" w:rsidP="00E55140">
      <w:pPr>
        <w:autoSpaceDE w:val="0"/>
        <w:autoSpaceDN w:val="0"/>
        <w:adjustRightInd w:val="0"/>
        <w:spacing w:after="0" w:line="240" w:lineRule="auto"/>
        <w:rPr>
          <w:rFonts w:ascii="Georgia" w:hAnsi="Georgia" w:cs="Gill Sans MT,Bold"/>
          <w:b/>
          <w:bCs/>
          <w:color w:val="D29800"/>
          <w:lang w:eastAsia="en-GB"/>
        </w:rPr>
      </w:pPr>
    </w:p>
    <w:p w14:paraId="69685122" w14:textId="77777777" w:rsidR="007964FF" w:rsidRPr="00D74872" w:rsidRDefault="007964FF" w:rsidP="007964FF">
      <w:pPr>
        <w:autoSpaceDE w:val="0"/>
        <w:autoSpaceDN w:val="0"/>
        <w:adjustRightInd w:val="0"/>
        <w:spacing w:line="240" w:lineRule="auto"/>
        <w:jc w:val="center"/>
        <w:rPr>
          <w:rFonts w:ascii="Georgia" w:hAnsi="Georgia" w:cs="Gill Sans MT"/>
          <w:b/>
          <w:bCs/>
          <w:color w:val="0070C0"/>
          <w:sz w:val="28"/>
          <w:szCs w:val="28"/>
          <w:lang w:eastAsia="en-GB"/>
        </w:rPr>
      </w:pPr>
      <w:r w:rsidRPr="00D74872">
        <w:rPr>
          <w:rFonts w:ascii="Georgia" w:hAnsi="Georgia" w:cs="Gill Sans MT"/>
          <w:b/>
          <w:bCs/>
          <w:color w:val="0070C0"/>
          <w:sz w:val="28"/>
          <w:szCs w:val="28"/>
          <w:lang w:eastAsia="en-GB"/>
        </w:rPr>
        <w:t>Primary Teacher</w:t>
      </w:r>
    </w:p>
    <w:p w14:paraId="61FD87BA" w14:textId="77777777" w:rsidR="000148D9" w:rsidRPr="00D74872" w:rsidRDefault="000148D9" w:rsidP="00F84598">
      <w:pPr>
        <w:autoSpaceDE w:val="0"/>
        <w:autoSpaceDN w:val="0"/>
        <w:adjustRightInd w:val="0"/>
        <w:spacing w:line="240" w:lineRule="auto"/>
        <w:rPr>
          <w:rFonts w:ascii="Georgia" w:hAnsi="Georgia" w:cs="Gill Sans MT"/>
          <w:b/>
          <w:bCs/>
          <w:color w:val="0070C0"/>
          <w:lang w:eastAsia="en-GB"/>
        </w:rPr>
      </w:pPr>
      <w:r w:rsidRPr="00D74872">
        <w:rPr>
          <w:rFonts w:ascii="Georgia" w:hAnsi="Georgia" w:cs="Gill Sans MT"/>
          <w:b/>
          <w:bCs/>
          <w:color w:val="0070C0"/>
          <w:lang w:eastAsia="en-GB"/>
        </w:rPr>
        <w:t>Key responsibilities</w:t>
      </w:r>
    </w:p>
    <w:p w14:paraId="564CC682" w14:textId="77777777"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plan, resource and deliver lessons and sequences of lessons to the highest standard, thereby ensuring meaningful learning takes place and pupils make rapid and sustained progress</w:t>
      </w:r>
    </w:p>
    <w:p w14:paraId="5A683E32" w14:textId="77777777"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develop own teaching practice to a highly effective level</w:t>
      </w:r>
    </w:p>
    <w:p w14:paraId="6C26DD40" w14:textId="77777777"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fully implement all academy routines and techniques for creating a culture of high expectations </w:t>
      </w:r>
    </w:p>
    <w:p w14:paraId="2A02DF54" w14:textId="77777777"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contribute to the effective daily working of the academy</w:t>
      </w:r>
    </w:p>
    <w:p w14:paraId="4B3E75C1" w14:textId="77777777" w:rsidR="000148D9" w:rsidRPr="000148D9" w:rsidRDefault="000148D9" w:rsidP="000148D9">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support SLT in embedding the academy’s pillars in its day-to-day work</w:t>
      </w:r>
    </w:p>
    <w:p w14:paraId="36383798" w14:textId="77777777" w:rsidR="000148D9" w:rsidRDefault="000148D9" w:rsidP="000148D9">
      <w:pPr>
        <w:spacing w:after="0"/>
        <w:rPr>
          <w:rFonts w:ascii="Georgia" w:hAnsi="Georgia"/>
          <w:b/>
          <w:color w:val="1F497D" w:themeColor="text2"/>
        </w:rPr>
      </w:pPr>
    </w:p>
    <w:p w14:paraId="25B98AD4" w14:textId="77777777" w:rsidR="000148D9" w:rsidRPr="00D74872" w:rsidRDefault="000148D9" w:rsidP="00F84598">
      <w:pPr>
        <w:autoSpaceDE w:val="0"/>
        <w:autoSpaceDN w:val="0"/>
        <w:adjustRightInd w:val="0"/>
        <w:spacing w:line="240" w:lineRule="auto"/>
        <w:rPr>
          <w:rFonts w:ascii="Georgia" w:hAnsi="Georgia" w:cs="Gill Sans MT"/>
          <w:b/>
          <w:bCs/>
          <w:color w:val="0070C0"/>
          <w:lang w:eastAsia="en-GB"/>
        </w:rPr>
      </w:pPr>
      <w:r w:rsidRPr="00D74872">
        <w:rPr>
          <w:rFonts w:ascii="Georgia" w:hAnsi="Georgia" w:cs="Gill Sans MT"/>
          <w:b/>
          <w:bCs/>
          <w:color w:val="0070C0"/>
          <w:lang w:eastAsia="en-GB"/>
        </w:rPr>
        <w:t>Outcomes and Activities</w:t>
      </w:r>
    </w:p>
    <w:p w14:paraId="5A0F9ADD" w14:textId="77777777" w:rsidR="000148D9" w:rsidRPr="00C94B46" w:rsidRDefault="000148D9" w:rsidP="000148D9">
      <w:pPr>
        <w:spacing w:after="0"/>
        <w:rPr>
          <w:rFonts w:ascii="Georgia" w:hAnsi="Georgia"/>
          <w:b/>
        </w:rPr>
      </w:pPr>
      <w:r w:rsidRPr="00C94B46">
        <w:rPr>
          <w:rFonts w:ascii="Georgia" w:hAnsi="Georgia"/>
          <w:b/>
        </w:rPr>
        <w:t>Teaching and Learning</w:t>
      </w:r>
    </w:p>
    <w:p w14:paraId="23B504CD" w14:textId="6B51C552"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With direction from the </w:t>
      </w:r>
      <w:r w:rsidR="00D74872">
        <w:rPr>
          <w:rFonts w:ascii="Georgia" w:hAnsi="Georgia"/>
          <w:sz w:val="22"/>
          <w:szCs w:val="22"/>
        </w:rPr>
        <w:t xml:space="preserve">Headteacher </w:t>
      </w:r>
      <w:r w:rsidRPr="00C94B46">
        <w:rPr>
          <w:rFonts w:ascii="Georgia" w:hAnsi="Georgia"/>
          <w:sz w:val="22"/>
          <w:szCs w:val="22"/>
        </w:rPr>
        <w:t xml:space="preserve">and within the context of the academy’s curriculum and schemes of </w:t>
      </w:r>
      <w:r w:rsidR="00164E3D" w:rsidRPr="00C94B46">
        <w:rPr>
          <w:rFonts w:ascii="Georgia" w:hAnsi="Georgia"/>
          <w:sz w:val="22"/>
          <w:szCs w:val="22"/>
        </w:rPr>
        <w:t>work, to</w:t>
      </w:r>
      <w:r w:rsidRPr="00C94B46">
        <w:rPr>
          <w:rFonts w:ascii="Georgia" w:hAnsi="Georgia"/>
          <w:sz w:val="22"/>
          <w:szCs w:val="22"/>
        </w:rPr>
        <w:t xml:space="preserve"> plan and prepare effective teaching schemes and lessons</w:t>
      </w:r>
    </w:p>
    <w:p w14:paraId="7285F141"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teach engaging and effective lessons that motivate, inspire and improve pupil attainment</w:t>
      </w:r>
    </w:p>
    <w:p w14:paraId="17854114"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use regular assessments to set targets for pupils, monitor pupil progress and respond accordingly to the results of such monitoring</w:t>
      </w:r>
    </w:p>
    <w:p w14:paraId="6E1E567C"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develop plans and processes for the classroom with measurable results and evaluate those results to make improvements in pupil achievement  </w:t>
      </w:r>
    </w:p>
    <w:p w14:paraId="1CE8B20F"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ensure that all pupils achieve at least expected progress and the majority of pupils make more than expected progress. </w:t>
      </w:r>
    </w:p>
    <w:p w14:paraId="2603A937"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maintain regular and productive communication with colleagues, pupils and parents to report on progress, sanctions and rewards and all other communications</w:t>
      </w:r>
    </w:p>
    <w:p w14:paraId="757F6C8F"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provide or contribute to oral and written assessments, reports and references relating to individual pupils and groups of pupils</w:t>
      </w:r>
    </w:p>
    <w:p w14:paraId="34749207"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direct and supervise support staff assigned to lessons and when required participate in related recruitment and selection activities</w:t>
      </w:r>
    </w:p>
    <w:p w14:paraId="7712D58E" w14:textId="77777777"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implement and adhere to the academy’s behaviour policy, ensuring the health and well-being of pupils is maintained at all times</w:t>
      </w:r>
    </w:p>
    <w:p w14:paraId="28979F93" w14:textId="77777777" w:rsidR="000148D9"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participate in preparing pupils for internal and external examinations</w:t>
      </w:r>
    </w:p>
    <w:p w14:paraId="5BD18EF6" w14:textId="77777777" w:rsidR="00790E65"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create a classroom environment that is well organised, informative and celebrates children’s achievements</w:t>
      </w:r>
    </w:p>
    <w:p w14:paraId="116654ED" w14:textId="77777777" w:rsidR="00790E65" w:rsidRDefault="00790E65" w:rsidP="00790E65">
      <w:pPr>
        <w:pStyle w:val="p5"/>
        <w:widowControl/>
        <w:tabs>
          <w:tab w:val="clear" w:pos="720"/>
          <w:tab w:val="left" w:pos="780"/>
        </w:tabs>
        <w:spacing w:line="276" w:lineRule="auto"/>
        <w:rPr>
          <w:rFonts w:ascii="Georgia" w:hAnsi="Georgia"/>
          <w:sz w:val="22"/>
          <w:szCs w:val="22"/>
        </w:rPr>
      </w:pPr>
    </w:p>
    <w:p w14:paraId="1DD4CE9C" w14:textId="77777777" w:rsidR="00790E65" w:rsidRDefault="00790E65" w:rsidP="00790E65">
      <w:pPr>
        <w:pStyle w:val="p5"/>
        <w:widowControl/>
        <w:tabs>
          <w:tab w:val="clear" w:pos="720"/>
          <w:tab w:val="left" w:pos="780"/>
        </w:tabs>
        <w:spacing w:line="276" w:lineRule="auto"/>
        <w:rPr>
          <w:rFonts w:ascii="Georgia" w:hAnsi="Georgia"/>
          <w:sz w:val="22"/>
          <w:szCs w:val="22"/>
        </w:rPr>
      </w:pPr>
    </w:p>
    <w:p w14:paraId="0806E73B" w14:textId="77777777" w:rsidR="00790E65" w:rsidRPr="00D74872" w:rsidRDefault="00790E65" w:rsidP="00F84598">
      <w:pPr>
        <w:autoSpaceDE w:val="0"/>
        <w:autoSpaceDN w:val="0"/>
        <w:adjustRightInd w:val="0"/>
        <w:spacing w:line="240" w:lineRule="auto"/>
        <w:rPr>
          <w:rFonts w:ascii="Georgia" w:hAnsi="Georgia" w:cs="Gill Sans MT"/>
          <w:b/>
          <w:bCs/>
          <w:color w:val="0070C0"/>
          <w:lang w:eastAsia="en-GB"/>
        </w:rPr>
      </w:pPr>
      <w:r w:rsidRPr="00D74872">
        <w:rPr>
          <w:rFonts w:ascii="Georgia" w:hAnsi="Georgia" w:cs="Gill Sans MT"/>
          <w:b/>
          <w:bCs/>
          <w:color w:val="0070C0"/>
          <w:lang w:eastAsia="en-GB"/>
        </w:rPr>
        <w:t>Academy Culture</w:t>
      </w:r>
    </w:p>
    <w:p w14:paraId="0BE16A86"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the academy’s values and ethos by contributing to the development and implementation of policies, practices and procedures</w:t>
      </w:r>
    </w:p>
    <w:p w14:paraId="61C050F9"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lastRenderedPageBreak/>
        <w:t>To help create a strong academy community, characterised by consistent, orderly behaviour and caring, respectful relationships</w:t>
      </w:r>
    </w:p>
    <w:p w14:paraId="29EF4670"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help develop an academy culture and ethos that is utterly committed to achievement and excellent discipline</w:t>
      </w:r>
    </w:p>
    <w:p w14:paraId="5B6DF254"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be alert and active on issues relating to pupil welfare and child protection</w:t>
      </w:r>
    </w:p>
    <w:p w14:paraId="23F670D6"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and work in collaboration with colleagues and other professionals in and beyond the school providing support as required</w:t>
      </w:r>
    </w:p>
    <w:p w14:paraId="40537FEF" w14:textId="77777777" w:rsidR="00790E65" w:rsidRPr="00C94B46" w:rsidRDefault="00790E65" w:rsidP="00790E65">
      <w:pPr>
        <w:spacing w:after="0"/>
        <w:rPr>
          <w:rFonts w:ascii="Georgia" w:hAnsi="Georgia"/>
          <w:b/>
          <w:color w:val="1F497D"/>
        </w:rPr>
      </w:pPr>
    </w:p>
    <w:p w14:paraId="5E5FC485" w14:textId="77777777" w:rsidR="00790E65" w:rsidRPr="00D74872" w:rsidRDefault="00790E65" w:rsidP="00790E65">
      <w:pPr>
        <w:spacing w:after="0"/>
        <w:rPr>
          <w:rFonts w:ascii="Georgia" w:hAnsi="Georgia" w:cs="Gill Sans MT"/>
          <w:b/>
          <w:bCs/>
          <w:color w:val="0070C0"/>
          <w:lang w:eastAsia="en-GB"/>
        </w:rPr>
      </w:pPr>
      <w:r w:rsidRPr="00D74872">
        <w:rPr>
          <w:rFonts w:ascii="Georgia" w:hAnsi="Georgia" w:cs="Gill Sans MT"/>
          <w:b/>
          <w:bCs/>
          <w:color w:val="0070C0"/>
          <w:lang w:eastAsia="en-GB"/>
        </w:rPr>
        <w:t>Other</w:t>
      </w:r>
    </w:p>
    <w:p w14:paraId="1B031436" w14:textId="77777777"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 and when required, deliver or be part of  the appraisal system and relevant training and professional development</w:t>
      </w:r>
    </w:p>
    <w:p w14:paraId="602B12B0" w14:textId="038C002A"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within reason, other various responsibilities as directed by the Head</w:t>
      </w:r>
      <w:r w:rsidR="00D74872">
        <w:rPr>
          <w:rFonts w:ascii="Georgia" w:hAnsi="Georgia"/>
          <w:sz w:val="22"/>
          <w:szCs w:val="22"/>
        </w:rPr>
        <w:t>teacher and Senior Team</w:t>
      </w:r>
    </w:p>
    <w:p w14:paraId="6F78D72E" w14:textId="77777777" w:rsidR="00790E65" w:rsidRPr="00C94B46" w:rsidRDefault="00790E65" w:rsidP="00790E65">
      <w:pPr>
        <w:pStyle w:val="p5"/>
        <w:widowControl/>
        <w:tabs>
          <w:tab w:val="clear" w:pos="720"/>
          <w:tab w:val="left" w:pos="780"/>
        </w:tabs>
        <w:spacing w:line="276" w:lineRule="auto"/>
        <w:rPr>
          <w:rFonts w:ascii="Georgia" w:hAnsi="Georgia"/>
          <w:sz w:val="22"/>
          <w:szCs w:val="22"/>
        </w:rPr>
      </w:pPr>
    </w:p>
    <w:p w14:paraId="09E3F979" w14:textId="77777777" w:rsidR="00790E65" w:rsidRPr="00C94B46" w:rsidRDefault="00790E65" w:rsidP="00790E65">
      <w:pPr>
        <w:pStyle w:val="p5"/>
        <w:widowControl/>
        <w:tabs>
          <w:tab w:val="clear" w:pos="720"/>
          <w:tab w:val="left" w:pos="780"/>
        </w:tabs>
        <w:spacing w:line="276" w:lineRule="auto"/>
        <w:rPr>
          <w:rFonts w:ascii="Georgia" w:hAnsi="Georgia"/>
          <w:sz w:val="22"/>
          <w:szCs w:val="22"/>
        </w:rPr>
      </w:pPr>
    </w:p>
    <w:p w14:paraId="09E650E1" w14:textId="77777777" w:rsidR="00790E65" w:rsidRPr="00C94B46" w:rsidRDefault="00790E65" w:rsidP="00790E65">
      <w:pPr>
        <w:pStyle w:val="p5"/>
        <w:widowControl/>
        <w:tabs>
          <w:tab w:val="left" w:pos="780"/>
        </w:tabs>
        <w:spacing w:line="276" w:lineRule="auto"/>
        <w:ind w:left="0" w:firstLine="0"/>
        <w:rPr>
          <w:rFonts w:ascii="Georgia" w:hAnsi="Georgia"/>
          <w:sz w:val="22"/>
          <w:szCs w:val="22"/>
        </w:rPr>
      </w:pPr>
    </w:p>
    <w:p w14:paraId="63B98ADF" w14:textId="77777777" w:rsidR="00790E65" w:rsidRPr="00C94B46" w:rsidRDefault="00790E65" w:rsidP="00790E65">
      <w:pPr>
        <w:spacing w:after="0"/>
        <w:rPr>
          <w:rFonts w:ascii="Georgia" w:hAnsi="Georgia"/>
          <w:b/>
          <w:color w:val="1F497D"/>
          <w:u w:val="single"/>
        </w:rPr>
      </w:pPr>
    </w:p>
    <w:p w14:paraId="6011839F" w14:textId="77777777" w:rsidR="00790E65" w:rsidRPr="00C94B46" w:rsidRDefault="00790E65" w:rsidP="00790E65">
      <w:pPr>
        <w:pStyle w:val="p5"/>
        <w:widowControl/>
        <w:tabs>
          <w:tab w:val="clear" w:pos="720"/>
          <w:tab w:val="left" w:pos="780"/>
        </w:tabs>
        <w:spacing w:line="276" w:lineRule="auto"/>
        <w:rPr>
          <w:rFonts w:ascii="Georgia" w:hAnsi="Georgia"/>
          <w:sz w:val="22"/>
          <w:szCs w:val="22"/>
        </w:rPr>
      </w:pPr>
      <w:r w:rsidRPr="00C94B46">
        <w:rPr>
          <w:rFonts w:ascii="Georgia" w:hAnsi="Georgia"/>
          <w:b/>
          <w:color w:val="D19700"/>
        </w:rPr>
        <w:br w:type="page"/>
      </w:r>
    </w:p>
    <w:p w14:paraId="1AF35935" w14:textId="77777777" w:rsidR="007964FF" w:rsidRPr="00D74872" w:rsidRDefault="007964FF" w:rsidP="007964FF">
      <w:pPr>
        <w:spacing w:after="0" w:line="240" w:lineRule="auto"/>
        <w:jc w:val="center"/>
        <w:rPr>
          <w:rFonts w:ascii="Georgia" w:hAnsi="Georgia"/>
          <w:b/>
          <w:color w:val="0070C0"/>
          <w:sz w:val="32"/>
          <w:szCs w:val="32"/>
        </w:rPr>
      </w:pPr>
      <w:r w:rsidRPr="00D74872">
        <w:rPr>
          <w:rFonts w:ascii="Georgia" w:hAnsi="Georgia"/>
          <w:b/>
          <w:color w:val="0070C0"/>
          <w:sz w:val="32"/>
          <w:szCs w:val="32"/>
        </w:rPr>
        <w:lastRenderedPageBreak/>
        <w:t>Primary Head of Year (KS1)</w:t>
      </w:r>
    </w:p>
    <w:p w14:paraId="04B2160E" w14:textId="77777777" w:rsidR="007964FF" w:rsidRPr="007964FF" w:rsidRDefault="007964FF" w:rsidP="007964FF">
      <w:pPr>
        <w:pStyle w:val="Default"/>
        <w:rPr>
          <w:sz w:val="40"/>
          <w:szCs w:val="40"/>
        </w:rPr>
      </w:pPr>
    </w:p>
    <w:p w14:paraId="3F04DBB8" w14:textId="77777777" w:rsidR="007964FF" w:rsidRPr="00D74872" w:rsidRDefault="007964FF" w:rsidP="007964FF">
      <w:pPr>
        <w:pStyle w:val="Default"/>
        <w:spacing w:line="276" w:lineRule="auto"/>
        <w:rPr>
          <w:rFonts w:ascii="Georgia" w:hAnsi="Georgia"/>
          <w:b/>
          <w:bCs/>
          <w:color w:val="0070C0"/>
          <w:sz w:val="20"/>
          <w:szCs w:val="20"/>
        </w:rPr>
      </w:pPr>
      <w:r w:rsidRPr="00D74872">
        <w:rPr>
          <w:rFonts w:ascii="Georgia" w:hAnsi="Georgia"/>
          <w:b/>
          <w:bCs/>
          <w:color w:val="0070C0"/>
          <w:sz w:val="20"/>
          <w:szCs w:val="20"/>
        </w:rPr>
        <w:t xml:space="preserve">General responsibilities: </w:t>
      </w:r>
    </w:p>
    <w:p w14:paraId="386E0A5F" w14:textId="77777777" w:rsidR="007964FF" w:rsidRPr="00DC2B94" w:rsidRDefault="007964FF" w:rsidP="007964FF">
      <w:pPr>
        <w:pStyle w:val="Default"/>
        <w:spacing w:line="276" w:lineRule="auto"/>
        <w:rPr>
          <w:rFonts w:ascii="Georgia" w:hAnsi="Georgia"/>
          <w:sz w:val="20"/>
          <w:szCs w:val="20"/>
        </w:rPr>
      </w:pPr>
    </w:p>
    <w:p w14:paraId="7090A0E5"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lead the team of staff and cohort of pupils; giving a clear vision and direction, identifying and sharing key areas for improvement and planning appropriate actions to meet them alongside the Head of Primary and SLT.</w:t>
      </w:r>
    </w:p>
    <w:p w14:paraId="77796ED8"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manage the people and resources associated with each year group. </w:t>
      </w:r>
    </w:p>
    <w:p w14:paraId="089E45D7"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monitor the quality of learning experienced by the year group, liaising with the Head of Primary, SLT and subject leads and offering support and guidance where necessary. </w:t>
      </w:r>
    </w:p>
    <w:p w14:paraId="3AE9F5D7" w14:textId="77777777" w:rsidR="007964FF" w:rsidRPr="00DC2B94" w:rsidRDefault="007964FF" w:rsidP="007964FF">
      <w:pPr>
        <w:pStyle w:val="Default"/>
        <w:numPr>
          <w:ilvl w:val="0"/>
          <w:numId w:val="21"/>
        </w:numPr>
        <w:spacing w:line="276" w:lineRule="auto"/>
        <w:rPr>
          <w:rFonts w:ascii="Georgia" w:hAnsi="Georgia"/>
          <w:sz w:val="20"/>
          <w:szCs w:val="20"/>
        </w:rPr>
      </w:pPr>
      <w:r w:rsidRPr="00DC2B94">
        <w:rPr>
          <w:rFonts w:ascii="Georgia" w:hAnsi="Georgia"/>
          <w:sz w:val="20"/>
          <w:szCs w:val="20"/>
        </w:rPr>
        <w:t xml:space="preserve">To promote the academy’s values through leading high quality assemblies. </w:t>
      </w:r>
    </w:p>
    <w:p w14:paraId="3C88FD71" w14:textId="77777777" w:rsidR="007964FF" w:rsidRPr="00DC2B94" w:rsidRDefault="007964FF" w:rsidP="007964FF">
      <w:pPr>
        <w:pStyle w:val="Default"/>
        <w:spacing w:line="276" w:lineRule="auto"/>
        <w:ind w:left="720"/>
        <w:rPr>
          <w:rFonts w:ascii="Georgia" w:hAnsi="Georgia"/>
          <w:sz w:val="20"/>
          <w:szCs w:val="20"/>
        </w:rPr>
      </w:pPr>
    </w:p>
    <w:p w14:paraId="6E6FA4B3" w14:textId="77777777" w:rsidR="007964FF" w:rsidRPr="00D74872" w:rsidRDefault="007964FF" w:rsidP="007964FF">
      <w:pPr>
        <w:pStyle w:val="Default"/>
        <w:spacing w:line="276" w:lineRule="auto"/>
        <w:rPr>
          <w:rFonts w:ascii="Georgia" w:hAnsi="Georgia"/>
          <w:b/>
          <w:bCs/>
          <w:color w:val="0070C0"/>
          <w:sz w:val="20"/>
          <w:szCs w:val="20"/>
        </w:rPr>
      </w:pPr>
      <w:r w:rsidRPr="00D74872">
        <w:rPr>
          <w:rFonts w:ascii="Georgia" w:hAnsi="Georgia"/>
          <w:b/>
          <w:bCs/>
          <w:color w:val="0070C0"/>
          <w:sz w:val="20"/>
          <w:szCs w:val="20"/>
        </w:rPr>
        <w:t>Academic Progress:</w:t>
      </w:r>
    </w:p>
    <w:p w14:paraId="4C0E6043" w14:textId="77777777" w:rsidR="007964FF" w:rsidRPr="00D74872" w:rsidRDefault="007964FF" w:rsidP="007964FF">
      <w:pPr>
        <w:pStyle w:val="Default"/>
        <w:spacing w:line="276" w:lineRule="auto"/>
        <w:rPr>
          <w:rFonts w:ascii="Georgia" w:hAnsi="Georgia"/>
          <w:color w:val="0070C0"/>
          <w:sz w:val="20"/>
          <w:szCs w:val="20"/>
        </w:rPr>
      </w:pPr>
    </w:p>
    <w:p w14:paraId="5E8FC048"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 To monitor the academic progress of the year group in order to secure and sustain effective learning, with particular reference to the proportion of pupils and groups of pupils making at and above expected progress.</w:t>
      </w:r>
    </w:p>
    <w:p w14:paraId="4BD0711B"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use assessment data (phonics, PUMA, </w:t>
      </w:r>
      <w:proofErr w:type="spellStart"/>
      <w:r w:rsidRPr="00DC2B94">
        <w:rPr>
          <w:rFonts w:ascii="Georgia" w:hAnsi="Georgia"/>
          <w:sz w:val="20"/>
          <w:szCs w:val="20"/>
        </w:rPr>
        <w:t>PiRA</w:t>
      </w:r>
      <w:proofErr w:type="spellEnd"/>
      <w:r w:rsidRPr="00DC2B94">
        <w:rPr>
          <w:rFonts w:ascii="Georgia" w:hAnsi="Georgia"/>
          <w:sz w:val="20"/>
          <w:szCs w:val="20"/>
        </w:rPr>
        <w:t xml:space="preserve">, Arithmetic and SPAG), to inform an analysis of individual pupil progress and collective progress across each class and the year group as a whole. </w:t>
      </w:r>
    </w:p>
    <w:p w14:paraId="169008AE"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have an overview of the range of inhibiting factors that impact on pupil progress, with reference to home environment and behaviour for learning, in and out of the classroom.</w:t>
      </w:r>
    </w:p>
    <w:p w14:paraId="2EA9B5F5"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use all of the above to identify underachievement with a view to establishing and coordinating improvement strategies in conjunction with teachers, the Head of Primary, SLT and subject leads.</w:t>
      </w:r>
    </w:p>
    <w:p w14:paraId="3FB63B11"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monitor the effectiveness of interventions and report to SLT and subject leads termly on the progress being made by pupils in the year group.</w:t>
      </w:r>
    </w:p>
    <w:p w14:paraId="4D04C475"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liaise with key staff, including the SENCO, regarding all groups of pupils’ achievement in the year group.</w:t>
      </w:r>
    </w:p>
    <w:p w14:paraId="4AF188B5" w14:textId="77777777" w:rsidR="007964FF" w:rsidRPr="00DC2B94" w:rsidRDefault="007964FF" w:rsidP="007964FF">
      <w:pPr>
        <w:pStyle w:val="Default"/>
        <w:numPr>
          <w:ilvl w:val="0"/>
          <w:numId w:val="21"/>
        </w:numPr>
        <w:spacing w:line="276" w:lineRule="auto"/>
        <w:rPr>
          <w:rFonts w:ascii="Georgia" w:hAnsi="Georgia"/>
          <w:sz w:val="20"/>
          <w:szCs w:val="20"/>
        </w:rPr>
      </w:pPr>
      <w:r w:rsidRPr="00DC2B94">
        <w:rPr>
          <w:rFonts w:ascii="Georgia" w:hAnsi="Georgia"/>
          <w:sz w:val="20"/>
          <w:szCs w:val="20"/>
        </w:rPr>
        <w:t xml:space="preserve">To monitor the regular setting and quality of homework by managing the regular checking of homework books, folders and planners (KS2 only). </w:t>
      </w:r>
    </w:p>
    <w:p w14:paraId="2F16572E" w14:textId="77777777" w:rsidR="007964FF" w:rsidRPr="00DC2B94" w:rsidRDefault="007964FF" w:rsidP="007964FF">
      <w:pPr>
        <w:pStyle w:val="Default"/>
        <w:spacing w:line="276" w:lineRule="auto"/>
        <w:rPr>
          <w:rFonts w:ascii="Georgia" w:hAnsi="Georgia"/>
          <w:sz w:val="20"/>
          <w:szCs w:val="20"/>
        </w:rPr>
      </w:pPr>
    </w:p>
    <w:p w14:paraId="071B47DF" w14:textId="77777777" w:rsidR="007964FF" w:rsidRPr="00D74872" w:rsidRDefault="007964FF" w:rsidP="007964FF">
      <w:pPr>
        <w:pStyle w:val="Default"/>
        <w:rPr>
          <w:rFonts w:ascii="Georgia" w:hAnsi="Georgia"/>
          <w:b/>
          <w:bCs/>
          <w:color w:val="0070C0"/>
          <w:sz w:val="20"/>
          <w:szCs w:val="20"/>
        </w:rPr>
      </w:pPr>
      <w:r w:rsidRPr="00D74872">
        <w:rPr>
          <w:rFonts w:ascii="Georgia" w:hAnsi="Georgia"/>
          <w:b/>
          <w:bCs/>
          <w:color w:val="0070C0"/>
          <w:sz w:val="20"/>
          <w:szCs w:val="20"/>
        </w:rPr>
        <w:t xml:space="preserve">Leadership and Management </w:t>
      </w:r>
    </w:p>
    <w:p w14:paraId="3CA0E66A" w14:textId="77777777" w:rsidR="007964FF" w:rsidRPr="00D74872" w:rsidRDefault="007964FF" w:rsidP="007964FF">
      <w:pPr>
        <w:pStyle w:val="Default"/>
        <w:rPr>
          <w:rFonts w:ascii="Georgia" w:hAnsi="Georgia"/>
          <w:color w:val="0070C0"/>
          <w:sz w:val="20"/>
          <w:szCs w:val="20"/>
        </w:rPr>
      </w:pPr>
    </w:p>
    <w:p w14:paraId="03B45763"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act as a role model for staff by demonstrating high quality pastoral care and academic monitoring of pupils, continuous professional development and professional presence in the year team. </w:t>
      </w:r>
    </w:p>
    <w:p w14:paraId="38893380"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lead and manage the staff team and maintain regular formal and informal contact with them. (bi-weekly meetings, open door policy)</w:t>
      </w:r>
    </w:p>
    <w:p w14:paraId="02899ABB"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ensure staff understand, and are actively implementing the key aspects of the school’s pillars and policies including those for attendance, uniform and safeguarding. </w:t>
      </w:r>
    </w:p>
    <w:p w14:paraId="7401BA9E"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set the agenda for bi-weekly year group meetings which should include a development item. </w:t>
      </w:r>
    </w:p>
    <w:p w14:paraId="01613292"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make a significant contribution to the induction of teachers referring any individual training needs to the Assistant Principal for CPD</w:t>
      </w:r>
    </w:p>
    <w:p w14:paraId="08DDB620"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have an overview of all the different care and guidance for the pupils e.g. SENCO, teaching assistants, external agencies etc. </w:t>
      </w:r>
    </w:p>
    <w:p w14:paraId="3CA0AE1C"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be the link for parents, teachers, SLT and external agencies. </w:t>
      </w:r>
    </w:p>
    <w:p w14:paraId="7B444E42"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initiate and respond to communications with parents ensuring that they are kept fully informed and involved in the progress and behaviour of their children. </w:t>
      </w:r>
    </w:p>
    <w:p w14:paraId="067B39A9"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lead all year group parent meetings and encourage and monitor parent attendance to such events. </w:t>
      </w:r>
    </w:p>
    <w:p w14:paraId="405FA94A"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monitor pupil attendance and punctuality on a weekly basis and to take all the appropriate steps to ensure that attendance and punctuality of pupils in the year group are at the highest levels. To liaise with the Head of Primary, SLT and EWO in this respect. </w:t>
      </w:r>
    </w:p>
    <w:p w14:paraId="30EE4BC2"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lastRenderedPageBreak/>
        <w:t xml:space="preserve">To monitor pupil behaviour, attendance and achievement using the school’s MIS and, in consultation with key staff, decide on appropriate sanctions, interventions and rewards. </w:t>
      </w:r>
    </w:p>
    <w:p w14:paraId="40DD1D14"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 xml:space="preserve">To play the leading role in the disciplining of pupils referring situations to the Head of Behaviour or SLT </w:t>
      </w:r>
    </w:p>
    <w:p w14:paraId="7DB16CAB" w14:textId="77777777" w:rsidR="007964FF" w:rsidRPr="00DC2B94" w:rsidRDefault="007964FF" w:rsidP="007964FF">
      <w:pPr>
        <w:pStyle w:val="Default"/>
        <w:numPr>
          <w:ilvl w:val="0"/>
          <w:numId w:val="21"/>
        </w:numPr>
        <w:spacing w:line="276" w:lineRule="auto"/>
        <w:rPr>
          <w:rFonts w:ascii="Georgia" w:hAnsi="Georgia"/>
          <w:sz w:val="20"/>
          <w:szCs w:val="20"/>
        </w:rPr>
      </w:pPr>
      <w:r w:rsidRPr="00DC2B94">
        <w:rPr>
          <w:rFonts w:ascii="Georgia" w:hAnsi="Georgia"/>
          <w:sz w:val="20"/>
          <w:szCs w:val="20"/>
        </w:rPr>
        <w:t>To contribute to the management of key school events; for example induction, CPD, assemblies and outings</w:t>
      </w:r>
    </w:p>
    <w:p w14:paraId="1AA2C540" w14:textId="77777777" w:rsidR="007964FF" w:rsidRPr="00DC2B94" w:rsidRDefault="007964FF" w:rsidP="007964FF">
      <w:pPr>
        <w:pStyle w:val="Default"/>
        <w:numPr>
          <w:ilvl w:val="0"/>
          <w:numId w:val="21"/>
        </w:numPr>
        <w:spacing w:line="276" w:lineRule="auto"/>
        <w:rPr>
          <w:rFonts w:ascii="Georgia" w:hAnsi="Georgia"/>
          <w:sz w:val="20"/>
          <w:szCs w:val="20"/>
        </w:rPr>
      </w:pPr>
      <w:r w:rsidRPr="00DC2B94">
        <w:rPr>
          <w:rFonts w:ascii="Georgia" w:hAnsi="Georgia"/>
          <w:sz w:val="20"/>
          <w:szCs w:val="20"/>
        </w:rPr>
        <w:t>To organise enrichment activities including school trips, visits and visitors for the year group</w:t>
      </w:r>
    </w:p>
    <w:p w14:paraId="7175D5BB" w14:textId="77777777" w:rsidR="007964FF" w:rsidRPr="00DC2B94" w:rsidRDefault="007964FF" w:rsidP="007964FF">
      <w:pPr>
        <w:pStyle w:val="Default"/>
        <w:spacing w:line="276" w:lineRule="auto"/>
        <w:rPr>
          <w:rFonts w:ascii="Georgia" w:hAnsi="Georgia"/>
          <w:sz w:val="20"/>
          <w:szCs w:val="20"/>
        </w:rPr>
      </w:pPr>
    </w:p>
    <w:p w14:paraId="50954A96" w14:textId="77777777" w:rsidR="007964FF" w:rsidRPr="00D74872" w:rsidRDefault="007964FF" w:rsidP="007964FF">
      <w:pPr>
        <w:pStyle w:val="Default"/>
        <w:spacing w:line="276" w:lineRule="auto"/>
        <w:rPr>
          <w:rFonts w:ascii="Georgia" w:hAnsi="Georgia"/>
          <w:b/>
          <w:bCs/>
          <w:color w:val="0070C0"/>
          <w:sz w:val="20"/>
          <w:szCs w:val="20"/>
        </w:rPr>
      </w:pPr>
      <w:r w:rsidRPr="00D74872">
        <w:rPr>
          <w:rFonts w:ascii="Georgia" w:hAnsi="Georgia"/>
          <w:b/>
          <w:bCs/>
          <w:color w:val="0070C0"/>
          <w:sz w:val="20"/>
          <w:szCs w:val="20"/>
        </w:rPr>
        <w:t xml:space="preserve">Administration </w:t>
      </w:r>
    </w:p>
    <w:p w14:paraId="0A5B4CD0" w14:textId="77777777" w:rsidR="007964FF" w:rsidRPr="00DC2B94" w:rsidRDefault="007964FF" w:rsidP="007964FF">
      <w:pPr>
        <w:pStyle w:val="Default"/>
        <w:spacing w:line="276" w:lineRule="auto"/>
        <w:rPr>
          <w:rFonts w:ascii="Georgia" w:hAnsi="Georgia"/>
          <w:sz w:val="20"/>
          <w:szCs w:val="20"/>
        </w:rPr>
      </w:pPr>
    </w:p>
    <w:p w14:paraId="6B9E85C0"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maintain individual pupil records as necessary and ensure that they are kept up to date.</w:t>
      </w:r>
    </w:p>
    <w:p w14:paraId="3B7E0DD0"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oversee in year admissions for new pupils: liaise with the member of staff responsible for admissions, meeting potential pupils and parents and planning an induction programme</w:t>
      </w:r>
    </w:p>
    <w:p w14:paraId="6DE4B02A"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monitor the settling in of new pupils in the year group</w:t>
      </w:r>
    </w:p>
    <w:p w14:paraId="79471FA9" w14:textId="77777777" w:rsidR="007964FF" w:rsidRPr="00DC2B94" w:rsidRDefault="007964FF" w:rsidP="007964FF">
      <w:pPr>
        <w:pStyle w:val="Default"/>
        <w:numPr>
          <w:ilvl w:val="0"/>
          <w:numId w:val="21"/>
        </w:numPr>
        <w:spacing w:after="18" w:line="276" w:lineRule="auto"/>
        <w:rPr>
          <w:rFonts w:ascii="Georgia" w:hAnsi="Georgia"/>
          <w:sz w:val="20"/>
          <w:szCs w:val="20"/>
        </w:rPr>
      </w:pPr>
      <w:r w:rsidRPr="00DC2B94">
        <w:rPr>
          <w:rFonts w:ascii="Georgia" w:hAnsi="Georgia"/>
          <w:sz w:val="20"/>
          <w:szCs w:val="20"/>
        </w:rPr>
        <w:t>To oversee the completion of school reports for the year group including mid-year and end of year reports for parents</w:t>
      </w:r>
    </w:p>
    <w:p w14:paraId="00A6E52A" w14:textId="77777777" w:rsidR="007964FF" w:rsidRPr="00DC2B94" w:rsidRDefault="007964FF" w:rsidP="007964FF">
      <w:pPr>
        <w:spacing w:after="0" w:line="240" w:lineRule="auto"/>
        <w:rPr>
          <w:rFonts w:ascii="Georgia" w:hAnsi="Georgia"/>
          <w:b/>
          <w:sz w:val="20"/>
          <w:szCs w:val="20"/>
        </w:rPr>
      </w:pPr>
    </w:p>
    <w:p w14:paraId="1DB2398D" w14:textId="77777777" w:rsidR="007964FF" w:rsidRPr="00D74872" w:rsidRDefault="007964FF" w:rsidP="007964FF">
      <w:pPr>
        <w:spacing w:after="0" w:line="240" w:lineRule="auto"/>
        <w:rPr>
          <w:rFonts w:ascii="Georgia" w:hAnsi="Georgia"/>
          <w:b/>
          <w:color w:val="0070C0"/>
          <w:sz w:val="20"/>
          <w:szCs w:val="20"/>
        </w:rPr>
      </w:pPr>
      <w:r w:rsidRPr="00D74872">
        <w:rPr>
          <w:rFonts w:ascii="Georgia" w:hAnsi="Georgia"/>
          <w:b/>
          <w:color w:val="0070C0"/>
          <w:sz w:val="20"/>
          <w:szCs w:val="20"/>
        </w:rPr>
        <w:t>Calendar</w:t>
      </w:r>
    </w:p>
    <w:p w14:paraId="5956A007" w14:textId="77777777" w:rsidR="007964FF" w:rsidRPr="00DC2B94" w:rsidRDefault="007964FF" w:rsidP="007964FF">
      <w:pPr>
        <w:spacing w:after="0" w:line="240" w:lineRule="auto"/>
        <w:rPr>
          <w:rFonts w:ascii="Georgia" w:hAnsi="Georgia"/>
          <w:b/>
          <w:sz w:val="20"/>
          <w:szCs w:val="20"/>
        </w:rPr>
      </w:pPr>
    </w:p>
    <w:p w14:paraId="6B460EA9" w14:textId="77777777" w:rsidR="007964FF" w:rsidRPr="00DC2B94" w:rsidRDefault="007964FF" w:rsidP="007964FF">
      <w:pPr>
        <w:pStyle w:val="ListParagraph"/>
        <w:numPr>
          <w:ilvl w:val="0"/>
          <w:numId w:val="22"/>
        </w:numPr>
        <w:ind w:left="720"/>
        <w:rPr>
          <w:rFonts w:ascii="Georgia" w:hAnsi="Georgia"/>
          <w:b/>
          <w:sz w:val="20"/>
          <w:szCs w:val="20"/>
        </w:rPr>
      </w:pPr>
      <w:r w:rsidRPr="00DC2B94">
        <w:rPr>
          <w:rFonts w:ascii="Georgia" w:hAnsi="Georgia"/>
          <w:sz w:val="20"/>
          <w:szCs w:val="20"/>
        </w:rPr>
        <w:t>Oversee calendar and termly overview for the year group</w:t>
      </w:r>
    </w:p>
    <w:p w14:paraId="79AD50F1" w14:textId="77777777" w:rsidR="007964FF" w:rsidRPr="00DC2B94" w:rsidRDefault="007964FF" w:rsidP="007964FF">
      <w:pPr>
        <w:pStyle w:val="ListParagraph"/>
        <w:numPr>
          <w:ilvl w:val="0"/>
          <w:numId w:val="22"/>
        </w:numPr>
        <w:ind w:left="720"/>
        <w:rPr>
          <w:rFonts w:ascii="Georgia" w:hAnsi="Georgia"/>
          <w:b/>
          <w:sz w:val="20"/>
          <w:szCs w:val="20"/>
        </w:rPr>
      </w:pPr>
      <w:r w:rsidRPr="00DC2B94">
        <w:rPr>
          <w:rFonts w:ascii="Georgia" w:hAnsi="Georgia"/>
          <w:sz w:val="20"/>
          <w:szCs w:val="20"/>
        </w:rPr>
        <w:t>Provide relevant  information for the parent newsletter including termly curriculum and key dates for assessments, performances or trips</w:t>
      </w:r>
    </w:p>
    <w:p w14:paraId="09072EF5" w14:textId="77777777" w:rsidR="007964FF" w:rsidRPr="00DC2B94" w:rsidRDefault="007964FF" w:rsidP="007964FF">
      <w:pPr>
        <w:pStyle w:val="ListParagraph"/>
        <w:numPr>
          <w:ilvl w:val="0"/>
          <w:numId w:val="22"/>
        </w:numPr>
        <w:ind w:left="720"/>
        <w:rPr>
          <w:rFonts w:ascii="Georgia" w:hAnsi="Georgia"/>
          <w:b/>
          <w:sz w:val="20"/>
          <w:szCs w:val="20"/>
        </w:rPr>
      </w:pPr>
      <w:r w:rsidRPr="00DC2B94">
        <w:rPr>
          <w:rFonts w:ascii="Georgia" w:hAnsi="Georgia"/>
          <w:sz w:val="20"/>
          <w:szCs w:val="20"/>
        </w:rPr>
        <w:t>Contribute to the primary termly overviews</w:t>
      </w:r>
    </w:p>
    <w:p w14:paraId="73A114CA" w14:textId="77777777" w:rsidR="007964FF" w:rsidRPr="00DC2B94" w:rsidRDefault="007964FF" w:rsidP="007964FF">
      <w:pPr>
        <w:pStyle w:val="ListParagraph"/>
        <w:rPr>
          <w:rFonts w:ascii="Georgia" w:hAnsi="Georgia"/>
          <w:b/>
          <w:sz w:val="20"/>
          <w:szCs w:val="20"/>
        </w:rPr>
      </w:pPr>
    </w:p>
    <w:p w14:paraId="05A77489" w14:textId="77777777" w:rsidR="007964FF" w:rsidRPr="00D74872" w:rsidRDefault="007964FF" w:rsidP="007964FF">
      <w:pPr>
        <w:pStyle w:val="ListParagraph"/>
        <w:rPr>
          <w:rFonts w:ascii="Georgia" w:hAnsi="Georgia"/>
          <w:b/>
          <w:color w:val="0070C0"/>
          <w:sz w:val="20"/>
          <w:szCs w:val="20"/>
        </w:rPr>
      </w:pPr>
    </w:p>
    <w:p w14:paraId="042E55A9" w14:textId="77777777" w:rsidR="007964FF" w:rsidRPr="00D74872" w:rsidRDefault="007964FF" w:rsidP="007964FF">
      <w:pPr>
        <w:spacing w:after="0" w:line="240" w:lineRule="auto"/>
        <w:rPr>
          <w:rFonts w:ascii="Georgia" w:hAnsi="Georgia"/>
          <w:b/>
          <w:color w:val="0070C0"/>
          <w:sz w:val="20"/>
          <w:szCs w:val="20"/>
        </w:rPr>
      </w:pPr>
      <w:r w:rsidRPr="00D74872">
        <w:rPr>
          <w:rFonts w:ascii="Georgia" w:hAnsi="Georgia"/>
          <w:b/>
          <w:color w:val="0070C0"/>
          <w:sz w:val="20"/>
          <w:szCs w:val="20"/>
        </w:rPr>
        <w:t>Cover</w:t>
      </w:r>
    </w:p>
    <w:p w14:paraId="0098D61E" w14:textId="77777777" w:rsidR="007964FF" w:rsidRPr="00DC2B94" w:rsidRDefault="007964FF" w:rsidP="007964FF">
      <w:pPr>
        <w:spacing w:after="0" w:line="240" w:lineRule="auto"/>
        <w:rPr>
          <w:rFonts w:ascii="Georgia" w:hAnsi="Georgia"/>
          <w:b/>
          <w:sz w:val="20"/>
          <w:szCs w:val="20"/>
        </w:rPr>
      </w:pPr>
    </w:p>
    <w:p w14:paraId="025AE656" w14:textId="77777777" w:rsidR="007964FF" w:rsidRPr="00DC2B94" w:rsidRDefault="007964FF" w:rsidP="007964FF">
      <w:pPr>
        <w:pStyle w:val="ListParagraph"/>
        <w:numPr>
          <w:ilvl w:val="0"/>
          <w:numId w:val="23"/>
        </w:numPr>
        <w:rPr>
          <w:rFonts w:ascii="Georgia" w:hAnsi="Georgia"/>
          <w:sz w:val="20"/>
          <w:szCs w:val="20"/>
        </w:rPr>
      </w:pPr>
      <w:r w:rsidRPr="00DC2B94">
        <w:rPr>
          <w:rFonts w:ascii="Georgia" w:hAnsi="Georgia"/>
          <w:sz w:val="20"/>
          <w:szCs w:val="20"/>
        </w:rPr>
        <w:t>Co-ordinate all non-planned cover in the year group to ensure there is a minimum impact on pupils and staff. (E.g. staff absence)</w:t>
      </w:r>
    </w:p>
    <w:p w14:paraId="744335E0" w14:textId="77777777" w:rsidR="007964FF" w:rsidRPr="00DC2B94" w:rsidRDefault="007964FF" w:rsidP="007964FF">
      <w:pPr>
        <w:pStyle w:val="ListParagraph"/>
        <w:numPr>
          <w:ilvl w:val="0"/>
          <w:numId w:val="23"/>
        </w:numPr>
        <w:rPr>
          <w:rFonts w:ascii="Georgia" w:hAnsi="Georgia"/>
          <w:sz w:val="20"/>
          <w:szCs w:val="20"/>
        </w:rPr>
      </w:pPr>
      <w:r w:rsidRPr="00DC2B94">
        <w:rPr>
          <w:rFonts w:ascii="Georgia" w:hAnsi="Georgia"/>
          <w:sz w:val="20"/>
          <w:szCs w:val="20"/>
        </w:rPr>
        <w:t>Ensure the quality of cover work is high</w:t>
      </w:r>
    </w:p>
    <w:p w14:paraId="5176C666" w14:textId="77777777" w:rsidR="007964FF" w:rsidRPr="00DC2B94" w:rsidRDefault="007964FF" w:rsidP="007964FF">
      <w:pPr>
        <w:pStyle w:val="Default"/>
        <w:spacing w:after="18" w:line="276" w:lineRule="auto"/>
        <w:rPr>
          <w:rFonts w:ascii="Georgia" w:hAnsi="Georgia"/>
          <w:sz w:val="20"/>
          <w:szCs w:val="20"/>
        </w:rPr>
      </w:pPr>
    </w:p>
    <w:p w14:paraId="54A6177D" w14:textId="77777777" w:rsidR="007964FF" w:rsidRPr="00DC2B94" w:rsidRDefault="007964FF" w:rsidP="007964FF">
      <w:pPr>
        <w:pStyle w:val="Default"/>
        <w:rPr>
          <w:b/>
          <w:bCs/>
          <w:sz w:val="20"/>
          <w:szCs w:val="20"/>
        </w:rPr>
      </w:pPr>
    </w:p>
    <w:p w14:paraId="02DFE77D" w14:textId="77777777" w:rsidR="007964FF" w:rsidRPr="007964FF" w:rsidRDefault="007964FF" w:rsidP="007964FF">
      <w:pPr>
        <w:pStyle w:val="Default"/>
        <w:rPr>
          <w:rFonts w:ascii="Georgia" w:hAnsi="Georgia"/>
          <w:b/>
          <w:bCs/>
          <w:color w:val="FF9900"/>
          <w:sz w:val="20"/>
          <w:szCs w:val="20"/>
        </w:rPr>
      </w:pPr>
      <w:r w:rsidRPr="00D74872">
        <w:rPr>
          <w:rFonts w:ascii="Georgia" w:hAnsi="Georgia"/>
          <w:b/>
          <w:bCs/>
          <w:color w:val="0070C0"/>
          <w:sz w:val="20"/>
          <w:szCs w:val="20"/>
        </w:rPr>
        <w:t xml:space="preserve">Line Management </w:t>
      </w:r>
    </w:p>
    <w:p w14:paraId="62C0480D" w14:textId="77777777" w:rsidR="007964FF" w:rsidRPr="00DC2B94" w:rsidRDefault="007964FF" w:rsidP="007964FF">
      <w:pPr>
        <w:pStyle w:val="Default"/>
        <w:rPr>
          <w:rFonts w:ascii="Georgia" w:hAnsi="Georgia"/>
          <w:sz w:val="20"/>
          <w:szCs w:val="20"/>
        </w:rPr>
      </w:pPr>
    </w:p>
    <w:p w14:paraId="059909EC" w14:textId="1AF2C2D7" w:rsidR="007964FF" w:rsidRPr="00DC2B94" w:rsidRDefault="007964FF" w:rsidP="007964FF">
      <w:pPr>
        <w:pStyle w:val="ListParagraph"/>
        <w:numPr>
          <w:ilvl w:val="0"/>
          <w:numId w:val="21"/>
        </w:numPr>
        <w:autoSpaceDE w:val="0"/>
        <w:autoSpaceDN w:val="0"/>
        <w:adjustRightInd w:val="0"/>
        <w:jc w:val="both"/>
        <w:rPr>
          <w:rFonts w:ascii="Georgia" w:hAnsi="Georgia" w:cs="Calibri"/>
          <w:sz w:val="20"/>
          <w:szCs w:val="20"/>
        </w:rPr>
      </w:pPr>
      <w:r w:rsidRPr="00DC2B94">
        <w:rPr>
          <w:rFonts w:ascii="Georgia" w:hAnsi="Georgia"/>
          <w:sz w:val="20"/>
          <w:szCs w:val="20"/>
        </w:rPr>
        <w:t>Heads of Year are line managed by a member of the Senior Leadership Team.</w:t>
      </w:r>
    </w:p>
    <w:p w14:paraId="5B1E5C21" w14:textId="77777777" w:rsidR="007964FF" w:rsidRDefault="007964FF" w:rsidP="00F84598">
      <w:pPr>
        <w:jc w:val="center"/>
        <w:rPr>
          <w:rFonts w:ascii="Georgia" w:hAnsi="Georgia"/>
          <w:b/>
          <w:color w:val="D19700"/>
          <w:sz w:val="36"/>
          <w:szCs w:val="36"/>
        </w:rPr>
      </w:pPr>
    </w:p>
    <w:p w14:paraId="36C13D13" w14:textId="77777777" w:rsidR="007964FF" w:rsidRDefault="007964FF" w:rsidP="00F84598">
      <w:pPr>
        <w:jc w:val="center"/>
        <w:rPr>
          <w:rFonts w:ascii="Georgia" w:hAnsi="Georgia"/>
          <w:b/>
          <w:color w:val="D19700"/>
          <w:sz w:val="36"/>
          <w:szCs w:val="36"/>
        </w:rPr>
      </w:pPr>
    </w:p>
    <w:p w14:paraId="2E50C8A3" w14:textId="77777777" w:rsidR="007964FF" w:rsidRDefault="007964FF" w:rsidP="00F84598">
      <w:pPr>
        <w:jc w:val="center"/>
        <w:rPr>
          <w:rFonts w:ascii="Georgia" w:hAnsi="Georgia"/>
          <w:b/>
          <w:color w:val="D19700"/>
          <w:sz w:val="36"/>
          <w:szCs w:val="36"/>
        </w:rPr>
      </w:pPr>
    </w:p>
    <w:p w14:paraId="6C2DDAAC" w14:textId="77777777" w:rsidR="007964FF" w:rsidRDefault="007964FF" w:rsidP="00F84598">
      <w:pPr>
        <w:jc w:val="center"/>
        <w:rPr>
          <w:rFonts w:ascii="Georgia" w:hAnsi="Georgia"/>
          <w:b/>
          <w:color w:val="D19700"/>
          <w:sz w:val="36"/>
          <w:szCs w:val="36"/>
        </w:rPr>
      </w:pPr>
    </w:p>
    <w:p w14:paraId="362AE0EF" w14:textId="77777777" w:rsidR="007964FF" w:rsidRDefault="007964FF" w:rsidP="00F84598">
      <w:pPr>
        <w:jc w:val="center"/>
        <w:rPr>
          <w:rFonts w:ascii="Georgia" w:hAnsi="Georgia"/>
          <w:b/>
          <w:color w:val="D19700"/>
          <w:sz w:val="36"/>
          <w:szCs w:val="36"/>
        </w:rPr>
      </w:pPr>
    </w:p>
    <w:p w14:paraId="260412C2" w14:textId="77777777" w:rsidR="007964FF" w:rsidRDefault="007964FF" w:rsidP="00F84598">
      <w:pPr>
        <w:jc w:val="center"/>
        <w:rPr>
          <w:rFonts w:ascii="Georgia" w:hAnsi="Georgia"/>
          <w:b/>
          <w:color w:val="D19700"/>
          <w:sz w:val="36"/>
          <w:szCs w:val="36"/>
        </w:rPr>
      </w:pPr>
    </w:p>
    <w:p w14:paraId="05505F77" w14:textId="77777777" w:rsidR="007964FF" w:rsidRDefault="007964FF" w:rsidP="00F84598">
      <w:pPr>
        <w:jc w:val="center"/>
        <w:rPr>
          <w:rFonts w:ascii="Georgia" w:hAnsi="Georgia"/>
          <w:b/>
          <w:color w:val="D19700"/>
          <w:sz w:val="36"/>
          <w:szCs w:val="36"/>
        </w:rPr>
      </w:pPr>
    </w:p>
    <w:p w14:paraId="48021615" w14:textId="77777777" w:rsidR="00D74872" w:rsidRDefault="00D74872" w:rsidP="00F84598">
      <w:pPr>
        <w:jc w:val="center"/>
        <w:rPr>
          <w:rFonts w:ascii="Georgia" w:hAnsi="Georgia"/>
          <w:b/>
          <w:color w:val="D19700"/>
          <w:sz w:val="36"/>
          <w:szCs w:val="36"/>
        </w:rPr>
      </w:pPr>
    </w:p>
    <w:p w14:paraId="4812A614" w14:textId="021527A3" w:rsidR="00D74872" w:rsidRDefault="00E55140" w:rsidP="00F84598">
      <w:pPr>
        <w:jc w:val="center"/>
        <w:rPr>
          <w:rFonts w:ascii="Georgia" w:hAnsi="Georgia"/>
          <w:b/>
          <w:color w:val="0070C0"/>
          <w:sz w:val="32"/>
          <w:szCs w:val="32"/>
        </w:rPr>
      </w:pPr>
      <w:r w:rsidRPr="00D74872">
        <w:rPr>
          <w:rFonts w:ascii="Georgia" w:hAnsi="Georgia"/>
          <w:b/>
          <w:color w:val="0070C0"/>
          <w:sz w:val="32"/>
          <w:szCs w:val="32"/>
        </w:rPr>
        <w:lastRenderedPageBreak/>
        <w:t xml:space="preserve">Person Specification </w:t>
      </w:r>
    </w:p>
    <w:p w14:paraId="62E616D1" w14:textId="0E7A3A24" w:rsidR="00E55140" w:rsidRPr="00D74872" w:rsidRDefault="00E55140" w:rsidP="00D74872">
      <w:pPr>
        <w:jc w:val="center"/>
        <w:rPr>
          <w:rFonts w:ascii="Georgia" w:hAnsi="Georgia"/>
          <w:b/>
          <w:color w:val="0070C0"/>
          <w:sz w:val="32"/>
          <w:szCs w:val="32"/>
        </w:rPr>
      </w:pPr>
      <w:r w:rsidRPr="00D74872">
        <w:rPr>
          <w:rFonts w:ascii="Georgia" w:hAnsi="Georgia"/>
          <w:b/>
          <w:color w:val="0070C0"/>
          <w:sz w:val="32"/>
          <w:szCs w:val="32"/>
        </w:rPr>
        <w:t>Primary Teacher</w:t>
      </w:r>
      <w:r w:rsidR="007964FF" w:rsidRPr="00D74872">
        <w:rPr>
          <w:rFonts w:ascii="Georgia" w:hAnsi="Georgia"/>
          <w:b/>
          <w:color w:val="0070C0"/>
          <w:sz w:val="32"/>
          <w:szCs w:val="32"/>
        </w:rPr>
        <w:t xml:space="preserve"> and Head of Year (KS1)</w:t>
      </w:r>
    </w:p>
    <w:p w14:paraId="30064557" w14:textId="77777777" w:rsidR="00340089" w:rsidRPr="00D74872" w:rsidRDefault="00340089" w:rsidP="00340089">
      <w:pPr>
        <w:autoSpaceDE w:val="0"/>
        <w:autoSpaceDN w:val="0"/>
        <w:adjustRightInd w:val="0"/>
        <w:spacing w:after="0" w:line="240" w:lineRule="auto"/>
        <w:jc w:val="center"/>
        <w:rPr>
          <w:rFonts w:ascii="Georgia" w:hAnsi="Georgia" w:cs="Gill Sans MT,Bold"/>
          <w:b/>
          <w:bCs/>
          <w:color w:val="0070C0"/>
          <w:sz w:val="32"/>
          <w:szCs w:val="32"/>
          <w:u w:val="single"/>
          <w:lang w:eastAsia="en-GB"/>
        </w:rPr>
      </w:pPr>
    </w:p>
    <w:p w14:paraId="7B9EE648" w14:textId="77777777" w:rsidR="00E55140" w:rsidRPr="00D74872" w:rsidRDefault="00E55140" w:rsidP="00F84598">
      <w:pPr>
        <w:spacing w:after="0"/>
        <w:rPr>
          <w:rFonts w:ascii="Georgia" w:hAnsi="Georgia" w:cs="Gill Sans MT"/>
          <w:b/>
          <w:bCs/>
          <w:color w:val="0070C0"/>
          <w:lang w:eastAsia="en-GB"/>
        </w:rPr>
      </w:pPr>
      <w:r w:rsidRPr="00D74872">
        <w:rPr>
          <w:rFonts w:ascii="Georgia" w:hAnsi="Georgia" w:cs="Gill Sans MT"/>
          <w:b/>
          <w:bCs/>
          <w:color w:val="0070C0"/>
          <w:lang w:eastAsia="en-GB"/>
        </w:rPr>
        <w:t>Qualification Criteria</w:t>
      </w:r>
      <w:r w:rsidR="00340089" w:rsidRPr="00D74872">
        <w:rPr>
          <w:rFonts w:ascii="Georgia" w:hAnsi="Georgia" w:cs="Gill Sans MT"/>
          <w:b/>
          <w:bCs/>
          <w:color w:val="0070C0"/>
          <w:lang w:eastAsia="en-GB"/>
        </w:rPr>
        <w:t>:</w:t>
      </w:r>
    </w:p>
    <w:p w14:paraId="19F54388" w14:textId="77777777" w:rsidR="00340089" w:rsidRPr="0005717A"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Be a qualified teacher (achieved QTS status)</w:t>
      </w:r>
      <w:r w:rsidR="00EF3502">
        <w:rPr>
          <w:rFonts w:ascii="Georgia" w:hAnsi="Georgia" w:cs="Gill Sans MT"/>
          <w:color w:val="000000"/>
          <w:sz w:val="22"/>
          <w:szCs w:val="22"/>
          <w:lang w:eastAsia="en-GB"/>
        </w:rPr>
        <w:t xml:space="preserve"> or PGCE student</w:t>
      </w:r>
    </w:p>
    <w:p w14:paraId="712C771E" w14:textId="77777777" w:rsidR="00E55140" w:rsidRPr="0005717A"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Be q</w:t>
      </w:r>
      <w:r w:rsidR="00E55140" w:rsidRPr="0005717A">
        <w:rPr>
          <w:rFonts w:ascii="Georgia" w:hAnsi="Georgia" w:cs="Gill Sans MT"/>
          <w:color w:val="000000"/>
          <w:sz w:val="22"/>
          <w:szCs w:val="22"/>
          <w:lang w:eastAsia="en-GB"/>
        </w:rPr>
        <w:t>ualif</w:t>
      </w:r>
      <w:r w:rsidRPr="0005717A">
        <w:rPr>
          <w:rFonts w:ascii="Georgia" w:hAnsi="Georgia" w:cs="Gill Sans MT"/>
          <w:color w:val="000000"/>
          <w:sz w:val="22"/>
          <w:szCs w:val="22"/>
          <w:lang w:eastAsia="en-GB"/>
        </w:rPr>
        <w:t>ied to teach and work in the UK</w:t>
      </w:r>
    </w:p>
    <w:p w14:paraId="51E2BB60" w14:textId="77777777" w:rsidR="00340089" w:rsidRPr="0005717A" w:rsidRDefault="00340089" w:rsidP="00E55140">
      <w:pPr>
        <w:autoSpaceDE w:val="0"/>
        <w:autoSpaceDN w:val="0"/>
        <w:adjustRightInd w:val="0"/>
        <w:spacing w:after="0" w:line="240" w:lineRule="auto"/>
        <w:rPr>
          <w:rFonts w:ascii="Georgia" w:hAnsi="Georgia" w:cs="Gill Sans MT"/>
          <w:color w:val="000000"/>
          <w:lang w:eastAsia="en-GB"/>
        </w:rPr>
      </w:pPr>
    </w:p>
    <w:p w14:paraId="023B26EC" w14:textId="77777777" w:rsidR="00E55140" w:rsidRPr="00D74872" w:rsidRDefault="00E55140" w:rsidP="00F84598">
      <w:pPr>
        <w:spacing w:after="0"/>
        <w:rPr>
          <w:rFonts w:ascii="Georgia" w:hAnsi="Georgia" w:cs="Gill Sans MT"/>
          <w:b/>
          <w:bCs/>
          <w:color w:val="0070C0"/>
          <w:lang w:eastAsia="en-GB"/>
        </w:rPr>
      </w:pPr>
      <w:r w:rsidRPr="00D74872">
        <w:rPr>
          <w:rFonts w:ascii="Georgia" w:hAnsi="Georgia" w:cs="Gill Sans MT"/>
          <w:b/>
          <w:bCs/>
          <w:color w:val="0070C0"/>
          <w:lang w:eastAsia="en-GB"/>
        </w:rPr>
        <w:t>Knowledge</w:t>
      </w:r>
      <w:r w:rsidR="00340089" w:rsidRPr="00D74872">
        <w:rPr>
          <w:rFonts w:ascii="Georgia" w:hAnsi="Georgia" w:cs="Gill Sans MT"/>
          <w:b/>
          <w:bCs/>
          <w:color w:val="0070C0"/>
          <w:lang w:eastAsia="en-GB"/>
        </w:rPr>
        <w:t>:</w:t>
      </w:r>
    </w:p>
    <w:p w14:paraId="3250E56E" w14:textId="77777777" w:rsidR="00E55140" w:rsidRPr="0005717A"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Up to date knowledge of</w:t>
      </w:r>
      <w:r w:rsidR="00E55140" w:rsidRPr="0005717A">
        <w:rPr>
          <w:rFonts w:ascii="Georgia" w:hAnsi="Georgia" w:cs="Gill Sans MT"/>
          <w:color w:val="000000"/>
          <w:sz w:val="22"/>
          <w:szCs w:val="22"/>
          <w:lang w:eastAsia="en-GB"/>
        </w:rPr>
        <w:t xml:space="preserve"> the </w:t>
      </w:r>
      <w:r w:rsidRPr="0005717A">
        <w:rPr>
          <w:rFonts w:ascii="Georgia" w:hAnsi="Georgia" w:cs="Gill Sans MT"/>
          <w:color w:val="000000"/>
          <w:sz w:val="22"/>
          <w:szCs w:val="22"/>
          <w:lang w:eastAsia="en-GB"/>
        </w:rPr>
        <w:t>Early Years/</w:t>
      </w:r>
      <w:r w:rsidR="0005717A">
        <w:rPr>
          <w:rFonts w:ascii="Georgia" w:hAnsi="Georgia" w:cs="Gill Sans MT"/>
          <w:color w:val="000000"/>
          <w:sz w:val="22"/>
          <w:szCs w:val="22"/>
          <w:lang w:eastAsia="en-GB"/>
        </w:rPr>
        <w:t xml:space="preserve">Primary National Curriculum </w:t>
      </w:r>
    </w:p>
    <w:p w14:paraId="647E818E" w14:textId="50617981"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Understanding of the strategies needed to establish consistently high aspirations a</w:t>
      </w:r>
      <w:r w:rsidR="00340089" w:rsidRPr="0005717A">
        <w:rPr>
          <w:rFonts w:ascii="Georgia" w:hAnsi="Georgia" w:cs="Gill Sans MT"/>
          <w:color w:val="000000"/>
          <w:sz w:val="22"/>
          <w:szCs w:val="22"/>
          <w:lang w:eastAsia="en-GB"/>
        </w:rPr>
        <w:t xml:space="preserve">nd standards of results and </w:t>
      </w:r>
      <w:r w:rsidR="00164E3D" w:rsidRPr="0005717A">
        <w:rPr>
          <w:rFonts w:ascii="Georgia" w:hAnsi="Georgia" w:cs="Gill Sans MT"/>
          <w:color w:val="000000"/>
          <w:sz w:val="22"/>
          <w:szCs w:val="22"/>
          <w:lang w:eastAsia="en-GB"/>
        </w:rPr>
        <w:t>behavior</w:t>
      </w:r>
    </w:p>
    <w:p w14:paraId="643D1833" w14:textId="77777777" w:rsidR="00340089" w:rsidRPr="0005717A" w:rsidRDefault="00340089" w:rsidP="00E55140">
      <w:pPr>
        <w:autoSpaceDE w:val="0"/>
        <w:autoSpaceDN w:val="0"/>
        <w:adjustRightInd w:val="0"/>
        <w:spacing w:after="0" w:line="240" w:lineRule="auto"/>
        <w:rPr>
          <w:rFonts w:ascii="Georgia" w:hAnsi="Georgia" w:cs="Gill Sans MT"/>
          <w:color w:val="0070C0"/>
          <w:lang w:eastAsia="en-GB"/>
        </w:rPr>
      </w:pPr>
    </w:p>
    <w:p w14:paraId="16D640C9" w14:textId="77777777" w:rsidR="00E55140" w:rsidRPr="00D74872" w:rsidRDefault="00E55140" w:rsidP="00F84598">
      <w:pPr>
        <w:spacing w:after="0"/>
        <w:rPr>
          <w:rFonts w:ascii="Georgia" w:hAnsi="Georgia" w:cs="Gill Sans MT"/>
          <w:b/>
          <w:bCs/>
          <w:color w:val="0070C0"/>
          <w:lang w:eastAsia="en-GB"/>
        </w:rPr>
      </w:pPr>
      <w:r w:rsidRPr="00D74872">
        <w:rPr>
          <w:rFonts w:ascii="Georgia" w:hAnsi="Georgia" w:cs="Gill Sans MT"/>
          <w:b/>
          <w:bCs/>
          <w:color w:val="0070C0"/>
          <w:lang w:eastAsia="en-GB"/>
        </w:rPr>
        <w:t>Experience</w:t>
      </w:r>
      <w:r w:rsidR="00340089" w:rsidRPr="00D74872">
        <w:rPr>
          <w:rFonts w:ascii="Georgia" w:hAnsi="Georgia" w:cs="Gill Sans MT"/>
          <w:b/>
          <w:bCs/>
          <w:color w:val="0070C0"/>
          <w:lang w:eastAsia="en-GB"/>
        </w:rPr>
        <w:t>:</w:t>
      </w:r>
    </w:p>
    <w:p w14:paraId="348013D8" w14:textId="77777777" w:rsidR="007964FF" w:rsidRDefault="007964FF"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Pr>
          <w:rFonts w:ascii="Georgia" w:hAnsi="Georgia" w:cs="Gill Sans MT"/>
          <w:color w:val="000000"/>
          <w:sz w:val="22"/>
          <w:szCs w:val="22"/>
          <w:lang w:eastAsia="en-GB"/>
        </w:rPr>
        <w:t>At least two years of teaching experience</w:t>
      </w:r>
    </w:p>
    <w:p w14:paraId="3086217B"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Experience of reflecting on and improving teaching practice to increase </w:t>
      </w:r>
      <w:r w:rsidR="00B55897" w:rsidRPr="0005717A">
        <w:rPr>
          <w:rFonts w:ascii="Georgia" w:hAnsi="Georgia" w:cs="Gill Sans MT"/>
          <w:color w:val="000000"/>
          <w:sz w:val="22"/>
          <w:szCs w:val="22"/>
          <w:lang w:eastAsia="en-GB"/>
        </w:rPr>
        <w:t>pupil</w:t>
      </w:r>
      <w:r w:rsidRPr="0005717A">
        <w:rPr>
          <w:rFonts w:ascii="Georgia" w:hAnsi="Georgia" w:cs="Gill Sans MT"/>
          <w:color w:val="000000"/>
          <w:sz w:val="22"/>
          <w:szCs w:val="22"/>
          <w:lang w:eastAsia="en-GB"/>
        </w:rPr>
        <w:t xml:space="preserve"> achievement</w:t>
      </w:r>
    </w:p>
    <w:p w14:paraId="24BF479F" w14:textId="77777777" w:rsidR="00340089" w:rsidRPr="0005717A" w:rsidRDefault="00E55140" w:rsidP="00E55140">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Evidence of continually improving the teaching and learning in</w:t>
      </w:r>
      <w:r w:rsidR="00340089" w:rsidRPr="0005717A">
        <w:rPr>
          <w:rFonts w:ascii="Georgia" w:hAnsi="Georgia" w:cs="Gill Sans MT"/>
          <w:color w:val="000000"/>
          <w:sz w:val="22"/>
          <w:szCs w:val="22"/>
          <w:lang w:eastAsia="en-GB"/>
        </w:rPr>
        <w:t xml:space="preserve"> </w:t>
      </w:r>
      <w:r w:rsidR="0005717A" w:rsidRPr="0005717A">
        <w:rPr>
          <w:rFonts w:ascii="Georgia" w:hAnsi="Georgia" w:cs="Gill Sans MT"/>
          <w:color w:val="000000"/>
          <w:sz w:val="22"/>
          <w:szCs w:val="22"/>
          <w:lang w:eastAsia="en-GB"/>
        </w:rPr>
        <w:t xml:space="preserve">the classroom </w:t>
      </w:r>
    </w:p>
    <w:p w14:paraId="592B73BB" w14:textId="77777777" w:rsidR="0005717A" w:rsidRDefault="0005717A" w:rsidP="00E55140">
      <w:pPr>
        <w:autoSpaceDE w:val="0"/>
        <w:autoSpaceDN w:val="0"/>
        <w:adjustRightInd w:val="0"/>
        <w:spacing w:after="0" w:line="240" w:lineRule="auto"/>
        <w:rPr>
          <w:rFonts w:ascii="Georgia" w:hAnsi="Georgia" w:cs="Gill Sans MT,Bold"/>
          <w:b/>
          <w:bCs/>
          <w:color w:val="1F497D" w:themeColor="text2"/>
          <w:lang w:eastAsia="en-GB"/>
        </w:rPr>
      </w:pPr>
    </w:p>
    <w:p w14:paraId="7303A605" w14:textId="77777777" w:rsidR="00E55140" w:rsidRPr="00D74872" w:rsidRDefault="00E55140" w:rsidP="00F84598">
      <w:pPr>
        <w:spacing w:after="0"/>
        <w:rPr>
          <w:rFonts w:ascii="Georgia" w:hAnsi="Georgia" w:cs="Gill Sans MT"/>
          <w:b/>
          <w:bCs/>
          <w:color w:val="0070C0"/>
          <w:lang w:eastAsia="en-GB"/>
        </w:rPr>
      </w:pPr>
      <w:r w:rsidRPr="00D74872">
        <w:rPr>
          <w:rFonts w:ascii="Georgia" w:hAnsi="Georgia" w:cs="Gill Sans MT"/>
          <w:b/>
          <w:bCs/>
          <w:color w:val="0070C0"/>
          <w:lang w:eastAsia="en-GB"/>
        </w:rPr>
        <w:t>Behaviours</w:t>
      </w:r>
      <w:r w:rsidR="00340089" w:rsidRPr="00D74872">
        <w:rPr>
          <w:rFonts w:ascii="Georgia" w:hAnsi="Georgia" w:cs="Gill Sans MT"/>
          <w:b/>
          <w:bCs/>
          <w:color w:val="0070C0"/>
          <w:lang w:eastAsia="en-GB"/>
        </w:rPr>
        <w:t>:</w:t>
      </w:r>
    </w:p>
    <w:p w14:paraId="6E050CE4" w14:textId="77777777" w:rsidR="00430CD7" w:rsidRPr="00D74872" w:rsidRDefault="00430CD7" w:rsidP="00E55140">
      <w:pPr>
        <w:autoSpaceDE w:val="0"/>
        <w:autoSpaceDN w:val="0"/>
        <w:adjustRightInd w:val="0"/>
        <w:spacing w:after="0" w:line="240" w:lineRule="auto"/>
        <w:rPr>
          <w:rFonts w:ascii="Georgia" w:hAnsi="Georgia" w:cs="Gill Sans MT,Bold"/>
          <w:b/>
          <w:bCs/>
          <w:color w:val="0070C0"/>
          <w:lang w:eastAsia="en-GB"/>
        </w:rPr>
      </w:pPr>
    </w:p>
    <w:p w14:paraId="52CC896D" w14:textId="77777777" w:rsidR="00E55140" w:rsidRPr="0005717A" w:rsidRDefault="00E55140" w:rsidP="00E55140">
      <w:pPr>
        <w:autoSpaceDE w:val="0"/>
        <w:autoSpaceDN w:val="0"/>
        <w:adjustRightInd w:val="0"/>
        <w:spacing w:after="0" w:line="240" w:lineRule="auto"/>
        <w:rPr>
          <w:rFonts w:ascii="Georgia" w:hAnsi="Georgia" w:cs="Gill Sans MT,Bold"/>
          <w:b/>
          <w:bCs/>
          <w:color w:val="000000"/>
          <w:lang w:eastAsia="en-GB"/>
        </w:rPr>
      </w:pPr>
      <w:r w:rsidRPr="0005717A">
        <w:rPr>
          <w:rFonts w:ascii="Georgia" w:hAnsi="Georgia" w:cs="Gill Sans MT,Bold"/>
          <w:b/>
          <w:bCs/>
          <w:color w:val="000000"/>
          <w:lang w:eastAsia="en-GB"/>
        </w:rPr>
        <w:t>Leadership</w:t>
      </w:r>
    </w:p>
    <w:p w14:paraId="0BC10B85" w14:textId="77777777" w:rsidR="00430CD7" w:rsidRPr="0005717A" w:rsidRDefault="00430CD7" w:rsidP="00E55140">
      <w:pPr>
        <w:autoSpaceDE w:val="0"/>
        <w:autoSpaceDN w:val="0"/>
        <w:adjustRightInd w:val="0"/>
        <w:spacing w:after="0" w:line="240" w:lineRule="auto"/>
        <w:rPr>
          <w:rFonts w:ascii="Georgia" w:hAnsi="Georgia" w:cs="Gill Sans MT,Bold"/>
          <w:b/>
          <w:bCs/>
          <w:color w:val="000000"/>
          <w:lang w:eastAsia="en-GB"/>
        </w:rPr>
      </w:pPr>
    </w:p>
    <w:p w14:paraId="07E39688"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Effective team member and leader</w:t>
      </w:r>
    </w:p>
    <w:p w14:paraId="41128F23"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High expectations for accountability and consistency</w:t>
      </w:r>
    </w:p>
    <w:p w14:paraId="000A003E" w14:textId="77777777" w:rsidR="00E55140" w:rsidRPr="0005717A" w:rsidRDefault="0005717A"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Pr>
          <w:rFonts w:ascii="Georgia" w:hAnsi="Georgia" w:cs="Gill Sans MT"/>
          <w:color w:val="000000"/>
          <w:sz w:val="22"/>
          <w:szCs w:val="22"/>
          <w:lang w:eastAsia="en-GB"/>
        </w:rPr>
        <w:t>Vision aligned with our</w:t>
      </w:r>
      <w:r w:rsidR="00E55140" w:rsidRPr="0005717A">
        <w:rPr>
          <w:rFonts w:ascii="Georgia" w:hAnsi="Georgia" w:cs="Gill Sans MT"/>
          <w:color w:val="000000"/>
          <w:sz w:val="22"/>
          <w:szCs w:val="22"/>
          <w:lang w:eastAsia="en-GB"/>
        </w:rPr>
        <w:t xml:space="preserve"> high aspirations, high expectations of self and others</w:t>
      </w:r>
    </w:p>
    <w:p w14:paraId="1AB80BCA"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Genuine passion and a belief in the potential of every pupil</w:t>
      </w:r>
    </w:p>
    <w:p w14:paraId="21A8FFE1"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Motivation to continually improve standards and achieve excellence</w:t>
      </w:r>
    </w:p>
    <w:p w14:paraId="6B6D2464"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Commitment to the safegua</w:t>
      </w:r>
      <w:r w:rsidR="00340089" w:rsidRPr="0005717A">
        <w:rPr>
          <w:rFonts w:ascii="Georgia" w:hAnsi="Georgia" w:cs="Gill Sans MT"/>
          <w:color w:val="000000"/>
          <w:sz w:val="22"/>
          <w:szCs w:val="22"/>
          <w:lang w:eastAsia="en-GB"/>
        </w:rPr>
        <w:t>rding and welfare of all pupils</w:t>
      </w:r>
    </w:p>
    <w:p w14:paraId="5519FF5F" w14:textId="77777777" w:rsidR="00430CD7" w:rsidRPr="0005717A" w:rsidRDefault="00430CD7" w:rsidP="00430CD7">
      <w:pPr>
        <w:pStyle w:val="ListParagraph"/>
        <w:autoSpaceDE w:val="0"/>
        <w:autoSpaceDN w:val="0"/>
        <w:adjustRightInd w:val="0"/>
        <w:rPr>
          <w:rFonts w:ascii="Georgia" w:hAnsi="Georgia" w:cs="Gill Sans MT"/>
          <w:color w:val="000000"/>
          <w:sz w:val="22"/>
          <w:szCs w:val="22"/>
          <w:lang w:eastAsia="en-GB"/>
        </w:rPr>
      </w:pPr>
    </w:p>
    <w:p w14:paraId="6166C0D8" w14:textId="77777777" w:rsidR="00E55140" w:rsidRPr="0005717A" w:rsidRDefault="00E55140" w:rsidP="00E55140">
      <w:pPr>
        <w:autoSpaceDE w:val="0"/>
        <w:autoSpaceDN w:val="0"/>
        <w:adjustRightInd w:val="0"/>
        <w:spacing w:after="0" w:line="240" w:lineRule="auto"/>
        <w:rPr>
          <w:rFonts w:ascii="Georgia" w:hAnsi="Georgia" w:cs="Gill Sans MT,Bold"/>
          <w:b/>
          <w:bCs/>
          <w:color w:val="000000"/>
          <w:lang w:eastAsia="en-GB"/>
        </w:rPr>
      </w:pPr>
      <w:r w:rsidRPr="0005717A">
        <w:rPr>
          <w:rFonts w:ascii="Georgia" w:hAnsi="Georgia" w:cs="Gill Sans MT,Bold"/>
          <w:b/>
          <w:bCs/>
          <w:color w:val="000000"/>
          <w:lang w:eastAsia="en-GB"/>
        </w:rPr>
        <w:t>Teaching and Learning</w:t>
      </w:r>
    </w:p>
    <w:p w14:paraId="3E00F66F" w14:textId="77777777" w:rsidR="00430CD7" w:rsidRPr="0005717A" w:rsidRDefault="00430CD7" w:rsidP="00E55140">
      <w:pPr>
        <w:autoSpaceDE w:val="0"/>
        <w:autoSpaceDN w:val="0"/>
        <w:adjustRightInd w:val="0"/>
        <w:spacing w:after="0" w:line="240" w:lineRule="auto"/>
        <w:rPr>
          <w:rFonts w:ascii="Georgia" w:hAnsi="Georgia" w:cs="Gill Sans MT,Bold"/>
          <w:b/>
          <w:bCs/>
          <w:color w:val="000000"/>
          <w:lang w:eastAsia="en-GB"/>
        </w:rPr>
      </w:pPr>
    </w:p>
    <w:p w14:paraId="45FAE39B" w14:textId="77777777"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Excellent classroom practitioner or potential to be </w:t>
      </w:r>
    </w:p>
    <w:p w14:paraId="44FA7EA2" w14:textId="1A0779D8" w:rsidR="00E55140" w:rsidRPr="0005717A" w:rsidRDefault="00E55140" w:rsidP="0005717A">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Effective and systematic </w:t>
      </w:r>
      <w:r w:rsidR="00164E3D" w:rsidRPr="0005717A">
        <w:rPr>
          <w:rFonts w:ascii="Georgia" w:hAnsi="Georgia" w:cs="Gill Sans MT"/>
          <w:color w:val="000000"/>
          <w:sz w:val="22"/>
          <w:szCs w:val="22"/>
          <w:lang w:eastAsia="en-GB"/>
        </w:rPr>
        <w:t>behavior</w:t>
      </w:r>
      <w:r w:rsidRPr="0005717A">
        <w:rPr>
          <w:rFonts w:ascii="Georgia" w:hAnsi="Georgia" w:cs="Gill Sans MT"/>
          <w:color w:val="000000"/>
          <w:sz w:val="22"/>
          <w:szCs w:val="22"/>
          <w:lang w:eastAsia="en-GB"/>
        </w:rPr>
        <w:t xml:space="preserve"> management, with clear boundaries, sanctions, praise and</w:t>
      </w:r>
      <w:r w:rsidR="0005717A">
        <w:rPr>
          <w:rFonts w:ascii="Georgia" w:hAnsi="Georgia" w:cs="Gill Sans MT"/>
          <w:color w:val="000000"/>
          <w:sz w:val="22"/>
          <w:szCs w:val="22"/>
          <w:lang w:eastAsia="en-GB"/>
        </w:rPr>
        <w:t xml:space="preserve"> </w:t>
      </w:r>
      <w:r w:rsidRPr="0005717A">
        <w:rPr>
          <w:rFonts w:ascii="Georgia" w:hAnsi="Georgia" w:cs="Gill Sans MT"/>
          <w:color w:val="000000"/>
          <w:sz w:val="22"/>
          <w:szCs w:val="22"/>
          <w:lang w:eastAsia="en-GB"/>
        </w:rPr>
        <w:t>reward</w:t>
      </w:r>
    </w:p>
    <w:p w14:paraId="58D8F813" w14:textId="3C6DBA42" w:rsidR="00E55140" w:rsidRPr="0005717A" w:rsidRDefault="00340089" w:rsidP="00340089">
      <w:pPr>
        <w:pStyle w:val="ListParagraph"/>
        <w:numPr>
          <w:ilvl w:val="0"/>
          <w:numId w:val="18"/>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Excellent </w:t>
      </w:r>
      <w:r w:rsidR="00E55140" w:rsidRPr="0005717A">
        <w:rPr>
          <w:rFonts w:ascii="Georgia" w:hAnsi="Georgia" w:cs="Gill Sans MT"/>
          <w:color w:val="000000"/>
          <w:sz w:val="22"/>
          <w:szCs w:val="22"/>
          <w:lang w:eastAsia="en-GB"/>
        </w:rPr>
        <w:t xml:space="preserve">communication, planning and </w:t>
      </w:r>
      <w:proofErr w:type="spellStart"/>
      <w:r w:rsidR="00164E3D" w:rsidRPr="0005717A">
        <w:rPr>
          <w:rFonts w:ascii="Georgia" w:hAnsi="Georgia" w:cs="Gill Sans MT"/>
          <w:color w:val="000000"/>
          <w:sz w:val="22"/>
          <w:szCs w:val="22"/>
          <w:lang w:eastAsia="en-GB"/>
        </w:rPr>
        <w:t>organi</w:t>
      </w:r>
      <w:r w:rsidR="00164E3D">
        <w:rPr>
          <w:rFonts w:ascii="Georgia" w:hAnsi="Georgia" w:cs="Gill Sans MT"/>
          <w:color w:val="000000"/>
          <w:sz w:val="22"/>
          <w:szCs w:val="22"/>
          <w:lang w:eastAsia="en-GB"/>
        </w:rPr>
        <w:t>s</w:t>
      </w:r>
      <w:r w:rsidR="00164E3D" w:rsidRPr="0005717A">
        <w:rPr>
          <w:rFonts w:ascii="Georgia" w:hAnsi="Georgia" w:cs="Gill Sans MT"/>
          <w:color w:val="000000"/>
          <w:sz w:val="22"/>
          <w:szCs w:val="22"/>
          <w:lang w:eastAsia="en-GB"/>
        </w:rPr>
        <w:t>ational</w:t>
      </w:r>
      <w:proofErr w:type="spellEnd"/>
      <w:r w:rsidR="00E55140" w:rsidRPr="0005717A">
        <w:rPr>
          <w:rFonts w:ascii="Georgia" w:hAnsi="Georgia" w:cs="Gill Sans MT"/>
          <w:color w:val="000000"/>
          <w:sz w:val="22"/>
          <w:szCs w:val="22"/>
          <w:lang w:eastAsia="en-GB"/>
        </w:rPr>
        <w:t xml:space="preserve"> skills</w:t>
      </w:r>
    </w:p>
    <w:p w14:paraId="16B1C7F9" w14:textId="77777777" w:rsidR="00430CD7" w:rsidRPr="0005717A" w:rsidRDefault="00E55140" w:rsidP="00430CD7">
      <w:pPr>
        <w:pStyle w:val="ListParagraph"/>
        <w:numPr>
          <w:ilvl w:val="0"/>
          <w:numId w:val="18"/>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Demonstrates resilience, motivation and commitment to driving up standards of achievement</w:t>
      </w:r>
    </w:p>
    <w:p w14:paraId="3D51517B" w14:textId="77777777" w:rsidR="00430CD7" w:rsidRPr="0005717A" w:rsidRDefault="00430CD7" w:rsidP="00430CD7">
      <w:pPr>
        <w:pStyle w:val="ListParagraph"/>
        <w:autoSpaceDE w:val="0"/>
        <w:autoSpaceDN w:val="0"/>
        <w:adjustRightInd w:val="0"/>
        <w:rPr>
          <w:rFonts w:ascii="Georgia" w:hAnsi="Georgia" w:cs="Gill Sans MT"/>
          <w:color w:val="000000"/>
          <w:sz w:val="22"/>
          <w:szCs w:val="22"/>
          <w:lang w:eastAsia="en-GB"/>
        </w:rPr>
      </w:pPr>
    </w:p>
    <w:p w14:paraId="73AFB419" w14:textId="77777777" w:rsidR="00430CD7" w:rsidRPr="0005717A" w:rsidRDefault="00E55140" w:rsidP="00430CD7">
      <w:pPr>
        <w:autoSpaceDE w:val="0"/>
        <w:autoSpaceDN w:val="0"/>
        <w:adjustRightInd w:val="0"/>
        <w:rPr>
          <w:rFonts w:ascii="Georgia" w:hAnsi="Georgia" w:cs="Gill Sans MT,Bold"/>
          <w:b/>
          <w:bCs/>
          <w:color w:val="000000"/>
          <w:lang w:eastAsia="en-GB"/>
        </w:rPr>
      </w:pPr>
      <w:r w:rsidRPr="0005717A">
        <w:rPr>
          <w:rFonts w:ascii="Georgia" w:hAnsi="Georgia" w:cs="Gill Sans MT,Bold"/>
          <w:b/>
          <w:bCs/>
          <w:color w:val="000000"/>
          <w:lang w:eastAsia="en-GB"/>
        </w:rPr>
        <w:t>Other desirable training and skills</w:t>
      </w:r>
      <w:bookmarkStart w:id="0" w:name="_GoBack"/>
      <w:bookmarkEnd w:id="0"/>
    </w:p>
    <w:p w14:paraId="369D09CF" w14:textId="77777777" w:rsidR="002C23E9" w:rsidRPr="002C23E9" w:rsidRDefault="002C23E9" w:rsidP="002C23E9">
      <w:pPr>
        <w:pStyle w:val="p5"/>
        <w:widowControl/>
        <w:numPr>
          <w:ilvl w:val="0"/>
          <w:numId w:val="20"/>
        </w:numPr>
        <w:tabs>
          <w:tab w:val="clear" w:pos="720"/>
          <w:tab w:val="left" w:pos="780"/>
        </w:tabs>
        <w:spacing w:line="276" w:lineRule="auto"/>
        <w:rPr>
          <w:rFonts w:ascii="Georgia" w:hAnsi="Georgia"/>
          <w:sz w:val="22"/>
          <w:szCs w:val="22"/>
        </w:rPr>
      </w:pPr>
      <w:r w:rsidRPr="00C94B46">
        <w:rPr>
          <w:rFonts w:ascii="Georgia" w:hAnsi="Georgia"/>
          <w:sz w:val="22"/>
          <w:szCs w:val="22"/>
        </w:rPr>
        <w:t>Commitment to equality of opportunity and the safeguarding and welfare of all pupils</w:t>
      </w:r>
    </w:p>
    <w:p w14:paraId="418E253D" w14:textId="77777777" w:rsidR="00340089" w:rsidRPr="0005717A" w:rsidRDefault="00E55140" w:rsidP="00430CD7">
      <w:pPr>
        <w:pStyle w:val="ListParagraph"/>
        <w:numPr>
          <w:ilvl w:val="0"/>
          <w:numId w:val="20"/>
        </w:numPr>
        <w:autoSpaceDE w:val="0"/>
        <w:autoSpaceDN w:val="0"/>
        <w:adjustRightInd w:val="0"/>
        <w:rPr>
          <w:rFonts w:ascii="Georgia" w:hAnsi="Georgia" w:cs="Gill Sans MT,Bold"/>
          <w:b/>
          <w:bCs/>
          <w:color w:val="000000"/>
          <w:sz w:val="22"/>
          <w:szCs w:val="22"/>
          <w:lang w:eastAsia="en-GB"/>
        </w:rPr>
      </w:pPr>
      <w:r w:rsidRPr="0005717A">
        <w:rPr>
          <w:rFonts w:ascii="Georgia" w:hAnsi="Georgia" w:cs="Gill Sans MT"/>
          <w:color w:val="000000"/>
          <w:sz w:val="22"/>
          <w:szCs w:val="22"/>
          <w:lang w:eastAsia="en-GB"/>
        </w:rPr>
        <w:t>Training and practice in Ruth Miskin’s ‘Read, Write Inc.’</w:t>
      </w:r>
      <w:r w:rsidR="002C23E9">
        <w:rPr>
          <w:rFonts w:ascii="Georgia" w:hAnsi="Georgia" w:cs="Gill Sans MT"/>
          <w:color w:val="000000"/>
          <w:sz w:val="22"/>
          <w:szCs w:val="22"/>
          <w:lang w:eastAsia="en-GB"/>
        </w:rPr>
        <w:t xml:space="preserve"> phonics </w:t>
      </w:r>
      <w:proofErr w:type="spellStart"/>
      <w:r w:rsidR="002C23E9">
        <w:rPr>
          <w:rFonts w:ascii="Georgia" w:hAnsi="Georgia" w:cs="Gill Sans MT"/>
          <w:color w:val="000000"/>
          <w:sz w:val="22"/>
          <w:szCs w:val="22"/>
          <w:lang w:eastAsia="en-GB"/>
        </w:rPr>
        <w:t>programme</w:t>
      </w:r>
      <w:proofErr w:type="spellEnd"/>
    </w:p>
    <w:p w14:paraId="0537633D" w14:textId="77777777" w:rsidR="00B522E3" w:rsidRPr="002C23E9" w:rsidRDefault="00E55140" w:rsidP="00B522E3">
      <w:pPr>
        <w:pStyle w:val="ListParagraph"/>
        <w:numPr>
          <w:ilvl w:val="0"/>
          <w:numId w:val="18"/>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An interest in music and th</w:t>
      </w:r>
      <w:r w:rsidR="002C23E9">
        <w:rPr>
          <w:rFonts w:ascii="Georgia" w:hAnsi="Georgia" w:cs="Gill Sans MT"/>
          <w:color w:val="000000"/>
          <w:sz w:val="22"/>
          <w:szCs w:val="22"/>
          <w:lang w:eastAsia="en-GB"/>
        </w:rPr>
        <w:t>e ability to play an instrument</w:t>
      </w:r>
    </w:p>
    <w:p w14:paraId="38E6D8FA" w14:textId="77777777" w:rsidR="00B522E3" w:rsidRDefault="00B522E3" w:rsidP="00B522E3">
      <w:pPr>
        <w:pStyle w:val="p5"/>
        <w:widowControl/>
        <w:numPr>
          <w:ilvl w:val="0"/>
          <w:numId w:val="4"/>
        </w:numPr>
        <w:tabs>
          <w:tab w:val="left" w:pos="780"/>
        </w:tabs>
        <w:spacing w:line="276" w:lineRule="auto"/>
        <w:rPr>
          <w:rFonts w:ascii="Georgia" w:hAnsi="Georgia"/>
          <w:sz w:val="22"/>
          <w:szCs w:val="22"/>
        </w:rPr>
      </w:pPr>
      <w:r w:rsidRPr="00C94B46">
        <w:rPr>
          <w:rFonts w:ascii="Georgia" w:hAnsi="Georgia"/>
          <w:sz w:val="22"/>
          <w:szCs w:val="22"/>
        </w:rPr>
        <w:t>Willingness to undertake training</w:t>
      </w:r>
    </w:p>
    <w:p w14:paraId="0B1EC30B" w14:textId="77777777" w:rsidR="00B522E3" w:rsidRDefault="00B522E3" w:rsidP="00B522E3">
      <w:pPr>
        <w:pStyle w:val="p5"/>
        <w:widowControl/>
        <w:tabs>
          <w:tab w:val="clear" w:pos="720"/>
          <w:tab w:val="left" w:pos="780"/>
        </w:tabs>
        <w:spacing w:line="276" w:lineRule="auto"/>
        <w:ind w:left="360" w:firstLine="0"/>
        <w:rPr>
          <w:rFonts w:ascii="Georgia" w:hAnsi="Georgia"/>
          <w:sz w:val="22"/>
          <w:szCs w:val="22"/>
        </w:rPr>
      </w:pPr>
    </w:p>
    <w:p w14:paraId="362D36C4" w14:textId="77777777" w:rsidR="00B522E3" w:rsidRPr="00C94B46" w:rsidRDefault="00B522E3" w:rsidP="00B522E3">
      <w:pPr>
        <w:pStyle w:val="p5"/>
        <w:widowControl/>
        <w:tabs>
          <w:tab w:val="clear" w:pos="720"/>
          <w:tab w:val="left" w:pos="780"/>
        </w:tabs>
        <w:spacing w:line="276" w:lineRule="auto"/>
        <w:ind w:left="360" w:firstLine="0"/>
        <w:rPr>
          <w:rFonts w:ascii="Georgia" w:hAnsi="Georgia"/>
          <w:sz w:val="22"/>
          <w:szCs w:val="22"/>
        </w:rPr>
      </w:pPr>
    </w:p>
    <w:p w14:paraId="7F9AD8C3" w14:textId="77777777" w:rsidR="00B522E3" w:rsidRPr="00C94B46" w:rsidRDefault="00B522E3" w:rsidP="002C23E9">
      <w:pPr>
        <w:spacing w:after="0" w:line="240" w:lineRule="auto"/>
        <w:jc w:val="center"/>
        <w:rPr>
          <w:rFonts w:ascii="Georgia" w:hAnsi="Georgia"/>
          <w:b/>
          <w:color w:val="0070C0"/>
          <w:u w:val="single"/>
        </w:rPr>
      </w:pPr>
      <w:r w:rsidRPr="00C94B46">
        <w:rPr>
          <w:rFonts w:ascii="Georgia" w:hAnsi="Georgia"/>
          <w:b/>
        </w:rPr>
        <w:t>This post is subject to an enhanced Disclosure &amp; Barring Service check</w:t>
      </w:r>
    </w:p>
    <w:p w14:paraId="727AAFB1" w14:textId="77777777" w:rsidR="00B522E3" w:rsidRPr="0005717A" w:rsidRDefault="00B522E3" w:rsidP="00B522E3">
      <w:pPr>
        <w:pStyle w:val="ListParagraph"/>
        <w:rPr>
          <w:rFonts w:ascii="Georgia" w:hAnsi="Georgia" w:cs="Gill Sans MT"/>
          <w:color w:val="000000"/>
          <w:sz w:val="22"/>
          <w:szCs w:val="22"/>
          <w:lang w:eastAsia="en-GB"/>
        </w:rPr>
      </w:pPr>
    </w:p>
    <w:sectPr w:rsidR="00B522E3" w:rsidRPr="0005717A" w:rsidSect="00144F5C">
      <w:footerReference w:type="default" r:id="rId8"/>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B045" w14:textId="77777777" w:rsidR="00CA107D" w:rsidRDefault="00CA107D" w:rsidP="00F74138">
      <w:pPr>
        <w:spacing w:after="0" w:line="240" w:lineRule="auto"/>
      </w:pPr>
      <w:r>
        <w:separator/>
      </w:r>
    </w:p>
  </w:endnote>
  <w:endnote w:type="continuationSeparator" w:id="0">
    <w:p w14:paraId="123448B1" w14:textId="77777777" w:rsidR="00CA107D" w:rsidRDefault="00CA107D"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 Sans MT,Bold">
    <w:altName w:val="Gill Sans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C719" w14:textId="77777777" w:rsidR="00E41D65" w:rsidRPr="00F74138" w:rsidRDefault="00E41D65" w:rsidP="00F74138">
    <w:pPr>
      <w:pStyle w:val="Footer"/>
      <w:pBdr>
        <w:top w:val="single" w:sz="4" w:space="0" w:color="D9D9D9"/>
      </w:pBdr>
      <w:rPr>
        <w:b/>
      </w:rPr>
    </w:pPr>
    <w:r>
      <w:fldChar w:fldCharType="begin"/>
    </w:r>
    <w:r>
      <w:instrText xml:space="preserve"> PAGE   \* MERGEFORMAT </w:instrText>
    </w:r>
    <w:r>
      <w:fldChar w:fldCharType="separate"/>
    </w:r>
    <w:r w:rsidR="007964FF" w:rsidRPr="007964FF">
      <w:rPr>
        <w:b/>
        <w:noProof/>
      </w:rPr>
      <w:t>7</w:t>
    </w:r>
    <w:r>
      <w:rPr>
        <w:b/>
        <w:noProof/>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72C1" w14:textId="77777777" w:rsidR="00CA107D" w:rsidRDefault="00CA107D" w:rsidP="00F74138">
      <w:pPr>
        <w:spacing w:after="0" w:line="240" w:lineRule="auto"/>
      </w:pPr>
      <w:r>
        <w:separator/>
      </w:r>
    </w:p>
  </w:footnote>
  <w:footnote w:type="continuationSeparator" w:id="0">
    <w:p w14:paraId="29CE5784" w14:textId="77777777" w:rsidR="00CA107D" w:rsidRDefault="00CA107D"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4B2B"/>
    <w:multiLevelType w:val="hybridMultilevel"/>
    <w:tmpl w:val="6A0A5DCC"/>
    <w:lvl w:ilvl="0" w:tplc="FEF6A94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E5C94"/>
    <w:multiLevelType w:val="hybridMultilevel"/>
    <w:tmpl w:val="477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83873"/>
    <w:multiLevelType w:val="hybridMultilevel"/>
    <w:tmpl w:val="EA16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21"/>
  </w:num>
  <w:num w:numId="5">
    <w:abstractNumId w:val="12"/>
  </w:num>
  <w:num w:numId="6">
    <w:abstractNumId w:val="8"/>
  </w:num>
  <w:num w:numId="7">
    <w:abstractNumId w:val="6"/>
  </w:num>
  <w:num w:numId="8">
    <w:abstractNumId w:val="9"/>
  </w:num>
  <w:num w:numId="9">
    <w:abstractNumId w:val="11"/>
  </w:num>
  <w:num w:numId="10">
    <w:abstractNumId w:val="20"/>
  </w:num>
  <w:num w:numId="11">
    <w:abstractNumId w:val="0"/>
  </w:num>
  <w:num w:numId="12">
    <w:abstractNumId w:val="13"/>
  </w:num>
  <w:num w:numId="13">
    <w:abstractNumId w:val="18"/>
  </w:num>
  <w:num w:numId="14">
    <w:abstractNumId w:val="4"/>
  </w:num>
  <w:num w:numId="15">
    <w:abstractNumId w:val="17"/>
  </w:num>
  <w:num w:numId="16">
    <w:abstractNumId w:val="22"/>
  </w:num>
  <w:num w:numId="17">
    <w:abstractNumId w:val="10"/>
  </w:num>
  <w:num w:numId="18">
    <w:abstractNumId w:val="16"/>
  </w:num>
  <w:num w:numId="19">
    <w:abstractNumId w:val="3"/>
  </w:num>
  <w:num w:numId="20">
    <w:abstractNumId w:val="19"/>
  </w:num>
  <w:num w:numId="21">
    <w:abstractNumId w:val="5"/>
  </w:num>
  <w:num w:numId="22">
    <w:abstractNumId w:val="1"/>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F2"/>
    <w:rsid w:val="000003AB"/>
    <w:rsid w:val="000017B7"/>
    <w:rsid w:val="0001453B"/>
    <w:rsid w:val="000148D9"/>
    <w:rsid w:val="0001569C"/>
    <w:rsid w:val="000216B3"/>
    <w:rsid w:val="00021E8A"/>
    <w:rsid w:val="00022CE7"/>
    <w:rsid w:val="000240A1"/>
    <w:rsid w:val="00026D86"/>
    <w:rsid w:val="00032224"/>
    <w:rsid w:val="00043EF5"/>
    <w:rsid w:val="00044EDB"/>
    <w:rsid w:val="00045EA6"/>
    <w:rsid w:val="00052F3B"/>
    <w:rsid w:val="0005717A"/>
    <w:rsid w:val="000651CE"/>
    <w:rsid w:val="00073066"/>
    <w:rsid w:val="000766F5"/>
    <w:rsid w:val="00077F84"/>
    <w:rsid w:val="00083C4F"/>
    <w:rsid w:val="000849F9"/>
    <w:rsid w:val="00086BFA"/>
    <w:rsid w:val="0008716B"/>
    <w:rsid w:val="00090600"/>
    <w:rsid w:val="000946EB"/>
    <w:rsid w:val="00094F3D"/>
    <w:rsid w:val="000A22A2"/>
    <w:rsid w:val="000A3710"/>
    <w:rsid w:val="000B3E3E"/>
    <w:rsid w:val="000C3B6F"/>
    <w:rsid w:val="000C6E44"/>
    <w:rsid w:val="000C7BA7"/>
    <w:rsid w:val="000D5986"/>
    <w:rsid w:val="000F1C46"/>
    <w:rsid w:val="00100858"/>
    <w:rsid w:val="00101935"/>
    <w:rsid w:val="00105A80"/>
    <w:rsid w:val="0011016B"/>
    <w:rsid w:val="0011527B"/>
    <w:rsid w:val="001164F7"/>
    <w:rsid w:val="00123AE1"/>
    <w:rsid w:val="0012556D"/>
    <w:rsid w:val="00130B06"/>
    <w:rsid w:val="00131A5B"/>
    <w:rsid w:val="001345D3"/>
    <w:rsid w:val="00144F5C"/>
    <w:rsid w:val="00146B36"/>
    <w:rsid w:val="001519D9"/>
    <w:rsid w:val="0015264B"/>
    <w:rsid w:val="00156D5F"/>
    <w:rsid w:val="001577FA"/>
    <w:rsid w:val="00157874"/>
    <w:rsid w:val="00160668"/>
    <w:rsid w:val="001623A9"/>
    <w:rsid w:val="001644DA"/>
    <w:rsid w:val="00164E3D"/>
    <w:rsid w:val="00174E5E"/>
    <w:rsid w:val="00191C57"/>
    <w:rsid w:val="00191F53"/>
    <w:rsid w:val="001947FB"/>
    <w:rsid w:val="001969AF"/>
    <w:rsid w:val="001A38DC"/>
    <w:rsid w:val="001A66C8"/>
    <w:rsid w:val="001B0661"/>
    <w:rsid w:val="001B0824"/>
    <w:rsid w:val="001B672C"/>
    <w:rsid w:val="001C04A0"/>
    <w:rsid w:val="001C5EFD"/>
    <w:rsid w:val="001C6983"/>
    <w:rsid w:val="001E4959"/>
    <w:rsid w:val="001F2A51"/>
    <w:rsid w:val="001F5708"/>
    <w:rsid w:val="001F7442"/>
    <w:rsid w:val="0021159E"/>
    <w:rsid w:val="00217A88"/>
    <w:rsid w:val="00223DD0"/>
    <w:rsid w:val="002275E5"/>
    <w:rsid w:val="00235E64"/>
    <w:rsid w:val="00241AC9"/>
    <w:rsid w:val="002460C7"/>
    <w:rsid w:val="002544AC"/>
    <w:rsid w:val="00257AC9"/>
    <w:rsid w:val="00257F00"/>
    <w:rsid w:val="00272E14"/>
    <w:rsid w:val="00273847"/>
    <w:rsid w:val="002829E9"/>
    <w:rsid w:val="002839B6"/>
    <w:rsid w:val="002914B4"/>
    <w:rsid w:val="00294B71"/>
    <w:rsid w:val="0029724A"/>
    <w:rsid w:val="002B4996"/>
    <w:rsid w:val="002B58E6"/>
    <w:rsid w:val="002C23E9"/>
    <w:rsid w:val="002C56AC"/>
    <w:rsid w:val="002C6E81"/>
    <w:rsid w:val="002D2017"/>
    <w:rsid w:val="002D577F"/>
    <w:rsid w:val="002E1961"/>
    <w:rsid w:val="002E37A6"/>
    <w:rsid w:val="002E4411"/>
    <w:rsid w:val="002E4C01"/>
    <w:rsid w:val="00300FA2"/>
    <w:rsid w:val="003161AD"/>
    <w:rsid w:val="003316BC"/>
    <w:rsid w:val="00340089"/>
    <w:rsid w:val="00340D89"/>
    <w:rsid w:val="00342DA3"/>
    <w:rsid w:val="00342E96"/>
    <w:rsid w:val="00347E2B"/>
    <w:rsid w:val="00351008"/>
    <w:rsid w:val="00351482"/>
    <w:rsid w:val="00354100"/>
    <w:rsid w:val="003718B7"/>
    <w:rsid w:val="00375317"/>
    <w:rsid w:val="0038144C"/>
    <w:rsid w:val="0038365F"/>
    <w:rsid w:val="003844DD"/>
    <w:rsid w:val="00387ABC"/>
    <w:rsid w:val="00395DDC"/>
    <w:rsid w:val="00396116"/>
    <w:rsid w:val="003A00C0"/>
    <w:rsid w:val="003A0D02"/>
    <w:rsid w:val="003A23F4"/>
    <w:rsid w:val="003A2A8D"/>
    <w:rsid w:val="003B0493"/>
    <w:rsid w:val="003B0C2B"/>
    <w:rsid w:val="003B7B1A"/>
    <w:rsid w:val="003B7B30"/>
    <w:rsid w:val="003B7B85"/>
    <w:rsid w:val="003C3795"/>
    <w:rsid w:val="003C3A38"/>
    <w:rsid w:val="003C6904"/>
    <w:rsid w:val="003D10B8"/>
    <w:rsid w:val="003D20CD"/>
    <w:rsid w:val="003D2C26"/>
    <w:rsid w:val="003E0DB6"/>
    <w:rsid w:val="003E4B1A"/>
    <w:rsid w:val="003F0457"/>
    <w:rsid w:val="003F6139"/>
    <w:rsid w:val="00403F31"/>
    <w:rsid w:val="00407205"/>
    <w:rsid w:val="00413773"/>
    <w:rsid w:val="00415386"/>
    <w:rsid w:val="0041735E"/>
    <w:rsid w:val="00423499"/>
    <w:rsid w:val="00423A17"/>
    <w:rsid w:val="0042577E"/>
    <w:rsid w:val="00425811"/>
    <w:rsid w:val="0043021A"/>
    <w:rsid w:val="00430CD7"/>
    <w:rsid w:val="00431EED"/>
    <w:rsid w:val="00433591"/>
    <w:rsid w:val="00441C87"/>
    <w:rsid w:val="00442991"/>
    <w:rsid w:val="00450DDF"/>
    <w:rsid w:val="00454BAD"/>
    <w:rsid w:val="0045678A"/>
    <w:rsid w:val="00457877"/>
    <w:rsid w:val="00461762"/>
    <w:rsid w:val="004631E2"/>
    <w:rsid w:val="00471E41"/>
    <w:rsid w:val="00475DD0"/>
    <w:rsid w:val="00476046"/>
    <w:rsid w:val="00476825"/>
    <w:rsid w:val="0048153E"/>
    <w:rsid w:val="004844C0"/>
    <w:rsid w:val="00485D11"/>
    <w:rsid w:val="00495A06"/>
    <w:rsid w:val="0049748B"/>
    <w:rsid w:val="004A1FE4"/>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3593"/>
    <w:rsid w:val="004F7DC6"/>
    <w:rsid w:val="0050523F"/>
    <w:rsid w:val="00511C82"/>
    <w:rsid w:val="00521D7C"/>
    <w:rsid w:val="005326CC"/>
    <w:rsid w:val="00541AB8"/>
    <w:rsid w:val="00542D9D"/>
    <w:rsid w:val="00545E83"/>
    <w:rsid w:val="00550C6C"/>
    <w:rsid w:val="00557FA6"/>
    <w:rsid w:val="005635FE"/>
    <w:rsid w:val="00574082"/>
    <w:rsid w:val="00581FBD"/>
    <w:rsid w:val="00582C3F"/>
    <w:rsid w:val="005870BA"/>
    <w:rsid w:val="005A0593"/>
    <w:rsid w:val="005A06DD"/>
    <w:rsid w:val="005A680B"/>
    <w:rsid w:val="005B29A6"/>
    <w:rsid w:val="005C1A6D"/>
    <w:rsid w:val="005C5206"/>
    <w:rsid w:val="005D595B"/>
    <w:rsid w:val="005E1DA4"/>
    <w:rsid w:val="005E2303"/>
    <w:rsid w:val="005E5449"/>
    <w:rsid w:val="005E56B0"/>
    <w:rsid w:val="005F3B6C"/>
    <w:rsid w:val="005F3D14"/>
    <w:rsid w:val="005F5A60"/>
    <w:rsid w:val="00601703"/>
    <w:rsid w:val="0060714B"/>
    <w:rsid w:val="00617E4C"/>
    <w:rsid w:val="00621CCD"/>
    <w:rsid w:val="00622FF2"/>
    <w:rsid w:val="00624B82"/>
    <w:rsid w:val="00626AF2"/>
    <w:rsid w:val="00630C07"/>
    <w:rsid w:val="00637230"/>
    <w:rsid w:val="0064248B"/>
    <w:rsid w:val="00650831"/>
    <w:rsid w:val="00663996"/>
    <w:rsid w:val="006748D7"/>
    <w:rsid w:val="00695877"/>
    <w:rsid w:val="0069634E"/>
    <w:rsid w:val="006978F6"/>
    <w:rsid w:val="006A4FB7"/>
    <w:rsid w:val="006A5C1B"/>
    <w:rsid w:val="006A5DB7"/>
    <w:rsid w:val="006A675F"/>
    <w:rsid w:val="006A743B"/>
    <w:rsid w:val="006A7E42"/>
    <w:rsid w:val="006B4362"/>
    <w:rsid w:val="006D1F9E"/>
    <w:rsid w:val="006D4E0E"/>
    <w:rsid w:val="006D7322"/>
    <w:rsid w:val="006D746E"/>
    <w:rsid w:val="006D79F5"/>
    <w:rsid w:val="006E4EB5"/>
    <w:rsid w:val="006E571C"/>
    <w:rsid w:val="007013B2"/>
    <w:rsid w:val="0070232B"/>
    <w:rsid w:val="007101E7"/>
    <w:rsid w:val="00710BD0"/>
    <w:rsid w:val="00713D83"/>
    <w:rsid w:val="007140DA"/>
    <w:rsid w:val="007147C8"/>
    <w:rsid w:val="007159F8"/>
    <w:rsid w:val="00720FB0"/>
    <w:rsid w:val="00724C43"/>
    <w:rsid w:val="007269D5"/>
    <w:rsid w:val="0074417E"/>
    <w:rsid w:val="00751915"/>
    <w:rsid w:val="007660C2"/>
    <w:rsid w:val="0076737A"/>
    <w:rsid w:val="00773932"/>
    <w:rsid w:val="007768DD"/>
    <w:rsid w:val="00777632"/>
    <w:rsid w:val="00781C58"/>
    <w:rsid w:val="00782E50"/>
    <w:rsid w:val="00784507"/>
    <w:rsid w:val="00784E71"/>
    <w:rsid w:val="00790E65"/>
    <w:rsid w:val="007947E6"/>
    <w:rsid w:val="00794F19"/>
    <w:rsid w:val="0079535C"/>
    <w:rsid w:val="007964FF"/>
    <w:rsid w:val="00796934"/>
    <w:rsid w:val="00797626"/>
    <w:rsid w:val="007A12CA"/>
    <w:rsid w:val="007A4E57"/>
    <w:rsid w:val="007A6011"/>
    <w:rsid w:val="007B0E87"/>
    <w:rsid w:val="007B161E"/>
    <w:rsid w:val="007C65CD"/>
    <w:rsid w:val="007C67C3"/>
    <w:rsid w:val="007C6853"/>
    <w:rsid w:val="007D37D4"/>
    <w:rsid w:val="007D5FD2"/>
    <w:rsid w:val="007D7AB0"/>
    <w:rsid w:val="007E133F"/>
    <w:rsid w:val="007E1B7C"/>
    <w:rsid w:val="007E37CB"/>
    <w:rsid w:val="007E50FD"/>
    <w:rsid w:val="00811CA0"/>
    <w:rsid w:val="00816D5C"/>
    <w:rsid w:val="008208DD"/>
    <w:rsid w:val="00822E39"/>
    <w:rsid w:val="00826445"/>
    <w:rsid w:val="00834059"/>
    <w:rsid w:val="00834B77"/>
    <w:rsid w:val="008400CF"/>
    <w:rsid w:val="00847177"/>
    <w:rsid w:val="00847C42"/>
    <w:rsid w:val="00851D71"/>
    <w:rsid w:val="00852D28"/>
    <w:rsid w:val="00854377"/>
    <w:rsid w:val="00857764"/>
    <w:rsid w:val="00860F56"/>
    <w:rsid w:val="00861FE4"/>
    <w:rsid w:val="00865D00"/>
    <w:rsid w:val="00873C51"/>
    <w:rsid w:val="00874F31"/>
    <w:rsid w:val="00875910"/>
    <w:rsid w:val="00885767"/>
    <w:rsid w:val="00894C7F"/>
    <w:rsid w:val="008A241E"/>
    <w:rsid w:val="008A5862"/>
    <w:rsid w:val="008C03E2"/>
    <w:rsid w:val="008D2877"/>
    <w:rsid w:val="008D2CCF"/>
    <w:rsid w:val="008D4C55"/>
    <w:rsid w:val="008E3799"/>
    <w:rsid w:val="008E739E"/>
    <w:rsid w:val="008F002B"/>
    <w:rsid w:val="008F2704"/>
    <w:rsid w:val="008F30FF"/>
    <w:rsid w:val="008F3340"/>
    <w:rsid w:val="0090518F"/>
    <w:rsid w:val="009100EB"/>
    <w:rsid w:val="00914BC7"/>
    <w:rsid w:val="00915734"/>
    <w:rsid w:val="0091684C"/>
    <w:rsid w:val="009228B5"/>
    <w:rsid w:val="00936F4B"/>
    <w:rsid w:val="009441C5"/>
    <w:rsid w:val="00944BA6"/>
    <w:rsid w:val="00951ED5"/>
    <w:rsid w:val="00952B30"/>
    <w:rsid w:val="00954E91"/>
    <w:rsid w:val="00967BC1"/>
    <w:rsid w:val="00970C63"/>
    <w:rsid w:val="009747BC"/>
    <w:rsid w:val="00974CBC"/>
    <w:rsid w:val="00984954"/>
    <w:rsid w:val="00986BF7"/>
    <w:rsid w:val="00990BCC"/>
    <w:rsid w:val="00996CAE"/>
    <w:rsid w:val="009B3F1F"/>
    <w:rsid w:val="009C37ED"/>
    <w:rsid w:val="009C5A38"/>
    <w:rsid w:val="009D3931"/>
    <w:rsid w:val="009D5B34"/>
    <w:rsid w:val="009D7EB7"/>
    <w:rsid w:val="009F3579"/>
    <w:rsid w:val="009F39B7"/>
    <w:rsid w:val="009F3DF2"/>
    <w:rsid w:val="009F6946"/>
    <w:rsid w:val="009F7B61"/>
    <w:rsid w:val="00A028BF"/>
    <w:rsid w:val="00A03487"/>
    <w:rsid w:val="00A0437C"/>
    <w:rsid w:val="00A06F76"/>
    <w:rsid w:val="00A17197"/>
    <w:rsid w:val="00A20DD0"/>
    <w:rsid w:val="00A24BBD"/>
    <w:rsid w:val="00A26B1D"/>
    <w:rsid w:val="00A27D27"/>
    <w:rsid w:val="00A42BC4"/>
    <w:rsid w:val="00A446EA"/>
    <w:rsid w:val="00A45DAC"/>
    <w:rsid w:val="00A512AD"/>
    <w:rsid w:val="00A57E4A"/>
    <w:rsid w:val="00A6280E"/>
    <w:rsid w:val="00A67342"/>
    <w:rsid w:val="00A74B09"/>
    <w:rsid w:val="00A83B8E"/>
    <w:rsid w:val="00A93EDC"/>
    <w:rsid w:val="00A97099"/>
    <w:rsid w:val="00AA161A"/>
    <w:rsid w:val="00AC1CFC"/>
    <w:rsid w:val="00AC2532"/>
    <w:rsid w:val="00AD2661"/>
    <w:rsid w:val="00AD2ECA"/>
    <w:rsid w:val="00AE709F"/>
    <w:rsid w:val="00AE7D45"/>
    <w:rsid w:val="00AF1F6E"/>
    <w:rsid w:val="00AF36CA"/>
    <w:rsid w:val="00AF429E"/>
    <w:rsid w:val="00AF7083"/>
    <w:rsid w:val="00B05B56"/>
    <w:rsid w:val="00B12FD2"/>
    <w:rsid w:val="00B16BAE"/>
    <w:rsid w:val="00B30305"/>
    <w:rsid w:val="00B309F8"/>
    <w:rsid w:val="00B34D5B"/>
    <w:rsid w:val="00B351FE"/>
    <w:rsid w:val="00B443B6"/>
    <w:rsid w:val="00B460FC"/>
    <w:rsid w:val="00B466AB"/>
    <w:rsid w:val="00B476CA"/>
    <w:rsid w:val="00B47DAE"/>
    <w:rsid w:val="00B47F39"/>
    <w:rsid w:val="00B522E3"/>
    <w:rsid w:val="00B55897"/>
    <w:rsid w:val="00B61450"/>
    <w:rsid w:val="00B83427"/>
    <w:rsid w:val="00B839B7"/>
    <w:rsid w:val="00B856F5"/>
    <w:rsid w:val="00B86055"/>
    <w:rsid w:val="00B9352F"/>
    <w:rsid w:val="00B9586C"/>
    <w:rsid w:val="00BA561B"/>
    <w:rsid w:val="00BA7C73"/>
    <w:rsid w:val="00BB10B6"/>
    <w:rsid w:val="00BB118E"/>
    <w:rsid w:val="00BB5EB4"/>
    <w:rsid w:val="00BC4DB8"/>
    <w:rsid w:val="00BE1C95"/>
    <w:rsid w:val="00BE4890"/>
    <w:rsid w:val="00BE4D5F"/>
    <w:rsid w:val="00BE72B0"/>
    <w:rsid w:val="00BF51C4"/>
    <w:rsid w:val="00C02482"/>
    <w:rsid w:val="00C03608"/>
    <w:rsid w:val="00C26113"/>
    <w:rsid w:val="00C30AA0"/>
    <w:rsid w:val="00C3488A"/>
    <w:rsid w:val="00C37130"/>
    <w:rsid w:val="00C445BF"/>
    <w:rsid w:val="00C50817"/>
    <w:rsid w:val="00C53E6F"/>
    <w:rsid w:val="00C57B78"/>
    <w:rsid w:val="00C63688"/>
    <w:rsid w:val="00C72914"/>
    <w:rsid w:val="00C97679"/>
    <w:rsid w:val="00CA107D"/>
    <w:rsid w:val="00CA1AE9"/>
    <w:rsid w:val="00CB036F"/>
    <w:rsid w:val="00CB11A7"/>
    <w:rsid w:val="00CB4FDF"/>
    <w:rsid w:val="00CC05CA"/>
    <w:rsid w:val="00CC46D5"/>
    <w:rsid w:val="00CD0788"/>
    <w:rsid w:val="00CD4057"/>
    <w:rsid w:val="00CD5FCB"/>
    <w:rsid w:val="00CD610E"/>
    <w:rsid w:val="00CD6CEF"/>
    <w:rsid w:val="00CE0AA9"/>
    <w:rsid w:val="00CE6F4A"/>
    <w:rsid w:val="00CF3538"/>
    <w:rsid w:val="00CF6C26"/>
    <w:rsid w:val="00D05ED9"/>
    <w:rsid w:val="00D07052"/>
    <w:rsid w:val="00D10044"/>
    <w:rsid w:val="00D17669"/>
    <w:rsid w:val="00D2084F"/>
    <w:rsid w:val="00D31276"/>
    <w:rsid w:val="00D3613C"/>
    <w:rsid w:val="00D36FE2"/>
    <w:rsid w:val="00D46138"/>
    <w:rsid w:val="00D47EDA"/>
    <w:rsid w:val="00D6458F"/>
    <w:rsid w:val="00D65B49"/>
    <w:rsid w:val="00D67C04"/>
    <w:rsid w:val="00D74080"/>
    <w:rsid w:val="00D74872"/>
    <w:rsid w:val="00D82D10"/>
    <w:rsid w:val="00D83A09"/>
    <w:rsid w:val="00D84B44"/>
    <w:rsid w:val="00D91FF8"/>
    <w:rsid w:val="00D922DD"/>
    <w:rsid w:val="00D92895"/>
    <w:rsid w:val="00D96BC1"/>
    <w:rsid w:val="00DA45E1"/>
    <w:rsid w:val="00DA49BE"/>
    <w:rsid w:val="00DB017B"/>
    <w:rsid w:val="00DB229A"/>
    <w:rsid w:val="00DC4C2A"/>
    <w:rsid w:val="00DD1269"/>
    <w:rsid w:val="00DF2C99"/>
    <w:rsid w:val="00DF5F0F"/>
    <w:rsid w:val="00DF6E9C"/>
    <w:rsid w:val="00E02D37"/>
    <w:rsid w:val="00E07172"/>
    <w:rsid w:val="00E16B5F"/>
    <w:rsid w:val="00E268D6"/>
    <w:rsid w:val="00E27E75"/>
    <w:rsid w:val="00E36C06"/>
    <w:rsid w:val="00E41D65"/>
    <w:rsid w:val="00E434CE"/>
    <w:rsid w:val="00E44BFB"/>
    <w:rsid w:val="00E4631E"/>
    <w:rsid w:val="00E55140"/>
    <w:rsid w:val="00E55D13"/>
    <w:rsid w:val="00E64F64"/>
    <w:rsid w:val="00E755FB"/>
    <w:rsid w:val="00E75A26"/>
    <w:rsid w:val="00E82FCE"/>
    <w:rsid w:val="00E93683"/>
    <w:rsid w:val="00EA2147"/>
    <w:rsid w:val="00EA3378"/>
    <w:rsid w:val="00EA516A"/>
    <w:rsid w:val="00EB097F"/>
    <w:rsid w:val="00EC2B6F"/>
    <w:rsid w:val="00EC5943"/>
    <w:rsid w:val="00ED2CE4"/>
    <w:rsid w:val="00EF3502"/>
    <w:rsid w:val="00EF57E1"/>
    <w:rsid w:val="00EF6E0E"/>
    <w:rsid w:val="00F01656"/>
    <w:rsid w:val="00F07B84"/>
    <w:rsid w:val="00F14866"/>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5CDE"/>
    <w:rsid w:val="00F66864"/>
    <w:rsid w:val="00F66E06"/>
    <w:rsid w:val="00F7207A"/>
    <w:rsid w:val="00F73235"/>
    <w:rsid w:val="00F74138"/>
    <w:rsid w:val="00F8175C"/>
    <w:rsid w:val="00F84598"/>
    <w:rsid w:val="00F86335"/>
    <w:rsid w:val="00F86A80"/>
    <w:rsid w:val="00F872E0"/>
    <w:rsid w:val="00F91295"/>
    <w:rsid w:val="00F93AC5"/>
    <w:rsid w:val="00F945B6"/>
    <w:rsid w:val="00F96EC1"/>
    <w:rsid w:val="00FA6EF9"/>
    <w:rsid w:val="00FB060D"/>
    <w:rsid w:val="00FC12B5"/>
    <w:rsid w:val="00FC3DD5"/>
    <w:rsid w:val="00FD6884"/>
    <w:rsid w:val="00FE1E46"/>
    <w:rsid w:val="00FE4B25"/>
    <w:rsid w:val="00FF2BE6"/>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748401"/>
  <w15:docId w15:val="{F7E673EF-E85F-490D-BAC9-38927C48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 w:type="character" w:customStyle="1" w:styleId="UnresolvedMention1">
    <w:name w:val="Unresolved Mention1"/>
    <w:basedOn w:val="DefaultParagraphFont"/>
    <w:uiPriority w:val="99"/>
    <w:semiHidden/>
    <w:unhideWhenUsed/>
    <w:rsid w:val="00F1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57F9-415C-41F7-A33A-87E9BCE4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9484</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Esma Irfan</cp:lastModifiedBy>
  <cp:revision>2</cp:revision>
  <cp:lastPrinted>2015-02-09T17:27:00Z</cp:lastPrinted>
  <dcterms:created xsi:type="dcterms:W3CDTF">2020-02-13T16:42:00Z</dcterms:created>
  <dcterms:modified xsi:type="dcterms:W3CDTF">2020-02-13T16:42:00Z</dcterms:modified>
</cp:coreProperties>
</file>