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9CB05" w14:textId="72D7AB76" w:rsidR="007A603F" w:rsidRPr="00900090" w:rsidRDefault="007A603F" w:rsidP="007A603F">
      <w:pPr>
        <w:rPr>
          <w:b/>
          <w:bCs/>
        </w:rPr>
      </w:pPr>
      <w:r w:rsidRPr="00900090">
        <w:rPr>
          <w:b/>
          <w:bCs/>
        </w:rPr>
        <w:t xml:space="preserve">Ark John Keats Academy </w:t>
      </w:r>
      <w:r>
        <w:rPr>
          <w:b/>
          <w:bCs/>
        </w:rPr>
        <w:t xml:space="preserve">Head of </w:t>
      </w:r>
      <w:r w:rsidR="005B7AB2">
        <w:rPr>
          <w:b/>
          <w:bCs/>
        </w:rPr>
        <w:t>PE</w:t>
      </w:r>
    </w:p>
    <w:p w14:paraId="71FE647E" w14:textId="77777777" w:rsidR="007A603F" w:rsidRPr="00900090" w:rsidRDefault="007A603F" w:rsidP="007A603F">
      <w:pPr>
        <w:rPr>
          <w:b/>
          <w:bCs/>
        </w:rPr>
      </w:pPr>
    </w:p>
    <w:p w14:paraId="47622245" w14:textId="77777777" w:rsidR="007A603F" w:rsidRPr="00900090" w:rsidRDefault="007A603F" w:rsidP="007A603F">
      <w:pPr>
        <w:rPr>
          <w:sz w:val="24"/>
          <w:szCs w:val="24"/>
        </w:rPr>
      </w:pPr>
      <w:r w:rsidRPr="00900090">
        <w:rPr>
          <w:b/>
          <w:sz w:val="24"/>
          <w:szCs w:val="24"/>
        </w:rPr>
        <w:t>Reports to:</w:t>
      </w:r>
      <w:r w:rsidRPr="00900090">
        <w:rPr>
          <w:sz w:val="24"/>
          <w:szCs w:val="24"/>
        </w:rPr>
        <w:t xml:space="preserve"> </w:t>
      </w:r>
      <w:r w:rsidRPr="00900090">
        <w:rPr>
          <w:sz w:val="24"/>
          <w:szCs w:val="24"/>
        </w:rPr>
        <w:tab/>
        <w:t>Assistant Principal</w:t>
      </w:r>
    </w:p>
    <w:p w14:paraId="1AC98B82" w14:textId="6ED0914C" w:rsidR="007A603F" w:rsidRPr="00900090" w:rsidRDefault="007A603F" w:rsidP="007A603F">
      <w:pPr>
        <w:rPr>
          <w:sz w:val="24"/>
          <w:szCs w:val="24"/>
        </w:rPr>
      </w:pPr>
      <w:r w:rsidRPr="00900090">
        <w:rPr>
          <w:b/>
          <w:sz w:val="24"/>
          <w:szCs w:val="24"/>
        </w:rPr>
        <w:t>Start date</w:t>
      </w:r>
      <w:r w:rsidRPr="00900090">
        <w:rPr>
          <w:sz w:val="24"/>
          <w:szCs w:val="24"/>
        </w:rPr>
        <w:t xml:space="preserve">:  </w:t>
      </w:r>
      <w:r w:rsidRPr="00900090">
        <w:rPr>
          <w:sz w:val="24"/>
          <w:szCs w:val="24"/>
        </w:rPr>
        <w:tab/>
      </w:r>
      <w:r w:rsidR="00C7742C">
        <w:rPr>
          <w:sz w:val="24"/>
          <w:szCs w:val="24"/>
        </w:rPr>
        <w:t>April 2022 or sooner if possible</w:t>
      </w:r>
    </w:p>
    <w:p w14:paraId="40F9B6EB" w14:textId="72AC82B6" w:rsidR="007A603F" w:rsidRPr="00900090" w:rsidRDefault="007A603F" w:rsidP="007A603F">
      <w:pPr>
        <w:rPr>
          <w:sz w:val="24"/>
          <w:szCs w:val="24"/>
        </w:rPr>
      </w:pPr>
      <w:r w:rsidRPr="00900090">
        <w:rPr>
          <w:b/>
          <w:sz w:val="24"/>
          <w:szCs w:val="24"/>
        </w:rPr>
        <w:t>Salary:</w:t>
      </w:r>
      <w:r w:rsidRPr="00900090">
        <w:rPr>
          <w:sz w:val="24"/>
          <w:szCs w:val="24"/>
        </w:rPr>
        <w:t xml:space="preserve">        </w:t>
      </w:r>
      <w:r w:rsidRPr="00900090">
        <w:rPr>
          <w:sz w:val="24"/>
          <w:szCs w:val="24"/>
        </w:rPr>
        <w:tab/>
      </w:r>
      <w:r w:rsidR="00304C1B" w:rsidRPr="00245957">
        <w:rPr>
          <w:rFonts w:cs="Arial"/>
        </w:rPr>
        <w:t xml:space="preserve">Ark MPS or UPS (Outer London) </w:t>
      </w:r>
      <w:r w:rsidR="00304C1B" w:rsidRPr="00245957">
        <w:rPr>
          <w:lang w:val="en-US"/>
        </w:rPr>
        <w:t>£</w:t>
      </w:r>
      <w:r w:rsidR="004A4BC9">
        <w:rPr>
          <w:rFonts w:cs="Arial"/>
        </w:rPr>
        <w:t>30,663</w:t>
      </w:r>
      <w:r w:rsidR="00304C1B" w:rsidRPr="00245957">
        <w:rPr>
          <w:rFonts w:cs="Arial"/>
        </w:rPr>
        <w:t xml:space="preserve"> - £4</w:t>
      </w:r>
      <w:r w:rsidR="004A4BC9">
        <w:rPr>
          <w:rFonts w:cs="Arial"/>
        </w:rPr>
        <w:t xml:space="preserve">2,164 </w:t>
      </w:r>
      <w:r w:rsidR="00304C1B" w:rsidRPr="00245957">
        <w:rPr>
          <w:rFonts w:cs="Arial"/>
        </w:rPr>
        <w:t>or £4</w:t>
      </w:r>
      <w:r w:rsidR="004A4BC9">
        <w:rPr>
          <w:rFonts w:cs="Arial"/>
        </w:rPr>
        <w:t>4,263</w:t>
      </w:r>
      <w:r w:rsidR="00304C1B" w:rsidRPr="00245957">
        <w:rPr>
          <w:rFonts w:cs="Arial"/>
        </w:rPr>
        <w:t>- £</w:t>
      </w:r>
      <w:r w:rsidR="004A4BC9">
        <w:rPr>
          <w:rFonts w:cs="Arial"/>
        </w:rPr>
        <w:t>47,600</w:t>
      </w:r>
      <w:r w:rsidR="00BB3A64" w:rsidRPr="007C5B96">
        <w:t>; TLR2B, £4,784</w:t>
      </w:r>
    </w:p>
    <w:p w14:paraId="5BC8C90E" w14:textId="3B1E490D" w:rsidR="007A603F" w:rsidRDefault="007A603F" w:rsidP="009233C5">
      <w:pPr>
        <w:rPr>
          <w:sz w:val="24"/>
          <w:szCs w:val="24"/>
        </w:rPr>
      </w:pPr>
      <w:r w:rsidRPr="00900090">
        <w:rPr>
          <w:b/>
          <w:bCs/>
          <w:sz w:val="24"/>
          <w:szCs w:val="24"/>
        </w:rPr>
        <w:t xml:space="preserve">Closing date: </w:t>
      </w:r>
      <w:r w:rsidR="00951004">
        <w:rPr>
          <w:sz w:val="24"/>
          <w:szCs w:val="24"/>
        </w:rPr>
        <w:t>3</w:t>
      </w:r>
      <w:r w:rsidR="00951004" w:rsidRPr="00951004">
        <w:rPr>
          <w:sz w:val="24"/>
          <w:szCs w:val="24"/>
          <w:vertAlign w:val="superscript"/>
        </w:rPr>
        <w:t>rd</w:t>
      </w:r>
      <w:r w:rsidR="00951004">
        <w:rPr>
          <w:sz w:val="24"/>
          <w:szCs w:val="24"/>
        </w:rPr>
        <w:t xml:space="preserve"> </w:t>
      </w:r>
      <w:r w:rsidR="00365142">
        <w:rPr>
          <w:sz w:val="24"/>
          <w:szCs w:val="24"/>
        </w:rPr>
        <w:t>December</w:t>
      </w:r>
      <w:r w:rsidR="00001F73">
        <w:rPr>
          <w:sz w:val="24"/>
          <w:szCs w:val="24"/>
        </w:rPr>
        <w:t xml:space="preserve"> </w:t>
      </w:r>
      <w:r w:rsidR="002914B4">
        <w:rPr>
          <w:sz w:val="24"/>
          <w:szCs w:val="24"/>
        </w:rPr>
        <w:t>2021</w:t>
      </w:r>
      <w:r w:rsidR="00951004">
        <w:rPr>
          <w:sz w:val="24"/>
          <w:szCs w:val="24"/>
        </w:rPr>
        <w:t xml:space="preserve"> 9am</w:t>
      </w:r>
      <w:r w:rsidR="009233C5">
        <w:rPr>
          <w:sz w:val="24"/>
          <w:szCs w:val="24"/>
        </w:rPr>
        <w:t xml:space="preserve">. Please note that interviews will be held on a rolling basis, and we reserve the right to close the application process early. Early application is advised. </w:t>
      </w:r>
    </w:p>
    <w:p w14:paraId="1FAE0D05" w14:textId="77777777" w:rsidR="009F3667" w:rsidRPr="00900090" w:rsidRDefault="009F3667" w:rsidP="007A603F"/>
    <w:p w14:paraId="40D6050A" w14:textId="77777777" w:rsidR="007A603F" w:rsidRPr="00900090" w:rsidRDefault="007A603F" w:rsidP="007A603F">
      <w:pPr>
        <w:pStyle w:val="Default"/>
        <w:jc w:val="both"/>
        <w:rPr>
          <w:rFonts w:ascii="Georgia" w:hAnsi="Georgia"/>
          <w:b/>
          <w:bCs/>
          <w:sz w:val="22"/>
          <w:szCs w:val="22"/>
        </w:rPr>
      </w:pPr>
      <w:r w:rsidRPr="00900090">
        <w:rPr>
          <w:rFonts w:ascii="Georgia" w:hAnsi="Georgia"/>
          <w:b/>
          <w:bCs/>
          <w:sz w:val="22"/>
          <w:szCs w:val="22"/>
        </w:rPr>
        <w:t xml:space="preserve">Exciting opportunity to join an exceptional school in north London.   </w:t>
      </w:r>
    </w:p>
    <w:p w14:paraId="6D8C1A23" w14:textId="77777777" w:rsidR="007A603F" w:rsidRPr="00900090" w:rsidRDefault="007A603F" w:rsidP="007A603F">
      <w:pPr>
        <w:pStyle w:val="Default"/>
        <w:jc w:val="both"/>
        <w:rPr>
          <w:rFonts w:ascii="Georgia" w:hAnsi="Georgia"/>
          <w:sz w:val="22"/>
          <w:szCs w:val="22"/>
        </w:rPr>
      </w:pPr>
    </w:p>
    <w:p w14:paraId="64FAF038" w14:textId="2C2E2FB4" w:rsidR="007A603F" w:rsidRDefault="00C87559" w:rsidP="007A603F">
      <w:r>
        <w:t xml:space="preserve">At Ark John Keats, we believe </w:t>
      </w:r>
      <w:r w:rsidR="00480992">
        <w:t>that</w:t>
      </w:r>
      <w:r>
        <w:t xml:space="preserve"> </w:t>
      </w:r>
      <w:r w:rsidR="004E37DC">
        <w:t>all students should have access to a wide and varied PE curriculum that helps them to develop a passion for physical activity.</w:t>
      </w:r>
      <w:r w:rsidR="00E80CFB">
        <w:t xml:space="preserve"> We believe in the</w:t>
      </w:r>
      <w:r w:rsidR="00643C15">
        <w:t xml:space="preserve"> study of theoretical knowledge alongside the practical application of this in lessons, so students at every key stage </w:t>
      </w:r>
      <w:r w:rsidR="00D30830">
        <w:t>follow a structure</w:t>
      </w:r>
      <w:r w:rsidR="00C26556">
        <w:t>d</w:t>
      </w:r>
      <w:r w:rsidR="00D30830">
        <w:t xml:space="preserve"> </w:t>
      </w:r>
      <w:r w:rsidR="00C26556">
        <w:t xml:space="preserve">approach to theory and practice. </w:t>
      </w:r>
      <w:r w:rsidR="00D30830">
        <w:t xml:space="preserve"> </w:t>
      </w:r>
    </w:p>
    <w:p w14:paraId="45E7AF3D" w14:textId="643A993D" w:rsidR="00AC7A17" w:rsidRDefault="00AC7A17" w:rsidP="007A603F"/>
    <w:p w14:paraId="32D391D3" w14:textId="09DE74B5" w:rsidR="007A603F" w:rsidRPr="00900090" w:rsidRDefault="007A603F" w:rsidP="007A603F">
      <w:r w:rsidRPr="00900090">
        <w:t>Ark John Keats was founded in 2013 with one class of reception children. We are now a fully-fledged all-through school, running from nursery to year 13, with over 1700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798E0EB6" w14:textId="77777777" w:rsidR="007A603F" w:rsidRPr="00900090" w:rsidRDefault="007A603F" w:rsidP="007A603F"/>
    <w:p w14:paraId="59D74BC2" w14:textId="77777777" w:rsidR="007A603F" w:rsidRPr="00900090" w:rsidRDefault="007A603F" w:rsidP="007A603F">
      <w:r w:rsidRPr="00900090">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33824431" w14:textId="77777777" w:rsidR="007A603F" w:rsidRPr="00900090" w:rsidRDefault="007A603F" w:rsidP="007A603F"/>
    <w:p w14:paraId="277EE92A" w14:textId="77777777" w:rsidR="007A603F" w:rsidRPr="00900090" w:rsidRDefault="007A603F" w:rsidP="007A603F">
      <w:r w:rsidRPr="00900090">
        <w:t xml:space="preserve">Ark John Keats is part of Ark Schools, a hugely successful network serving pupils from deprived communities. Our network shares a belief in our six pillars: </w:t>
      </w:r>
    </w:p>
    <w:p w14:paraId="4AC3B02C" w14:textId="77777777" w:rsidR="007A603F" w:rsidRPr="00900090" w:rsidRDefault="007A603F" w:rsidP="007A603F"/>
    <w:p w14:paraId="504A5F80" w14:textId="77777777" w:rsidR="007A603F" w:rsidRPr="00900090" w:rsidRDefault="007A603F" w:rsidP="007A603F">
      <w:r w:rsidRPr="00900090">
        <w:rPr>
          <w:b/>
          <w:bCs/>
        </w:rPr>
        <w:t>High expectations:</w:t>
      </w:r>
      <w:r w:rsidRPr="00900090">
        <w:t xml:space="preserve"> we have high expectations of ourselves and for what our children can achieve</w:t>
      </w:r>
    </w:p>
    <w:p w14:paraId="503E9155" w14:textId="77777777" w:rsidR="007A603F" w:rsidRPr="00900090" w:rsidRDefault="007A603F" w:rsidP="007A603F">
      <w:r w:rsidRPr="00900090">
        <w:rPr>
          <w:b/>
          <w:bCs/>
        </w:rPr>
        <w:t xml:space="preserve">Excellent teaching: </w:t>
      </w:r>
      <w:r w:rsidRPr="00900090">
        <w:t>great teaching is what transforms children’s attainment and opens door for the future.</w:t>
      </w:r>
    </w:p>
    <w:p w14:paraId="0B5A4FEF" w14:textId="77777777" w:rsidR="007A603F" w:rsidRPr="00900090" w:rsidRDefault="007A603F" w:rsidP="007A603F">
      <w:r w:rsidRPr="00900090">
        <w:rPr>
          <w:b/>
          <w:bCs/>
        </w:rPr>
        <w:t xml:space="preserve">Exemplary behaviour: </w:t>
      </w:r>
      <w:r w:rsidRPr="00900090">
        <w:t>children can and should be taught to behave well, following instructions first time, every time, without question.</w:t>
      </w:r>
    </w:p>
    <w:p w14:paraId="22B94670" w14:textId="77777777" w:rsidR="007A603F" w:rsidRPr="00900090" w:rsidRDefault="007A603F" w:rsidP="007A603F">
      <w:r w:rsidRPr="00900090">
        <w:rPr>
          <w:b/>
          <w:bCs/>
        </w:rPr>
        <w:t xml:space="preserve">Depth for breadth: </w:t>
      </w:r>
      <w:r w:rsidRPr="00900090">
        <w:t>with a curriculum that encompasses the best of what has been thought and said ensuring our pupils have the knowledge and cultural capital to thrive in the classroom and beyond.</w:t>
      </w:r>
    </w:p>
    <w:p w14:paraId="38CFFC85" w14:textId="77777777" w:rsidR="007A603F" w:rsidRPr="00900090" w:rsidRDefault="007A603F" w:rsidP="007A603F">
      <w:r w:rsidRPr="00900090">
        <w:rPr>
          <w:b/>
          <w:bCs/>
        </w:rPr>
        <w:t xml:space="preserve">Knowing every child: </w:t>
      </w:r>
      <w:r w:rsidRPr="00900090">
        <w:t>we get to know and care deeply about each of our pupils as individuals.</w:t>
      </w:r>
    </w:p>
    <w:p w14:paraId="1E175F3F" w14:textId="77777777" w:rsidR="007A603F" w:rsidRPr="00900090" w:rsidRDefault="007A603F" w:rsidP="007A603F">
      <w:r w:rsidRPr="00900090">
        <w:rPr>
          <w:b/>
          <w:bCs/>
        </w:rPr>
        <w:t xml:space="preserve">Always </w:t>
      </w:r>
      <w:proofErr w:type="gramStart"/>
      <w:r w:rsidRPr="00900090">
        <w:rPr>
          <w:b/>
          <w:bCs/>
        </w:rPr>
        <w:t>learning:</w:t>
      </w:r>
      <w:proofErr w:type="gramEnd"/>
      <w:r w:rsidRPr="00900090">
        <w:rPr>
          <w:b/>
          <w:bCs/>
        </w:rPr>
        <w:t xml:space="preserve"> </w:t>
      </w:r>
      <w:r w:rsidRPr="00900090">
        <w:t xml:space="preserve">we expect pupils to always learn, but also for our staff to continually develop their professional expertise, supported by Ark’s broad professional development offer. </w:t>
      </w:r>
    </w:p>
    <w:p w14:paraId="01ADC111" w14:textId="77777777" w:rsidR="007A603F" w:rsidRPr="00900090" w:rsidRDefault="007A603F" w:rsidP="007A603F"/>
    <w:p w14:paraId="01D4601A" w14:textId="77777777" w:rsidR="007A603F" w:rsidRPr="00900090" w:rsidRDefault="007A603F" w:rsidP="007A603F"/>
    <w:p w14:paraId="4B777E65" w14:textId="77777777" w:rsidR="007A603F" w:rsidRPr="00900090" w:rsidRDefault="007A603F" w:rsidP="007A603F">
      <w:r w:rsidRPr="00900090">
        <w:t xml:space="preserve">At Ark John Keats, we believe in </w:t>
      </w:r>
      <w:r w:rsidRPr="00900090">
        <w:rPr>
          <w:b/>
          <w:bCs/>
        </w:rPr>
        <w:t>rigour</w:t>
      </w:r>
      <w:r w:rsidRPr="00900090">
        <w:t xml:space="preserve"> – our curriculum is full of challenge, and we know that our children are intellectually resilient and capable of learning lots in every subject no matter what their starting point.</w:t>
      </w:r>
    </w:p>
    <w:p w14:paraId="4238B4F7" w14:textId="77777777" w:rsidR="007A603F" w:rsidRPr="00900090" w:rsidRDefault="007A603F" w:rsidP="007A603F"/>
    <w:p w14:paraId="1483367C" w14:textId="77777777" w:rsidR="007A603F" w:rsidRPr="00900090" w:rsidRDefault="007A603F" w:rsidP="007A603F">
      <w:r w:rsidRPr="00900090">
        <w:t xml:space="preserve">We believe in </w:t>
      </w:r>
      <w:r w:rsidRPr="00900090">
        <w:rPr>
          <w:b/>
          <w:bCs/>
        </w:rPr>
        <w:t>exemplary behaviour</w:t>
      </w:r>
      <w:r w:rsidRPr="00900090">
        <w:t xml:space="preserve"> – we have sky high standards and support all children to reach these, by focusing on developing pupils’ self-regulation, explicitly teaching pupils how to behave, and by working closely with families.</w:t>
      </w:r>
    </w:p>
    <w:p w14:paraId="08CDE2DB" w14:textId="77777777" w:rsidR="007A603F" w:rsidRPr="00900090" w:rsidRDefault="007A603F" w:rsidP="007A603F"/>
    <w:p w14:paraId="5D849AB0" w14:textId="77777777" w:rsidR="007A603F" w:rsidRPr="00900090" w:rsidRDefault="007A603F" w:rsidP="007A603F">
      <w:r w:rsidRPr="00900090">
        <w:t xml:space="preserve">We believe in </w:t>
      </w:r>
      <w:r w:rsidRPr="00900090">
        <w:rPr>
          <w:b/>
          <w:bCs/>
        </w:rPr>
        <w:t>the limitless potential of all children</w:t>
      </w:r>
      <w:r w:rsidRPr="00900090">
        <w:t xml:space="preserve"> – if children work hard, there are no limits to what they can achieve.</w:t>
      </w:r>
    </w:p>
    <w:p w14:paraId="432F3571" w14:textId="77777777" w:rsidR="007A603F" w:rsidRPr="00900090" w:rsidRDefault="007A603F" w:rsidP="007A603F"/>
    <w:p w14:paraId="12C5F8A6" w14:textId="27AE3681" w:rsidR="007A603F" w:rsidRPr="00900090" w:rsidRDefault="007A603F" w:rsidP="007A603F">
      <w:r w:rsidRPr="00900090">
        <w:t xml:space="preserve">The ideal candidate </w:t>
      </w:r>
      <w:r>
        <w:t xml:space="preserve">for Head of </w:t>
      </w:r>
      <w:r w:rsidR="00C26556">
        <w:t>PE</w:t>
      </w:r>
      <w:r>
        <w:t xml:space="preserve"> </w:t>
      </w:r>
      <w:r w:rsidRPr="00900090">
        <w:t>will</w:t>
      </w:r>
      <w:r w:rsidR="008C11A9">
        <w:t>:</w:t>
      </w:r>
    </w:p>
    <w:p w14:paraId="4FE0A3C3" w14:textId="77777777" w:rsidR="007A603F" w:rsidRPr="00900090" w:rsidRDefault="007A603F" w:rsidP="007A603F">
      <w:pPr>
        <w:pStyle w:val="ListParagraph"/>
        <w:numPr>
          <w:ilvl w:val="0"/>
          <w:numId w:val="1"/>
        </w:numPr>
        <w:rPr>
          <w:rFonts w:ascii="Georgia" w:hAnsi="Georgia"/>
        </w:rPr>
      </w:pPr>
      <w:r w:rsidRPr="00900090">
        <w:rPr>
          <w:rFonts w:ascii="Georgia" w:hAnsi="Georgia"/>
          <w:lang w:val="en-GB"/>
        </w:rPr>
        <w:t>Have a strong academic background, with</w:t>
      </w:r>
      <w:r w:rsidRPr="00900090">
        <w:rPr>
          <w:rFonts w:ascii="Georgia" w:hAnsi="Georgia"/>
        </w:rPr>
        <w:t xml:space="preserve"> good A Levels or equivalent, </w:t>
      </w:r>
      <w:r w:rsidRPr="00900090">
        <w:rPr>
          <w:rFonts w:ascii="Georgia" w:hAnsi="Georgia"/>
          <w:lang w:val="en-GB"/>
        </w:rPr>
        <w:t xml:space="preserve">and a </w:t>
      </w:r>
      <w:r w:rsidRPr="00900090">
        <w:rPr>
          <w:rFonts w:ascii="Georgia" w:hAnsi="Georgia"/>
        </w:rPr>
        <w:t xml:space="preserve">good degree </w:t>
      </w:r>
    </w:p>
    <w:p w14:paraId="77F7572A" w14:textId="77777777" w:rsidR="007A603F" w:rsidRPr="00900090" w:rsidRDefault="007A603F" w:rsidP="007A603F">
      <w:pPr>
        <w:pStyle w:val="ListParagraph"/>
        <w:numPr>
          <w:ilvl w:val="0"/>
          <w:numId w:val="1"/>
        </w:numPr>
        <w:rPr>
          <w:rFonts w:ascii="Georgia" w:hAnsi="Georgia"/>
        </w:rPr>
      </w:pPr>
      <w:r w:rsidRPr="00900090">
        <w:rPr>
          <w:rFonts w:ascii="Georgia" w:hAnsi="Georgia"/>
          <w:lang w:val="en-GB"/>
        </w:rPr>
        <w:t xml:space="preserve">Have </w:t>
      </w:r>
      <w:r w:rsidRPr="00900090">
        <w:rPr>
          <w:rFonts w:ascii="Georgia" w:hAnsi="Georgia"/>
        </w:rPr>
        <w:t xml:space="preserve">the commitment, skills and character required to </w:t>
      </w:r>
      <w:r w:rsidRPr="00900090">
        <w:rPr>
          <w:rFonts w:ascii="Georgia" w:hAnsi="Georgia"/>
          <w:lang w:val="en-GB"/>
        </w:rPr>
        <w:t>build a successful department</w:t>
      </w:r>
    </w:p>
    <w:p w14:paraId="66D7D29A" w14:textId="77777777" w:rsidR="007A603F" w:rsidRPr="00900090" w:rsidRDefault="007A603F" w:rsidP="007A603F">
      <w:pPr>
        <w:pStyle w:val="ListParagraph"/>
        <w:numPr>
          <w:ilvl w:val="0"/>
          <w:numId w:val="1"/>
        </w:numPr>
        <w:rPr>
          <w:rFonts w:ascii="Georgia" w:hAnsi="Georgia"/>
        </w:rPr>
      </w:pPr>
      <w:r w:rsidRPr="00900090">
        <w:rPr>
          <w:rFonts w:ascii="Georgia" w:hAnsi="Georgia"/>
          <w:lang w:val="en-GB"/>
        </w:rPr>
        <w:t>Share the A</w:t>
      </w:r>
      <w:proofErr w:type="spellStart"/>
      <w:r w:rsidRPr="00900090">
        <w:rPr>
          <w:rFonts w:ascii="Georgia" w:hAnsi="Georgia"/>
        </w:rPr>
        <w:t>rk</w:t>
      </w:r>
      <w:proofErr w:type="spellEnd"/>
      <w:r w:rsidRPr="00900090">
        <w:rPr>
          <w:rFonts w:ascii="Georgia" w:hAnsi="Georgia"/>
          <w:lang w:val="en-GB"/>
        </w:rPr>
        <w:t xml:space="preserve"> John Keats vision and be aligned with the six</w:t>
      </w:r>
      <w:r w:rsidRPr="00900090">
        <w:rPr>
          <w:rFonts w:ascii="Georgia" w:hAnsi="Georgia"/>
        </w:rPr>
        <w:t xml:space="preserve"> pillars underpinning it</w:t>
      </w:r>
    </w:p>
    <w:p w14:paraId="00B750F7" w14:textId="77777777" w:rsidR="007A603F" w:rsidRPr="00900090" w:rsidRDefault="007A603F" w:rsidP="007A603F">
      <w:pPr>
        <w:pStyle w:val="ListParagraph"/>
        <w:numPr>
          <w:ilvl w:val="0"/>
          <w:numId w:val="1"/>
        </w:numPr>
        <w:rPr>
          <w:rFonts w:ascii="Georgia" w:hAnsi="Georgia"/>
        </w:rPr>
      </w:pPr>
      <w:r w:rsidRPr="00900090">
        <w:rPr>
          <w:rFonts w:ascii="Georgia" w:hAnsi="Georgia"/>
          <w:lang w:val="en-GB"/>
        </w:rPr>
        <w:t xml:space="preserve">Value and </w:t>
      </w:r>
      <w:r w:rsidRPr="00900090">
        <w:rPr>
          <w:rFonts w:ascii="Georgia" w:hAnsi="Georgia"/>
        </w:rPr>
        <w:t xml:space="preserve">support practices </w:t>
      </w:r>
      <w:r w:rsidRPr="00900090">
        <w:rPr>
          <w:rFonts w:ascii="Georgia" w:hAnsi="Georgia"/>
          <w:lang w:val="en-GB"/>
        </w:rPr>
        <w:t>driving</w:t>
      </w:r>
      <w:r w:rsidRPr="00900090">
        <w:rPr>
          <w:rFonts w:ascii="Georgia" w:hAnsi="Georgia"/>
        </w:rPr>
        <w:t xml:space="preserve"> </w:t>
      </w:r>
      <w:r w:rsidRPr="00900090">
        <w:rPr>
          <w:rFonts w:ascii="Georgia" w:hAnsi="Georgia"/>
          <w:lang w:val="en-GB"/>
        </w:rPr>
        <w:t xml:space="preserve">continued </w:t>
      </w:r>
      <w:r w:rsidRPr="00900090">
        <w:rPr>
          <w:rFonts w:ascii="Georgia" w:hAnsi="Georgia"/>
        </w:rPr>
        <w:t>progress across the network of Ark schools</w:t>
      </w:r>
    </w:p>
    <w:p w14:paraId="13A9C03E" w14:textId="77777777" w:rsidR="007A603F" w:rsidRPr="00900090" w:rsidRDefault="007A603F" w:rsidP="007A603F">
      <w:pPr>
        <w:pStyle w:val="ListParagraph"/>
        <w:numPr>
          <w:ilvl w:val="0"/>
          <w:numId w:val="1"/>
        </w:numPr>
        <w:rPr>
          <w:rFonts w:ascii="Georgia" w:hAnsi="Georgia"/>
        </w:rPr>
      </w:pPr>
      <w:r w:rsidRPr="00900090">
        <w:rPr>
          <w:rFonts w:ascii="Georgia" w:hAnsi="Georgia"/>
        </w:rPr>
        <w:t xml:space="preserve">We are committed to providing staff with high quality and regular CPD. All teachers and leaders have weekly coaching, a weekly whole staff training session, 12 CPD days annually and access to an extensive menu of Ark training programmes for all levels. </w:t>
      </w:r>
    </w:p>
    <w:p w14:paraId="7240B9F4" w14:textId="77777777" w:rsidR="007A603F" w:rsidRPr="00900090" w:rsidRDefault="007A603F" w:rsidP="007A603F">
      <w:pPr>
        <w:pStyle w:val="ListParagraph"/>
        <w:rPr>
          <w:rFonts w:ascii="Georgia" w:hAnsi="Georgia"/>
        </w:rPr>
      </w:pPr>
    </w:p>
    <w:p w14:paraId="57CEA0F6" w14:textId="18350D8A" w:rsidR="007A603F" w:rsidRPr="00900090" w:rsidRDefault="007A603F" w:rsidP="007A603F">
      <w:r w:rsidRPr="00900090">
        <w:t xml:space="preserve">To apply please click </w:t>
      </w:r>
      <w:hyperlink r:id="rId10" w:history="1">
        <w:r w:rsidRPr="007C5B96">
          <w:rPr>
            <w:rStyle w:val="Hyperlink"/>
          </w:rPr>
          <w:t>here</w:t>
        </w:r>
      </w:hyperlink>
      <w:r w:rsidRPr="007C5B96">
        <w:t xml:space="preserve"> t</w:t>
      </w:r>
      <w:r w:rsidRPr="00900090">
        <w:t xml:space="preserve">o submit your application by </w:t>
      </w:r>
      <w:r w:rsidRPr="007B3F56">
        <w:rPr>
          <w:b/>
          <w:bCs/>
        </w:rPr>
        <w:t>9am</w:t>
      </w:r>
      <w:r w:rsidRPr="007B3F56">
        <w:t xml:space="preserve"> on </w:t>
      </w:r>
      <w:r w:rsidR="008C11A9">
        <w:rPr>
          <w:b/>
          <w:bCs/>
        </w:rPr>
        <w:t>3</w:t>
      </w:r>
      <w:r w:rsidR="008C11A9" w:rsidRPr="008C11A9">
        <w:rPr>
          <w:b/>
          <w:bCs/>
          <w:vertAlign w:val="superscript"/>
        </w:rPr>
        <w:t>rd</w:t>
      </w:r>
      <w:r w:rsidR="008C11A9">
        <w:rPr>
          <w:b/>
          <w:bCs/>
        </w:rPr>
        <w:t xml:space="preserve"> December</w:t>
      </w:r>
      <w:r w:rsidRPr="007B3F56">
        <w:rPr>
          <w:b/>
          <w:bCs/>
        </w:rPr>
        <w:t xml:space="preserve"> 2021.</w:t>
      </w:r>
      <w:r w:rsidRPr="00900090">
        <w:t xml:space="preserve"> </w:t>
      </w:r>
      <w:r w:rsidRPr="00900090">
        <w:rPr>
          <w:color w:val="000000"/>
        </w:rPr>
        <w:t xml:space="preserve">For further information, please contact </w:t>
      </w:r>
      <w:hyperlink r:id="rId11" w:history="1">
        <w:r w:rsidRPr="00900090">
          <w:rPr>
            <w:rStyle w:val="Hyperlink"/>
          </w:rPr>
          <w:t>recruitment@arkjohnkeatsacademy.org</w:t>
        </w:r>
      </w:hyperlink>
      <w:r w:rsidRPr="00900090">
        <w:t>.</w:t>
      </w:r>
    </w:p>
    <w:p w14:paraId="49E19F03" w14:textId="77777777" w:rsidR="00F30EB2" w:rsidRDefault="00F30EB2" w:rsidP="007A603F">
      <w:pPr>
        <w:sectPr w:rsidR="00F30EB2" w:rsidSect="00900090">
          <w:footerReference w:type="default" r:id="rId12"/>
          <w:pgSz w:w="11906" w:h="16838" w:code="9"/>
          <w:pgMar w:top="720" w:right="720" w:bottom="720" w:left="720" w:header="720" w:footer="720" w:gutter="0"/>
          <w:cols w:space="720"/>
          <w:titlePg/>
          <w:docGrid w:linePitch="360"/>
        </w:sectPr>
      </w:pPr>
    </w:p>
    <w:p w14:paraId="6F9E030A" w14:textId="1081BEFE" w:rsidR="00F30EB2" w:rsidRDefault="00F30EB2" w:rsidP="00F30EB2">
      <w:pPr>
        <w:jc w:val="center"/>
        <w:rPr>
          <w:b/>
          <w:color w:val="D19700"/>
          <w:sz w:val="36"/>
          <w:szCs w:val="36"/>
        </w:rPr>
      </w:pPr>
      <w:r w:rsidRPr="00F8701C">
        <w:rPr>
          <w:b/>
          <w:color w:val="D19700"/>
          <w:sz w:val="36"/>
          <w:szCs w:val="36"/>
        </w:rPr>
        <w:lastRenderedPageBreak/>
        <w:t xml:space="preserve">Job Description: </w:t>
      </w:r>
      <w:r>
        <w:rPr>
          <w:b/>
          <w:color w:val="D19700"/>
          <w:sz w:val="36"/>
          <w:szCs w:val="36"/>
        </w:rPr>
        <w:t xml:space="preserve">Head of </w:t>
      </w:r>
      <w:r w:rsidR="00C26556">
        <w:rPr>
          <w:b/>
          <w:color w:val="D19700"/>
          <w:sz w:val="36"/>
          <w:szCs w:val="36"/>
        </w:rPr>
        <w:t>PE</w:t>
      </w:r>
    </w:p>
    <w:p w14:paraId="1BE78561" w14:textId="77777777" w:rsidR="00F30EB2" w:rsidRPr="00F8701C" w:rsidRDefault="00F30EB2" w:rsidP="00F30EB2">
      <w:pPr>
        <w:pStyle w:val="NoSpacing"/>
        <w:jc w:val="center"/>
        <w:rPr>
          <w:rFonts w:ascii="Georgia" w:hAnsi="Georgia"/>
          <w:b/>
          <w:color w:val="D19700"/>
        </w:rPr>
      </w:pPr>
    </w:p>
    <w:p w14:paraId="42D210B6" w14:textId="77777777" w:rsidR="00247A4D" w:rsidRPr="00900090" w:rsidRDefault="00247A4D" w:rsidP="00247A4D">
      <w:pPr>
        <w:rPr>
          <w:sz w:val="24"/>
          <w:szCs w:val="24"/>
        </w:rPr>
      </w:pPr>
      <w:r w:rsidRPr="00900090">
        <w:rPr>
          <w:b/>
          <w:sz w:val="24"/>
          <w:szCs w:val="24"/>
        </w:rPr>
        <w:t>Reports to:</w:t>
      </w:r>
      <w:r w:rsidRPr="00900090">
        <w:rPr>
          <w:sz w:val="24"/>
          <w:szCs w:val="24"/>
        </w:rPr>
        <w:t xml:space="preserve"> </w:t>
      </w:r>
      <w:r w:rsidRPr="00900090">
        <w:rPr>
          <w:sz w:val="24"/>
          <w:szCs w:val="24"/>
        </w:rPr>
        <w:tab/>
        <w:t>Assistant Principal</w:t>
      </w:r>
    </w:p>
    <w:p w14:paraId="0FD7F940" w14:textId="77777777" w:rsidR="00247A4D" w:rsidRPr="00900090" w:rsidRDefault="00247A4D" w:rsidP="00247A4D">
      <w:pPr>
        <w:rPr>
          <w:sz w:val="24"/>
          <w:szCs w:val="24"/>
        </w:rPr>
      </w:pPr>
      <w:r w:rsidRPr="00900090">
        <w:rPr>
          <w:b/>
          <w:sz w:val="24"/>
          <w:szCs w:val="24"/>
        </w:rPr>
        <w:t>Start date</w:t>
      </w:r>
      <w:r w:rsidRPr="00900090">
        <w:rPr>
          <w:sz w:val="24"/>
          <w:szCs w:val="24"/>
        </w:rPr>
        <w:t xml:space="preserve">:  </w:t>
      </w:r>
      <w:r w:rsidRPr="00900090">
        <w:rPr>
          <w:sz w:val="24"/>
          <w:szCs w:val="24"/>
        </w:rPr>
        <w:tab/>
      </w:r>
      <w:r>
        <w:rPr>
          <w:sz w:val="24"/>
          <w:szCs w:val="24"/>
        </w:rPr>
        <w:t>April 2022 or sooner if possible</w:t>
      </w:r>
    </w:p>
    <w:p w14:paraId="6B81CBA3" w14:textId="77777777" w:rsidR="00247A4D" w:rsidRPr="00900090" w:rsidRDefault="00247A4D" w:rsidP="00247A4D">
      <w:pPr>
        <w:rPr>
          <w:sz w:val="24"/>
          <w:szCs w:val="24"/>
        </w:rPr>
      </w:pPr>
      <w:r w:rsidRPr="00900090">
        <w:rPr>
          <w:b/>
          <w:sz w:val="24"/>
          <w:szCs w:val="24"/>
        </w:rPr>
        <w:t>Salary:</w:t>
      </w:r>
      <w:r w:rsidRPr="00900090">
        <w:rPr>
          <w:sz w:val="24"/>
          <w:szCs w:val="24"/>
        </w:rPr>
        <w:t xml:space="preserve">        </w:t>
      </w:r>
      <w:r w:rsidRPr="00900090">
        <w:rPr>
          <w:sz w:val="24"/>
          <w:szCs w:val="24"/>
        </w:rPr>
        <w:tab/>
      </w:r>
      <w:r w:rsidRPr="00245957">
        <w:rPr>
          <w:rFonts w:cs="Arial"/>
        </w:rPr>
        <w:t xml:space="preserve">Ark MPS or UPS (Outer London) </w:t>
      </w:r>
      <w:r w:rsidRPr="00245957">
        <w:rPr>
          <w:lang w:val="en-US"/>
        </w:rPr>
        <w:t>£</w:t>
      </w:r>
      <w:r>
        <w:rPr>
          <w:rFonts w:cs="Arial"/>
        </w:rPr>
        <w:t>30,663</w:t>
      </w:r>
      <w:r w:rsidRPr="00245957">
        <w:rPr>
          <w:rFonts w:cs="Arial"/>
        </w:rPr>
        <w:t xml:space="preserve"> - £4</w:t>
      </w:r>
      <w:r>
        <w:rPr>
          <w:rFonts w:cs="Arial"/>
        </w:rPr>
        <w:t xml:space="preserve">2,164 </w:t>
      </w:r>
      <w:r w:rsidRPr="00245957">
        <w:rPr>
          <w:rFonts w:cs="Arial"/>
        </w:rPr>
        <w:t>or £4</w:t>
      </w:r>
      <w:r>
        <w:rPr>
          <w:rFonts w:cs="Arial"/>
        </w:rPr>
        <w:t>4,263</w:t>
      </w:r>
      <w:r w:rsidRPr="00245957">
        <w:rPr>
          <w:rFonts w:cs="Arial"/>
        </w:rPr>
        <w:t>- £</w:t>
      </w:r>
      <w:r>
        <w:rPr>
          <w:rFonts w:cs="Arial"/>
        </w:rPr>
        <w:t>47,600</w:t>
      </w:r>
      <w:r w:rsidRPr="007C5B96">
        <w:t>; TLR2B, £4,784</w:t>
      </w:r>
    </w:p>
    <w:p w14:paraId="6D6E1FAD" w14:textId="77777777" w:rsidR="00247A4D" w:rsidRDefault="00247A4D" w:rsidP="00247A4D">
      <w:pPr>
        <w:rPr>
          <w:sz w:val="24"/>
          <w:szCs w:val="24"/>
        </w:rPr>
      </w:pPr>
      <w:r w:rsidRPr="00900090">
        <w:rPr>
          <w:b/>
          <w:bCs/>
          <w:sz w:val="24"/>
          <w:szCs w:val="24"/>
        </w:rPr>
        <w:t xml:space="preserve">Closing date: </w:t>
      </w:r>
      <w:r>
        <w:rPr>
          <w:sz w:val="24"/>
          <w:szCs w:val="24"/>
        </w:rPr>
        <w:t>3</w:t>
      </w:r>
      <w:r w:rsidRPr="00951004">
        <w:rPr>
          <w:sz w:val="24"/>
          <w:szCs w:val="24"/>
          <w:vertAlign w:val="superscript"/>
        </w:rPr>
        <w:t>rd</w:t>
      </w:r>
      <w:r>
        <w:rPr>
          <w:sz w:val="24"/>
          <w:szCs w:val="24"/>
        </w:rPr>
        <w:t xml:space="preserve"> December 2021 9am. Please note that interviews will be held on a rolling basis, and we reserve the right to close the application process early. Early application is advised. </w:t>
      </w:r>
    </w:p>
    <w:p w14:paraId="50FF9937" w14:textId="77777777" w:rsidR="00F30EB2" w:rsidRPr="00F8701C" w:rsidRDefault="00F30EB2" w:rsidP="00F30EB2"/>
    <w:p w14:paraId="06043252" w14:textId="77777777" w:rsidR="00F30EB2" w:rsidRPr="00390F18" w:rsidRDefault="00F30EB2" w:rsidP="00F30EB2">
      <w:pPr>
        <w:autoSpaceDE w:val="0"/>
        <w:autoSpaceDN w:val="0"/>
        <w:adjustRightInd w:val="0"/>
        <w:rPr>
          <w:rFonts w:cs="Gill Sans MT"/>
          <w:color w:val="D19700"/>
          <w:sz w:val="28"/>
          <w:szCs w:val="28"/>
          <w:lang w:eastAsia="en-GB"/>
        </w:rPr>
      </w:pPr>
      <w:r>
        <w:rPr>
          <w:rFonts w:cs="Gill Sans MT"/>
          <w:b/>
          <w:bCs/>
          <w:color w:val="D19700"/>
          <w:sz w:val="28"/>
          <w:szCs w:val="28"/>
          <w:lang w:eastAsia="en-GB"/>
        </w:rPr>
        <w:t>The Role</w:t>
      </w:r>
    </w:p>
    <w:p w14:paraId="6A0B28D6" w14:textId="019F60E0" w:rsidR="00F30EB2" w:rsidRPr="00D33942" w:rsidRDefault="00F30EB2" w:rsidP="00F30EB2">
      <w:pPr>
        <w:autoSpaceDE w:val="0"/>
        <w:autoSpaceDN w:val="0"/>
        <w:adjustRightInd w:val="0"/>
        <w:rPr>
          <w:rFonts w:cs="Gill Sans MT"/>
          <w:color w:val="000000"/>
          <w:lang w:eastAsia="en-GB"/>
        </w:rPr>
      </w:pPr>
      <w:r w:rsidRPr="00D33942">
        <w:rPr>
          <w:rFonts w:cs="Gill Sans MT"/>
          <w:color w:val="000000"/>
          <w:lang w:eastAsia="en-GB"/>
        </w:rPr>
        <w:t xml:space="preserve">To lead and manage the implementation of a challenging, coherent and cumulative </w:t>
      </w:r>
      <w:r w:rsidR="00C26556">
        <w:rPr>
          <w:rFonts w:cs="Gill Sans MT"/>
          <w:color w:val="000000"/>
          <w:lang w:eastAsia="en-GB"/>
        </w:rPr>
        <w:t>PE</w:t>
      </w:r>
      <w:r w:rsidRPr="00D33942">
        <w:rPr>
          <w:rFonts w:cs="Gill Sans MT"/>
          <w:color w:val="000000"/>
          <w:lang w:eastAsia="en-GB"/>
        </w:rPr>
        <w:t xml:space="preserve"> curriculum that is taught by a highly ambitious and outstanding team of subject teachers. </w:t>
      </w:r>
    </w:p>
    <w:p w14:paraId="492A8AA9" w14:textId="2FEA81B3" w:rsidR="00F30EB2" w:rsidRDefault="00F30EB2" w:rsidP="00F30EB2">
      <w:pPr>
        <w:rPr>
          <w:rFonts w:cs="Arial"/>
        </w:rPr>
      </w:pPr>
      <w:r w:rsidRPr="0027218D">
        <w:rPr>
          <w:rFonts w:cs="Arial"/>
        </w:rPr>
        <w:t>To lead a</w:t>
      </w:r>
      <w:r>
        <w:rPr>
          <w:rFonts w:cs="Arial"/>
        </w:rPr>
        <w:t xml:space="preserve">nd manage all aspects of the </w:t>
      </w:r>
      <w:r w:rsidR="00C26556">
        <w:rPr>
          <w:rFonts w:cs="Arial"/>
        </w:rPr>
        <w:t>PE</w:t>
      </w:r>
      <w:r>
        <w:rPr>
          <w:rFonts w:cs="Arial"/>
        </w:rPr>
        <w:t xml:space="preserve"> D</w:t>
      </w:r>
      <w:r w:rsidRPr="0027218D">
        <w:rPr>
          <w:rFonts w:cs="Arial"/>
        </w:rPr>
        <w:t>epartment.</w:t>
      </w:r>
    </w:p>
    <w:p w14:paraId="001644F9" w14:textId="3E030BD7" w:rsidR="00F30EB2" w:rsidRDefault="00F30EB2" w:rsidP="00F30EB2">
      <w:pPr>
        <w:autoSpaceDE w:val="0"/>
        <w:autoSpaceDN w:val="0"/>
        <w:adjustRightInd w:val="0"/>
        <w:rPr>
          <w:rFonts w:cs="Arial"/>
          <w:highlight w:val="yellow"/>
        </w:rPr>
      </w:pPr>
      <w:r>
        <w:rPr>
          <w:rFonts w:cs="Arial"/>
        </w:rPr>
        <w:t xml:space="preserve">To lead on </w:t>
      </w:r>
      <w:r w:rsidR="00C26556">
        <w:rPr>
          <w:rFonts w:cs="Arial"/>
        </w:rPr>
        <w:t>PE</w:t>
      </w:r>
      <w:r>
        <w:rPr>
          <w:rFonts w:cs="Arial"/>
        </w:rPr>
        <w:t xml:space="preserve"> enrichment and events.</w:t>
      </w:r>
    </w:p>
    <w:p w14:paraId="7160B42F" w14:textId="77777777" w:rsidR="00F30EB2" w:rsidRDefault="00F30EB2" w:rsidP="00F30EB2">
      <w:pPr>
        <w:autoSpaceDE w:val="0"/>
        <w:autoSpaceDN w:val="0"/>
        <w:adjustRightInd w:val="0"/>
        <w:rPr>
          <w:rFonts w:cs="Gill Sans MT"/>
          <w:b/>
          <w:bCs/>
          <w:color w:val="D19700"/>
          <w:sz w:val="28"/>
          <w:szCs w:val="28"/>
          <w:lang w:eastAsia="en-GB"/>
        </w:rPr>
      </w:pPr>
    </w:p>
    <w:p w14:paraId="25ED63F7" w14:textId="7BEE4C68" w:rsidR="00F30EB2" w:rsidRPr="00390F18" w:rsidRDefault="00F30EB2" w:rsidP="00F30EB2">
      <w:pPr>
        <w:autoSpaceDE w:val="0"/>
        <w:autoSpaceDN w:val="0"/>
        <w:adjustRightInd w:val="0"/>
        <w:rPr>
          <w:rFonts w:cs="Gill Sans MT"/>
          <w:color w:val="D19700"/>
          <w:sz w:val="28"/>
          <w:szCs w:val="28"/>
          <w:lang w:eastAsia="en-GB"/>
        </w:rPr>
      </w:pPr>
      <w:r w:rsidRPr="00390F18">
        <w:rPr>
          <w:rFonts w:cs="Gill Sans MT"/>
          <w:b/>
          <w:bCs/>
          <w:color w:val="D19700"/>
          <w:sz w:val="28"/>
          <w:szCs w:val="28"/>
          <w:lang w:eastAsia="en-GB"/>
        </w:rPr>
        <w:t xml:space="preserve">Key responsibilities and outcomes for the Head of </w:t>
      </w:r>
      <w:r w:rsidR="00042212">
        <w:rPr>
          <w:rFonts w:cs="Gill Sans MT"/>
          <w:b/>
          <w:bCs/>
          <w:color w:val="D19700"/>
          <w:sz w:val="28"/>
          <w:szCs w:val="28"/>
          <w:lang w:eastAsia="en-GB"/>
        </w:rPr>
        <w:t>PE</w:t>
      </w:r>
      <w:r w:rsidRPr="00390F18">
        <w:rPr>
          <w:rFonts w:cs="Gill Sans MT"/>
          <w:b/>
          <w:bCs/>
          <w:color w:val="D19700"/>
          <w:sz w:val="28"/>
          <w:szCs w:val="28"/>
          <w:lang w:eastAsia="en-GB"/>
        </w:rPr>
        <w:t xml:space="preserve"> </w:t>
      </w:r>
    </w:p>
    <w:p w14:paraId="1F20C9C8" w14:textId="61E43257"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Implementation of the </w:t>
      </w:r>
      <w:r w:rsidR="00042212">
        <w:rPr>
          <w:rFonts w:cs="Gill Sans MT"/>
          <w:color w:val="000000"/>
          <w:lang w:eastAsia="en-GB"/>
        </w:rPr>
        <w:t>PE</w:t>
      </w:r>
      <w:r w:rsidRPr="00D33942">
        <w:rPr>
          <w:rFonts w:cs="Gill Sans MT"/>
          <w:color w:val="000000"/>
          <w:lang w:eastAsia="en-GB"/>
        </w:rPr>
        <w:t xml:space="preserve"> curriculum and subject coordination across the academy </w:t>
      </w:r>
    </w:p>
    <w:p w14:paraId="47E9C955" w14:textId="1016B631"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Achievement of consistently outstanding teaching and learning in </w:t>
      </w:r>
      <w:r w:rsidR="00042212">
        <w:rPr>
          <w:rFonts w:cs="Gill Sans MT"/>
          <w:color w:val="000000"/>
          <w:lang w:eastAsia="en-GB"/>
        </w:rPr>
        <w:t>PE</w:t>
      </w:r>
    </w:p>
    <w:p w14:paraId="6EDDAD40" w14:textId="7567E78F"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Achievement of outstanding academic attainment and progress in </w:t>
      </w:r>
      <w:r w:rsidR="00042212">
        <w:rPr>
          <w:rFonts w:cs="Gill Sans MT"/>
          <w:color w:val="000000"/>
          <w:lang w:eastAsia="en-GB"/>
        </w:rPr>
        <w:t>PE</w:t>
      </w:r>
    </w:p>
    <w:p w14:paraId="494C5541" w14:textId="77777777"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Embedding of the </w:t>
      </w:r>
      <w:r>
        <w:rPr>
          <w:rFonts w:cs="Gill Sans MT"/>
          <w:color w:val="000000"/>
          <w:lang w:eastAsia="en-GB"/>
        </w:rPr>
        <w:t>Ark</w:t>
      </w:r>
      <w:r w:rsidRPr="00D33942">
        <w:rPr>
          <w:rFonts w:cs="Gill Sans MT"/>
          <w:color w:val="000000"/>
          <w:lang w:eastAsia="en-GB"/>
        </w:rPr>
        <w:t xml:space="preserve"> John Keats ethos and culture in the department and, as a member of the leadership team, across the academy </w:t>
      </w:r>
    </w:p>
    <w:p w14:paraId="106F72C3" w14:textId="77777777"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Delivery of the Instructional Leadership model as part of the academy leadership team </w:t>
      </w:r>
    </w:p>
    <w:p w14:paraId="1E9255A5" w14:textId="3AEBF774"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Organisation and delivery of the department</w:t>
      </w:r>
      <w:r w:rsidR="00042212">
        <w:rPr>
          <w:rFonts w:cs="Gill Sans MT"/>
          <w:color w:val="000000"/>
          <w:lang w:eastAsia="en-GB"/>
        </w:rPr>
        <w:t xml:space="preserve"> extra-curricular and</w:t>
      </w:r>
      <w:r w:rsidRPr="00D33942">
        <w:rPr>
          <w:rFonts w:cs="Gill Sans MT"/>
          <w:color w:val="000000"/>
          <w:lang w:eastAsia="en-GB"/>
        </w:rPr>
        <w:t xml:space="preserve"> enrichment programme</w:t>
      </w:r>
      <w:r w:rsidR="00042212">
        <w:rPr>
          <w:rFonts w:cs="Gill Sans MT"/>
          <w:color w:val="000000"/>
          <w:lang w:eastAsia="en-GB"/>
        </w:rPr>
        <w:t>, including competitive fixtures</w:t>
      </w:r>
    </w:p>
    <w:p w14:paraId="6EEC5442" w14:textId="5631F582" w:rsidR="00F30EB2" w:rsidRPr="00D33942" w:rsidRDefault="00F30EB2" w:rsidP="00F30EB2">
      <w:pPr>
        <w:numPr>
          <w:ilvl w:val="0"/>
          <w:numId w:val="10"/>
        </w:numPr>
        <w:autoSpaceDE w:val="0"/>
        <w:autoSpaceDN w:val="0"/>
        <w:adjustRightInd w:val="0"/>
        <w:rPr>
          <w:rFonts w:cs="Gill Sans MT"/>
          <w:color w:val="000000"/>
          <w:lang w:eastAsia="en-GB"/>
        </w:rPr>
      </w:pPr>
      <w:r w:rsidRPr="00D33942">
        <w:rPr>
          <w:rFonts w:cs="Gill Sans MT"/>
          <w:color w:val="000000"/>
          <w:lang w:eastAsia="en-GB"/>
        </w:rPr>
        <w:t xml:space="preserve">Leadership and management of all other aspects of the </w:t>
      </w:r>
      <w:r w:rsidR="00042212">
        <w:rPr>
          <w:rFonts w:cs="Gill Sans MT"/>
          <w:color w:val="000000"/>
          <w:lang w:eastAsia="en-GB"/>
        </w:rPr>
        <w:t>PE</w:t>
      </w:r>
      <w:r w:rsidRPr="00D33942">
        <w:rPr>
          <w:rFonts w:cs="Gill Sans MT"/>
          <w:color w:val="000000"/>
          <w:lang w:eastAsia="en-GB"/>
        </w:rPr>
        <w:t xml:space="preserve"> Department. </w:t>
      </w:r>
    </w:p>
    <w:p w14:paraId="7B696674" w14:textId="77777777" w:rsidR="00F30EB2" w:rsidRDefault="00F30EB2" w:rsidP="00F30EB2">
      <w:pPr>
        <w:pStyle w:val="NoSpacing"/>
        <w:spacing w:line="276" w:lineRule="auto"/>
        <w:rPr>
          <w:rFonts w:ascii="Georgia" w:hAnsi="Georgia"/>
          <w:b/>
          <w:color w:val="D19700"/>
          <w:sz w:val="28"/>
          <w:szCs w:val="28"/>
        </w:rPr>
      </w:pPr>
    </w:p>
    <w:p w14:paraId="158C615C" w14:textId="77777777" w:rsidR="00F30EB2" w:rsidRDefault="00F30EB2" w:rsidP="00F30EB2">
      <w:pPr>
        <w:pStyle w:val="NoSpacing"/>
        <w:spacing w:line="276" w:lineRule="auto"/>
        <w:rPr>
          <w:rFonts w:ascii="Georgia" w:hAnsi="Georgia"/>
          <w:b/>
          <w:color w:val="D19700"/>
          <w:sz w:val="28"/>
          <w:szCs w:val="28"/>
        </w:rPr>
      </w:pPr>
    </w:p>
    <w:p w14:paraId="457FCB95" w14:textId="77777777" w:rsidR="00F30EB2" w:rsidRPr="005C29D5" w:rsidRDefault="00F30EB2" w:rsidP="00F30EB2">
      <w:pPr>
        <w:rPr>
          <w:b/>
          <w:color w:val="D19700"/>
          <w:szCs w:val="24"/>
        </w:rPr>
      </w:pPr>
      <w:r w:rsidRPr="005C29D5">
        <w:rPr>
          <w:b/>
          <w:color w:val="D19700"/>
          <w:szCs w:val="24"/>
        </w:rPr>
        <w:t>Activities</w:t>
      </w:r>
    </w:p>
    <w:p w14:paraId="52B1DFB4" w14:textId="77777777" w:rsidR="00F30EB2" w:rsidRPr="005C29D5" w:rsidRDefault="00F30EB2" w:rsidP="00F30EB2">
      <w:pPr>
        <w:rPr>
          <w:b/>
          <w:bCs/>
          <w:lang w:eastAsia="en-GB"/>
        </w:rPr>
      </w:pPr>
      <w:r w:rsidRPr="005C29D5">
        <w:rPr>
          <w:b/>
          <w:bCs/>
          <w:lang w:eastAsia="en-GB"/>
        </w:rPr>
        <w:t>Leadership and management</w:t>
      </w:r>
    </w:p>
    <w:p w14:paraId="0CDFEEA9"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Write a subject development plan, set teaching and academic targets and embed a meaningful monitoring and review process</w:t>
      </w:r>
    </w:p>
    <w:p w14:paraId="05D37CF3"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Participate in recruitment and selection activities</w:t>
      </w:r>
    </w:p>
    <w:p w14:paraId="1D6D288F"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Assist in the professional development of teachers</w:t>
      </w:r>
    </w:p>
    <w:p w14:paraId="7FB9A4DA"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Develop strong partnerships and ensure regular and productive communication with parents</w:t>
      </w:r>
    </w:p>
    <w:p w14:paraId="0FF63429"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Manage the department budget to ensure value for money and impact on teaching and learning and attainment</w:t>
      </w:r>
    </w:p>
    <w:p w14:paraId="733BD133"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Maintain regular and productive communication with pupils, parents and colleagues</w:t>
      </w:r>
      <w:r>
        <w:rPr>
          <w:rFonts w:ascii="Georgia" w:hAnsi="Georgia"/>
          <w:sz w:val="22"/>
        </w:rPr>
        <w:br/>
      </w:r>
    </w:p>
    <w:p w14:paraId="58D5763B" w14:textId="77777777" w:rsidR="00F30EB2" w:rsidRPr="000231D8" w:rsidRDefault="00F30EB2" w:rsidP="00F30EB2">
      <w:pPr>
        <w:rPr>
          <w:b/>
          <w:bCs/>
          <w:lang w:eastAsia="en-GB"/>
        </w:rPr>
      </w:pPr>
      <w:r w:rsidRPr="000231D8">
        <w:rPr>
          <w:b/>
          <w:bCs/>
          <w:lang w:eastAsia="en-GB"/>
        </w:rPr>
        <w:t>Teaching and Learning</w:t>
      </w:r>
    </w:p>
    <w:p w14:paraId="10259412"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Direct and supervise support staff assigned to lessons to ensure the support provided to individuals and groups is having a significant impact on academic progress</w:t>
      </w:r>
    </w:p>
    <w:p w14:paraId="0CAE39D4"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Put in place an ongoing intervention programme to ensure pupils who fall behind have effective intervention to ensure they catch up quickly and sustain progress</w:t>
      </w:r>
      <w:r>
        <w:rPr>
          <w:rFonts w:ascii="Georgia" w:hAnsi="Georgia"/>
          <w:sz w:val="22"/>
        </w:rPr>
        <w:br/>
      </w:r>
    </w:p>
    <w:p w14:paraId="12ED31D7" w14:textId="77777777" w:rsidR="00F30EB2" w:rsidRPr="000231D8" w:rsidRDefault="00F30EB2" w:rsidP="00F30EB2">
      <w:pPr>
        <w:rPr>
          <w:b/>
          <w:bCs/>
          <w:lang w:eastAsia="en-GB"/>
        </w:rPr>
      </w:pPr>
      <w:r w:rsidRPr="000231D8">
        <w:rPr>
          <w:b/>
          <w:bCs/>
          <w:lang w:eastAsia="en-GB"/>
        </w:rPr>
        <w:t>Curriculum setting and assessment</w:t>
      </w:r>
    </w:p>
    <w:p w14:paraId="309DC4F2"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lastRenderedPageBreak/>
        <w:t>Develop and implement syllabi and schemes of work for KS3, in line with National Curriculum requirements, that inspire, challenge and enable pupils to achieve high end grades</w:t>
      </w:r>
    </w:p>
    <w:p w14:paraId="2F994877"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Monitor and assess teaching and learning</w:t>
      </w:r>
    </w:p>
    <w:p w14:paraId="267DBAD3"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Set regular, meaningful and measurable assessments for pupils</w:t>
      </w:r>
    </w:p>
    <w:p w14:paraId="4074EFF8"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Maintain accurate pupil data that can be used to make teaching more effective</w:t>
      </w:r>
    </w:p>
    <w:p w14:paraId="6126C33A"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Produce and contribute to oral and written assessments, reports and references relating to individuals and groups of pupils</w:t>
      </w:r>
    </w:p>
    <w:p w14:paraId="271C6283"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Participate in preparing pupils for external examinations</w:t>
      </w:r>
    </w:p>
    <w:p w14:paraId="06FBF849" w14:textId="77777777" w:rsidR="00F30EB2" w:rsidRPr="000231D8" w:rsidRDefault="00F30EB2" w:rsidP="00F30EB2">
      <w:pPr>
        <w:pStyle w:val="p5"/>
        <w:widowControl/>
        <w:tabs>
          <w:tab w:val="clear" w:pos="720"/>
          <w:tab w:val="left" w:pos="780"/>
        </w:tabs>
        <w:spacing w:line="276" w:lineRule="auto"/>
        <w:ind w:left="360" w:firstLine="0"/>
        <w:rPr>
          <w:rFonts w:ascii="Georgia" w:hAnsi="Georgia"/>
        </w:rPr>
      </w:pPr>
    </w:p>
    <w:p w14:paraId="0B70C0F2" w14:textId="77777777" w:rsidR="00F30EB2" w:rsidRPr="000231D8" w:rsidRDefault="00F30EB2" w:rsidP="00F30EB2">
      <w:pPr>
        <w:rPr>
          <w:b/>
          <w:bCs/>
          <w:lang w:eastAsia="en-GB"/>
        </w:rPr>
      </w:pPr>
      <w:r w:rsidRPr="000231D8">
        <w:rPr>
          <w:b/>
          <w:bCs/>
          <w:lang w:eastAsia="en-GB"/>
        </w:rPr>
        <w:t xml:space="preserve">Academy Culture </w:t>
      </w:r>
    </w:p>
    <w:p w14:paraId="7FA6AEC5"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Support the academy’s values and ethos by contributing to the development and implementation of policies, practices and procedures</w:t>
      </w:r>
    </w:p>
    <w:p w14:paraId="388BB7E0"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Help create a strong academy community, characterised by consistent, orderly behaviour and caring, respectful relationships</w:t>
      </w:r>
    </w:p>
    <w:p w14:paraId="6319CD09"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Help develop an academy culture and ethos that is utterly committed to learning and achievement</w:t>
      </w:r>
    </w:p>
    <w:p w14:paraId="6FDBC91A"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Support and work in collaboration with colleagues and other professionals in and beyond the school, covering lessons and providing other support as required</w:t>
      </w:r>
    </w:p>
    <w:p w14:paraId="5DBEEDCB" w14:textId="77777777" w:rsidR="00F30EB2" w:rsidRPr="000231D8" w:rsidRDefault="00F30EB2" w:rsidP="00F30EB2">
      <w:pPr>
        <w:pStyle w:val="p5"/>
        <w:widowControl/>
        <w:tabs>
          <w:tab w:val="clear" w:pos="720"/>
          <w:tab w:val="left" w:pos="780"/>
        </w:tabs>
        <w:spacing w:line="276" w:lineRule="auto"/>
        <w:ind w:left="360" w:firstLine="0"/>
        <w:rPr>
          <w:rFonts w:ascii="Georgia" w:hAnsi="Georgia" w:cs="Arial"/>
          <w:b/>
          <w:bCs/>
        </w:rPr>
      </w:pPr>
    </w:p>
    <w:p w14:paraId="00B56EA0" w14:textId="77777777" w:rsidR="00F30EB2" w:rsidRPr="005C29D5" w:rsidRDefault="00F30EB2" w:rsidP="00F30EB2">
      <w:pPr>
        <w:spacing w:after="120"/>
        <w:rPr>
          <w:b/>
          <w:color w:val="D19700"/>
          <w:szCs w:val="24"/>
        </w:rPr>
      </w:pPr>
      <w:r w:rsidRPr="005C29D5">
        <w:rPr>
          <w:b/>
          <w:color w:val="D19700"/>
          <w:szCs w:val="24"/>
        </w:rPr>
        <w:t>Other</w:t>
      </w:r>
    </w:p>
    <w:p w14:paraId="4B61967D"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Undertake and, when required, deliver or be part of the appraisal system and relevant training and professional development</w:t>
      </w:r>
    </w:p>
    <w:p w14:paraId="79D7133F"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Undertake other various responsibilities as directed by the Principal</w:t>
      </w:r>
    </w:p>
    <w:p w14:paraId="4B0A5B63" w14:textId="77777777" w:rsidR="00F30EB2" w:rsidRDefault="00F30EB2" w:rsidP="00F30EB2">
      <w:pPr>
        <w:pStyle w:val="NoSpacing"/>
        <w:rPr>
          <w:rFonts w:ascii="Georgia" w:hAnsi="Georgia"/>
          <w:b/>
          <w:color w:val="D19700"/>
          <w:sz w:val="33"/>
          <w:szCs w:val="33"/>
        </w:rPr>
      </w:pPr>
    </w:p>
    <w:p w14:paraId="6760B669" w14:textId="77777777" w:rsidR="00F30EB2" w:rsidRDefault="00F30EB2" w:rsidP="00F30EB2">
      <w:pPr>
        <w:pStyle w:val="NoSpacing"/>
        <w:jc w:val="center"/>
        <w:rPr>
          <w:rFonts w:ascii="Georgia" w:hAnsi="Georgia"/>
          <w:b/>
          <w:color w:val="D19700"/>
          <w:sz w:val="33"/>
          <w:szCs w:val="33"/>
        </w:rPr>
      </w:pPr>
    </w:p>
    <w:p w14:paraId="0442C4FF" w14:textId="77777777" w:rsidR="00F30EB2" w:rsidRDefault="00F30EB2" w:rsidP="00F30EB2">
      <w:pPr>
        <w:pStyle w:val="NoSpacing"/>
        <w:jc w:val="center"/>
        <w:rPr>
          <w:rFonts w:ascii="Georgia" w:hAnsi="Georgia"/>
          <w:b/>
          <w:color w:val="D19700"/>
          <w:sz w:val="33"/>
          <w:szCs w:val="33"/>
        </w:rPr>
      </w:pPr>
    </w:p>
    <w:p w14:paraId="108C1EDD" w14:textId="3AF8D4EC" w:rsidR="00F30EB2" w:rsidRPr="005E24C3" w:rsidRDefault="00F30EB2" w:rsidP="00F30EB2">
      <w:pPr>
        <w:pStyle w:val="NoSpacing"/>
        <w:jc w:val="center"/>
        <w:rPr>
          <w:rFonts w:ascii="Georgia" w:hAnsi="Georgia"/>
          <w:b/>
          <w:color w:val="D19700"/>
          <w:sz w:val="33"/>
          <w:szCs w:val="33"/>
        </w:rPr>
      </w:pPr>
      <w:r w:rsidRPr="005E24C3">
        <w:rPr>
          <w:rFonts w:ascii="Georgia" w:hAnsi="Georgia"/>
          <w:b/>
          <w:color w:val="D19700"/>
          <w:sz w:val="33"/>
          <w:szCs w:val="33"/>
        </w:rPr>
        <w:t xml:space="preserve">Person Specification: </w:t>
      </w:r>
      <w:r>
        <w:rPr>
          <w:rFonts w:ascii="Georgia" w:hAnsi="Georgia"/>
          <w:b/>
          <w:color w:val="D19700"/>
          <w:sz w:val="33"/>
          <w:szCs w:val="33"/>
        </w:rPr>
        <w:t xml:space="preserve">Head of </w:t>
      </w:r>
      <w:r w:rsidR="00C35DA0">
        <w:rPr>
          <w:rFonts w:ascii="Georgia" w:hAnsi="Georgia"/>
          <w:b/>
          <w:color w:val="D19700"/>
          <w:sz w:val="33"/>
          <w:szCs w:val="33"/>
        </w:rPr>
        <w:t>PE</w:t>
      </w:r>
    </w:p>
    <w:p w14:paraId="6A88CEE9" w14:textId="77777777" w:rsidR="00F30EB2" w:rsidRPr="001900CB" w:rsidRDefault="00F30EB2" w:rsidP="00F30EB2">
      <w:pPr>
        <w:pStyle w:val="NoSpacing"/>
        <w:rPr>
          <w:rFonts w:ascii="Georgia" w:hAnsi="Georgia"/>
        </w:rPr>
      </w:pPr>
    </w:p>
    <w:p w14:paraId="1D76BD8D" w14:textId="77777777" w:rsidR="00F30EB2" w:rsidRPr="001900CB" w:rsidRDefault="00F30EB2" w:rsidP="00F30EB2">
      <w:pPr>
        <w:pStyle w:val="NoSpacing"/>
        <w:rPr>
          <w:rFonts w:ascii="Georgia" w:hAnsi="Georgia"/>
        </w:rPr>
      </w:pPr>
      <w:r w:rsidRPr="001900CB">
        <w:rPr>
          <w:rFonts w:ascii="Georgia" w:hAnsi="Georgia"/>
        </w:rPr>
        <w:t xml:space="preserve">Qualification Criteria </w:t>
      </w:r>
    </w:p>
    <w:p w14:paraId="6F529C31" w14:textId="0D02B19C"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Qualified to at least degree level </w:t>
      </w:r>
      <w:r>
        <w:rPr>
          <w:rFonts w:ascii="Georgia" w:hAnsi="Georgia"/>
          <w:sz w:val="22"/>
          <w:szCs w:val="22"/>
        </w:rPr>
        <w:t xml:space="preserve">in </w:t>
      </w:r>
      <w:r w:rsidR="00C35DA0">
        <w:rPr>
          <w:rFonts w:ascii="Georgia" w:hAnsi="Georgia"/>
          <w:sz w:val="22"/>
          <w:szCs w:val="22"/>
        </w:rPr>
        <w:t>PE</w:t>
      </w:r>
      <w:r>
        <w:rPr>
          <w:rFonts w:ascii="Georgia" w:hAnsi="Georgia"/>
          <w:sz w:val="22"/>
          <w:szCs w:val="22"/>
        </w:rPr>
        <w:t xml:space="preserve"> or a related subject</w:t>
      </w:r>
    </w:p>
    <w:p w14:paraId="4F3EF910"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At least a 2 B grades in relevant subjects (or equivalent)</w:t>
      </w:r>
    </w:p>
    <w:p w14:paraId="3DE5BEFE" w14:textId="77777777" w:rsidR="00F30EB2" w:rsidRPr="00840E5C" w:rsidRDefault="00F30EB2" w:rsidP="00F30EB2">
      <w:pPr>
        <w:pStyle w:val="p5"/>
        <w:widowControl/>
        <w:numPr>
          <w:ilvl w:val="0"/>
          <w:numId w:val="6"/>
        </w:numPr>
        <w:tabs>
          <w:tab w:val="num" w:pos="360"/>
          <w:tab w:val="left" w:pos="720"/>
          <w:tab w:val="left" w:pos="780"/>
        </w:tabs>
        <w:ind w:left="360"/>
        <w:rPr>
          <w:rFonts w:ascii="Georgia" w:hAnsi="Georgia"/>
          <w:sz w:val="22"/>
          <w:szCs w:val="22"/>
        </w:rPr>
      </w:pPr>
      <w:r w:rsidRPr="00840E5C">
        <w:rPr>
          <w:rFonts w:ascii="Georgia" w:hAnsi="Georgia"/>
          <w:sz w:val="22"/>
          <w:szCs w:val="22"/>
        </w:rPr>
        <w:t>Qualified to teach and work in the UK</w:t>
      </w:r>
    </w:p>
    <w:p w14:paraId="31DCEA7E" w14:textId="77777777" w:rsidR="00F30EB2" w:rsidRPr="00840E5C" w:rsidRDefault="00F30EB2" w:rsidP="00F30EB2">
      <w:pPr>
        <w:rPr>
          <w:b/>
          <w:u w:val="single"/>
        </w:rPr>
      </w:pPr>
    </w:p>
    <w:p w14:paraId="031CC3E9" w14:textId="77777777" w:rsidR="00F30EB2" w:rsidRPr="001900CB" w:rsidRDefault="00F30EB2" w:rsidP="00F30EB2">
      <w:pPr>
        <w:rPr>
          <w:b/>
          <w:color w:val="D19700"/>
          <w:sz w:val="28"/>
          <w:szCs w:val="28"/>
        </w:rPr>
      </w:pPr>
      <w:r w:rsidRPr="001900CB">
        <w:rPr>
          <w:b/>
          <w:color w:val="D19700"/>
          <w:sz w:val="28"/>
          <w:szCs w:val="28"/>
        </w:rPr>
        <w:t>Experience</w:t>
      </w:r>
    </w:p>
    <w:p w14:paraId="019476D9" w14:textId="77777777" w:rsidR="00F30EB2"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Evidence of being, or having the potential to be, an outstanding teacher of the subject</w:t>
      </w:r>
      <w:r>
        <w:rPr>
          <w:rFonts w:ascii="Georgia" w:hAnsi="Georgia"/>
          <w:sz w:val="22"/>
          <w:szCs w:val="22"/>
        </w:rPr>
        <w:t>.</w:t>
      </w:r>
    </w:p>
    <w:p w14:paraId="37A014F6" w14:textId="4E7FA8AB"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Evidence of having raised attainment in an </w:t>
      </w:r>
      <w:r w:rsidR="00C35DA0">
        <w:rPr>
          <w:rFonts w:ascii="Georgia" w:hAnsi="Georgia"/>
          <w:sz w:val="22"/>
          <w:szCs w:val="22"/>
        </w:rPr>
        <w:t>PE</w:t>
      </w:r>
      <w:r>
        <w:rPr>
          <w:rFonts w:ascii="Georgia" w:hAnsi="Georgia"/>
          <w:sz w:val="22"/>
          <w:szCs w:val="22"/>
        </w:rPr>
        <w:t xml:space="preserve"> department </w:t>
      </w:r>
    </w:p>
    <w:p w14:paraId="1350FFB3" w14:textId="77777777" w:rsidR="00F30EB2" w:rsidRPr="00840E5C" w:rsidRDefault="00F30EB2" w:rsidP="00F30EB2">
      <w:pPr>
        <w:pStyle w:val="p5"/>
        <w:widowControl/>
        <w:tabs>
          <w:tab w:val="clear" w:pos="720"/>
          <w:tab w:val="left" w:pos="780"/>
        </w:tabs>
        <w:ind w:left="360" w:firstLine="0"/>
        <w:rPr>
          <w:rFonts w:ascii="Georgia" w:hAnsi="Georgia"/>
          <w:sz w:val="22"/>
          <w:szCs w:val="22"/>
        </w:rPr>
      </w:pPr>
    </w:p>
    <w:p w14:paraId="256E30B3" w14:textId="77777777" w:rsidR="00F30EB2" w:rsidRPr="001900CB" w:rsidRDefault="00F30EB2" w:rsidP="00F30EB2">
      <w:pPr>
        <w:rPr>
          <w:b/>
          <w:color w:val="D19700"/>
          <w:sz w:val="28"/>
          <w:szCs w:val="28"/>
        </w:rPr>
      </w:pPr>
      <w:r w:rsidRPr="001900CB">
        <w:rPr>
          <w:b/>
          <w:color w:val="D19700"/>
          <w:sz w:val="28"/>
          <w:szCs w:val="28"/>
        </w:rPr>
        <w:t>Knowledge</w:t>
      </w:r>
    </w:p>
    <w:p w14:paraId="0F4EFF20"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Up to date knowledge in the curriculum area </w:t>
      </w:r>
    </w:p>
    <w:p w14:paraId="649E15A9"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An understanding of what an outstanding education looks like in the classroom</w:t>
      </w:r>
    </w:p>
    <w:p w14:paraId="1FB1E696"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An understanding of the strategies needed to establish consistently high expectations</w:t>
      </w:r>
      <w:r>
        <w:rPr>
          <w:rFonts w:ascii="Georgia" w:hAnsi="Georgia"/>
          <w:sz w:val="22"/>
          <w:szCs w:val="22"/>
        </w:rPr>
        <w:t>.</w:t>
      </w:r>
      <w:r w:rsidRPr="00840E5C">
        <w:rPr>
          <w:rFonts w:ascii="Georgia" w:hAnsi="Georgia"/>
          <w:sz w:val="22"/>
          <w:szCs w:val="22"/>
        </w:rPr>
        <w:t xml:space="preserve"> </w:t>
      </w:r>
    </w:p>
    <w:p w14:paraId="06E7DB71" w14:textId="77777777" w:rsidR="00F30EB2" w:rsidRPr="00840E5C" w:rsidRDefault="00F30EB2" w:rsidP="00F30EB2">
      <w:pPr>
        <w:rPr>
          <w:b/>
          <w:color w:val="1F497D"/>
        </w:rPr>
      </w:pPr>
    </w:p>
    <w:p w14:paraId="07DA3474" w14:textId="77777777" w:rsidR="00F30EB2" w:rsidRPr="001900CB" w:rsidRDefault="00F30EB2" w:rsidP="00F30EB2">
      <w:pPr>
        <w:rPr>
          <w:b/>
          <w:color w:val="1F497D"/>
          <w:sz w:val="28"/>
          <w:szCs w:val="28"/>
        </w:rPr>
      </w:pPr>
      <w:r w:rsidRPr="001900CB">
        <w:rPr>
          <w:b/>
          <w:color w:val="D19700"/>
          <w:sz w:val="28"/>
          <w:szCs w:val="28"/>
        </w:rPr>
        <w:t>Behaviours</w:t>
      </w:r>
    </w:p>
    <w:p w14:paraId="591AF4AB" w14:textId="77777777" w:rsidR="00F30EB2" w:rsidRPr="00840E5C" w:rsidRDefault="00F30EB2" w:rsidP="00F30EB2">
      <w:pPr>
        <w:tabs>
          <w:tab w:val="left" w:pos="276"/>
          <w:tab w:val="left" w:pos="8460"/>
          <w:tab w:val="left" w:pos="8640"/>
        </w:tabs>
        <w:ind w:left="276" w:hanging="276"/>
        <w:rPr>
          <w:rFonts w:cs="Arial"/>
          <w:b/>
          <w:bCs/>
        </w:rPr>
      </w:pPr>
      <w:r w:rsidRPr="00840E5C">
        <w:rPr>
          <w:rFonts w:cs="Arial"/>
          <w:b/>
          <w:bCs/>
        </w:rPr>
        <w:t>Leadership</w:t>
      </w:r>
    </w:p>
    <w:p w14:paraId="7A293C9A"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Effective team worker</w:t>
      </w:r>
    </w:p>
    <w:p w14:paraId="1B06E326"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lastRenderedPageBreak/>
        <w:t>High expectations for accountability and consistency</w:t>
      </w:r>
    </w:p>
    <w:p w14:paraId="7244DE60"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Vision aligned with A</w:t>
      </w:r>
      <w:r>
        <w:rPr>
          <w:rFonts w:ascii="Georgia" w:hAnsi="Georgia"/>
          <w:sz w:val="22"/>
          <w:szCs w:val="22"/>
        </w:rPr>
        <w:t>rk</w:t>
      </w:r>
      <w:r w:rsidRPr="00840E5C">
        <w:rPr>
          <w:rFonts w:ascii="Georgia" w:hAnsi="Georgia"/>
          <w:sz w:val="22"/>
          <w:szCs w:val="22"/>
        </w:rPr>
        <w:t>’s high aspirations, high expectations of self and others</w:t>
      </w:r>
    </w:p>
    <w:p w14:paraId="57140435"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Genuine passion and a belief in the potential of every pupil</w:t>
      </w:r>
    </w:p>
    <w:p w14:paraId="35F23E7F"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Motivation to continually improve standards and achieve excellence</w:t>
      </w:r>
    </w:p>
    <w:p w14:paraId="29544E6D"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Effective listening skills that lead to a strong understanding of others </w:t>
      </w:r>
    </w:p>
    <w:p w14:paraId="22517F98"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Commitment to the safeguarding and welfare of all pupils.</w:t>
      </w:r>
    </w:p>
    <w:p w14:paraId="2B98B573" w14:textId="77777777" w:rsidR="00F30EB2" w:rsidRPr="00840E5C" w:rsidRDefault="00F30EB2" w:rsidP="00F30EB2">
      <w:pPr>
        <w:tabs>
          <w:tab w:val="left" w:pos="276"/>
          <w:tab w:val="left" w:pos="8460"/>
          <w:tab w:val="left" w:pos="8640"/>
        </w:tabs>
        <w:ind w:left="276" w:hanging="276"/>
        <w:rPr>
          <w:rFonts w:cs="Arial"/>
        </w:rPr>
      </w:pPr>
    </w:p>
    <w:p w14:paraId="1C75BE58" w14:textId="77777777" w:rsidR="00F30EB2" w:rsidRPr="00840E5C" w:rsidRDefault="00F30EB2" w:rsidP="00F30EB2">
      <w:pPr>
        <w:tabs>
          <w:tab w:val="left" w:pos="276"/>
          <w:tab w:val="left" w:pos="8460"/>
          <w:tab w:val="left" w:pos="8640"/>
        </w:tabs>
        <w:ind w:left="276" w:hanging="276"/>
        <w:rPr>
          <w:rFonts w:cs="Arial"/>
          <w:b/>
          <w:bCs/>
        </w:rPr>
      </w:pPr>
      <w:r w:rsidRPr="00840E5C">
        <w:rPr>
          <w:rFonts w:cs="Arial"/>
          <w:b/>
          <w:bCs/>
        </w:rPr>
        <w:t>Teaching and Learning</w:t>
      </w:r>
    </w:p>
    <w:p w14:paraId="6C13E6F8"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Excellent classroom teacher, or potential to be one, with the ability to reflect on lessons and continually improve their own practice </w:t>
      </w:r>
    </w:p>
    <w:p w14:paraId="5290B05A"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Effective and systematic behaviour management, with clear boundaries, sanctions, praise and rewards</w:t>
      </w:r>
    </w:p>
    <w:p w14:paraId="13CA5B11"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Thinks strategically about classroom practice and tailoring lessons to pupils needs </w:t>
      </w:r>
    </w:p>
    <w:p w14:paraId="55146401"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Understands and interprets complex pupil data to drive lesson planning and pupil attainment  </w:t>
      </w:r>
    </w:p>
    <w:p w14:paraId="0A4D697C"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Good communication, planning and organisational skills</w:t>
      </w:r>
    </w:p>
    <w:p w14:paraId="56D47BD5"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Demonstrates resilience, motivation and commitment to driving up standards of achievement</w:t>
      </w:r>
    </w:p>
    <w:p w14:paraId="309F86A7"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Acts as a role model to staff and pupils</w:t>
      </w:r>
    </w:p>
    <w:p w14:paraId="72FD7A33" w14:textId="77777777" w:rsidR="00F30EB2" w:rsidRPr="00840E5C" w:rsidRDefault="00F30EB2" w:rsidP="00F30EB2">
      <w:pPr>
        <w:pStyle w:val="p5"/>
        <w:widowControl/>
        <w:numPr>
          <w:ilvl w:val="0"/>
          <w:numId w:val="6"/>
        </w:numPr>
        <w:tabs>
          <w:tab w:val="num" w:pos="360"/>
          <w:tab w:val="left" w:pos="720"/>
          <w:tab w:val="left" w:pos="780"/>
        </w:tabs>
        <w:ind w:left="360"/>
        <w:rPr>
          <w:rFonts w:ascii="Georgia" w:hAnsi="Georgia" w:cs="Arial"/>
          <w:sz w:val="22"/>
          <w:szCs w:val="22"/>
        </w:rPr>
      </w:pPr>
      <w:r w:rsidRPr="00840E5C">
        <w:rPr>
          <w:rFonts w:ascii="Georgia" w:hAnsi="Georgia"/>
          <w:sz w:val="22"/>
          <w:szCs w:val="22"/>
        </w:rPr>
        <w:t>Commitment to regular and on-going professional development and training to establish outstanding classroom practice.</w:t>
      </w:r>
    </w:p>
    <w:p w14:paraId="0145E5F3" w14:textId="77777777" w:rsidR="00F30EB2" w:rsidRPr="00840E5C" w:rsidRDefault="00F30EB2" w:rsidP="00F30EB2">
      <w:pPr>
        <w:rPr>
          <w:b/>
          <w:color w:val="1F497D"/>
        </w:rPr>
      </w:pPr>
    </w:p>
    <w:p w14:paraId="719352A6" w14:textId="77777777" w:rsidR="00F30EB2" w:rsidRPr="001900CB" w:rsidRDefault="00F30EB2" w:rsidP="00F30EB2">
      <w:pPr>
        <w:rPr>
          <w:b/>
          <w:color w:val="D19700"/>
          <w:sz w:val="28"/>
          <w:szCs w:val="28"/>
        </w:rPr>
      </w:pPr>
      <w:r w:rsidRPr="001900CB">
        <w:rPr>
          <w:b/>
          <w:color w:val="D19700"/>
          <w:sz w:val="28"/>
          <w:szCs w:val="28"/>
        </w:rPr>
        <w:t>Other</w:t>
      </w:r>
    </w:p>
    <w:p w14:paraId="3BD68D10"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Commitment to equality of opportunity and the safeguarding and welfare of all pupils</w:t>
      </w:r>
    </w:p>
    <w:p w14:paraId="30EE6D43" w14:textId="77777777" w:rsidR="00F30EB2"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Willingness to undertake training</w:t>
      </w:r>
    </w:p>
    <w:p w14:paraId="22B6DEE3" w14:textId="36E58267" w:rsidR="000D2CD1" w:rsidRDefault="00F30EB2" w:rsidP="00361304">
      <w:pPr>
        <w:pStyle w:val="p5"/>
        <w:widowControl/>
        <w:numPr>
          <w:ilvl w:val="0"/>
          <w:numId w:val="6"/>
        </w:numPr>
        <w:tabs>
          <w:tab w:val="num" w:pos="360"/>
          <w:tab w:val="left" w:pos="720"/>
          <w:tab w:val="left" w:pos="780"/>
        </w:tabs>
        <w:spacing w:after="120" w:line="276" w:lineRule="auto"/>
        <w:ind w:left="360"/>
      </w:pPr>
      <w:r w:rsidRPr="00CC4F26">
        <w:rPr>
          <w:rFonts w:ascii="Georgia" w:hAnsi="Georgia"/>
          <w:sz w:val="22"/>
        </w:rPr>
        <w:t>This post is subject to an enhanced Disclosure &amp; Barring Service check.</w:t>
      </w:r>
    </w:p>
    <w:sectPr w:rsidR="000D2C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07864" w14:textId="77777777" w:rsidR="00CF4581" w:rsidRDefault="00CF4581">
      <w:r>
        <w:separator/>
      </w:r>
    </w:p>
  </w:endnote>
  <w:endnote w:type="continuationSeparator" w:id="0">
    <w:p w14:paraId="58B0BBE1" w14:textId="77777777" w:rsidR="00CF4581" w:rsidRDefault="00CF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214F" w14:textId="77777777" w:rsidR="00900090" w:rsidRPr="00F74138" w:rsidRDefault="00FB6392"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B8D8C" w14:textId="77777777" w:rsidR="00CF4581" w:rsidRDefault="00CF4581">
      <w:r>
        <w:separator/>
      </w:r>
    </w:p>
  </w:footnote>
  <w:footnote w:type="continuationSeparator" w:id="0">
    <w:p w14:paraId="11C79ABE" w14:textId="77777777" w:rsidR="00CF4581" w:rsidRDefault="00CF4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493E"/>
    <w:multiLevelType w:val="hybridMultilevel"/>
    <w:tmpl w:val="1306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83DC8"/>
    <w:multiLevelType w:val="hybridMultilevel"/>
    <w:tmpl w:val="862E001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4"/>
  </w:num>
  <w:num w:numId="6">
    <w:abstractNumId w:val="9"/>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3F"/>
    <w:rsid w:val="00001F73"/>
    <w:rsid w:val="000210F9"/>
    <w:rsid w:val="00042212"/>
    <w:rsid w:val="000D2CD1"/>
    <w:rsid w:val="001540F5"/>
    <w:rsid w:val="0016632A"/>
    <w:rsid w:val="001A62CC"/>
    <w:rsid w:val="00247A4D"/>
    <w:rsid w:val="002914B4"/>
    <w:rsid w:val="00304C1B"/>
    <w:rsid w:val="00361304"/>
    <w:rsid w:val="00365142"/>
    <w:rsid w:val="00446A1F"/>
    <w:rsid w:val="00480992"/>
    <w:rsid w:val="004A4BC9"/>
    <w:rsid w:val="004B4DC0"/>
    <w:rsid w:val="004E37DC"/>
    <w:rsid w:val="00573F50"/>
    <w:rsid w:val="005B7AB2"/>
    <w:rsid w:val="005C0A71"/>
    <w:rsid w:val="00606246"/>
    <w:rsid w:val="00643C15"/>
    <w:rsid w:val="007A603F"/>
    <w:rsid w:val="007B3F56"/>
    <w:rsid w:val="007C5B96"/>
    <w:rsid w:val="008C11A9"/>
    <w:rsid w:val="009233C5"/>
    <w:rsid w:val="00951004"/>
    <w:rsid w:val="009F3667"/>
    <w:rsid w:val="00AC7A17"/>
    <w:rsid w:val="00B24F44"/>
    <w:rsid w:val="00BB3A64"/>
    <w:rsid w:val="00C26556"/>
    <w:rsid w:val="00C35DA0"/>
    <w:rsid w:val="00C730DB"/>
    <w:rsid w:val="00C7742C"/>
    <w:rsid w:val="00C87559"/>
    <w:rsid w:val="00CF4581"/>
    <w:rsid w:val="00D30830"/>
    <w:rsid w:val="00D320C9"/>
    <w:rsid w:val="00D970EE"/>
    <w:rsid w:val="00DA1F12"/>
    <w:rsid w:val="00DE151F"/>
    <w:rsid w:val="00E80CFB"/>
    <w:rsid w:val="00F30EB2"/>
    <w:rsid w:val="00F54A58"/>
    <w:rsid w:val="00FB6392"/>
    <w:rsid w:val="00FE50C2"/>
    <w:rsid w:val="00FF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71D0"/>
  <w15:chartTrackingRefBased/>
  <w15:docId w15:val="{B78B43FD-7BE3-482E-B941-124B9341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603F"/>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7A603F"/>
    <w:rPr>
      <w:rFonts w:ascii="Calibri" w:eastAsia="Calibri" w:hAnsi="Calibri" w:cs="Times New Roman"/>
      <w:lang w:val="x-none"/>
    </w:rPr>
  </w:style>
  <w:style w:type="character" w:styleId="Hyperlink">
    <w:name w:val="Hyperlink"/>
    <w:basedOn w:val="DefaultParagraphFont"/>
    <w:rsid w:val="007A603F"/>
    <w:rPr>
      <w:color w:val="0000FF"/>
      <w:u w:val="single"/>
    </w:rPr>
  </w:style>
  <w:style w:type="paragraph" w:customStyle="1" w:styleId="p5">
    <w:name w:val="p5"/>
    <w:basedOn w:val="Normal"/>
    <w:uiPriority w:val="99"/>
    <w:rsid w:val="007A603F"/>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7A603F"/>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A603F"/>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7A603F"/>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A603F"/>
    <w:rPr>
      <w:rFonts w:ascii="Calibri" w:eastAsia="Calibri" w:hAnsi="Calibri" w:cs="Times New Roman"/>
    </w:rPr>
  </w:style>
  <w:style w:type="paragraph" w:customStyle="1" w:styleId="Default">
    <w:name w:val="Default"/>
    <w:basedOn w:val="Normal"/>
    <w:rsid w:val="007A603F"/>
    <w:pPr>
      <w:autoSpaceDE w:val="0"/>
      <w:autoSpaceDN w:val="0"/>
    </w:pPr>
    <w:rPr>
      <w:rFonts w:ascii="Gill Sans MT" w:hAnsi="Gill Sans MT" w:cs="Calibri"/>
      <w:color w:val="000000"/>
      <w:sz w:val="24"/>
      <w:szCs w:val="24"/>
    </w:rPr>
  </w:style>
  <w:style w:type="paragraph" w:customStyle="1" w:styleId="Pa2">
    <w:name w:val="Pa2"/>
    <w:basedOn w:val="Normal"/>
    <w:uiPriority w:val="99"/>
    <w:rsid w:val="007A603F"/>
    <w:pPr>
      <w:autoSpaceDE w:val="0"/>
      <w:autoSpaceDN w:val="0"/>
      <w:spacing w:line="211" w:lineRule="atLeast"/>
    </w:pPr>
    <w:rPr>
      <w:rFonts w:ascii="Gill Sans MT" w:hAnsi="Gill Sans MT" w:cs="Calibri"/>
      <w:sz w:val="24"/>
      <w:szCs w:val="24"/>
    </w:rPr>
  </w:style>
  <w:style w:type="character" w:styleId="CommentReference">
    <w:name w:val="annotation reference"/>
    <w:basedOn w:val="DefaultParagraphFont"/>
    <w:uiPriority w:val="99"/>
    <w:semiHidden/>
    <w:unhideWhenUsed/>
    <w:rsid w:val="007A603F"/>
    <w:rPr>
      <w:sz w:val="16"/>
      <w:szCs w:val="16"/>
    </w:rPr>
  </w:style>
  <w:style w:type="paragraph" w:styleId="CommentText">
    <w:name w:val="annotation text"/>
    <w:basedOn w:val="Normal"/>
    <w:link w:val="CommentTextChar"/>
    <w:uiPriority w:val="99"/>
    <w:semiHidden/>
    <w:unhideWhenUsed/>
    <w:rsid w:val="007A603F"/>
    <w:rPr>
      <w:sz w:val="20"/>
      <w:szCs w:val="20"/>
    </w:rPr>
  </w:style>
  <w:style w:type="character" w:customStyle="1" w:styleId="CommentTextChar">
    <w:name w:val="Comment Text Char"/>
    <w:basedOn w:val="DefaultParagraphFont"/>
    <w:link w:val="CommentText"/>
    <w:uiPriority w:val="99"/>
    <w:semiHidden/>
    <w:rsid w:val="007A603F"/>
    <w:rPr>
      <w:sz w:val="20"/>
      <w:szCs w:val="20"/>
    </w:rPr>
  </w:style>
  <w:style w:type="paragraph" w:styleId="BalloonText">
    <w:name w:val="Balloon Text"/>
    <w:basedOn w:val="Normal"/>
    <w:link w:val="BalloonTextChar"/>
    <w:uiPriority w:val="99"/>
    <w:semiHidden/>
    <w:unhideWhenUsed/>
    <w:rsid w:val="007A6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3F"/>
    <w:rPr>
      <w:rFonts w:ascii="Segoe UI" w:hAnsi="Segoe UI" w:cs="Segoe UI"/>
      <w:sz w:val="18"/>
      <w:szCs w:val="18"/>
    </w:rPr>
  </w:style>
  <w:style w:type="paragraph" w:styleId="NoSpacing">
    <w:name w:val="No Spacing"/>
    <w:uiPriority w:val="1"/>
    <w:qFormat/>
    <w:rsid w:val="00F30E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293713">
      <w:bodyDiv w:val="1"/>
      <w:marLeft w:val="0"/>
      <w:marRight w:val="0"/>
      <w:marTop w:val="0"/>
      <w:marBottom w:val="0"/>
      <w:divBdr>
        <w:top w:val="none" w:sz="0" w:space="0" w:color="auto"/>
        <w:left w:val="none" w:sz="0" w:space="0" w:color="auto"/>
        <w:bottom w:val="none" w:sz="0" w:space="0" w:color="auto"/>
        <w:right w:val="none" w:sz="0" w:space="0" w:color="auto"/>
      </w:divBdr>
      <w:divsChild>
        <w:div w:id="146230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rkjohnkeatsacademy.org" TargetMode="External"/><Relationship Id="rId5" Type="http://schemas.openxmlformats.org/officeDocument/2006/relationships/styles" Target="styles.xml"/><Relationship Id="rId10" Type="http://schemas.openxmlformats.org/officeDocument/2006/relationships/hyperlink" Target="https://arkcareers.engageats.co.uk/Vacancies/W/3576/0/316430/19521/head-of-pe?utm_source=external&amp;utm_term=london-secondary-ark-john-keats-academy-teaching-permanent-full-time&amp;utm_content=head-of-pe&amp;utm_campaign=default-campaign&amp;utm_medium=AtsViewLi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5CD50BFF2BE428CDB03D7093B0F4C" ma:contentTypeVersion="13" ma:contentTypeDescription="Create a new document." ma:contentTypeScope="" ma:versionID="c1c94435b0a8b7dd9ec888bd7f157bfd">
  <xsd:schema xmlns:xsd="http://www.w3.org/2001/XMLSchema" xmlns:xs="http://www.w3.org/2001/XMLSchema" xmlns:p="http://schemas.microsoft.com/office/2006/metadata/properties" xmlns:ns3="ec1d370d-c9f3-4ac9-9c97-0c859a081337" xmlns:ns4="419f8f4b-b881-463c-97a0-2e738fb81bb2" targetNamespace="http://schemas.microsoft.com/office/2006/metadata/properties" ma:root="true" ma:fieldsID="15b97d11fd8a4051c3155bc6b56b289b" ns3:_="" ns4:_="">
    <xsd:import namespace="ec1d370d-c9f3-4ac9-9c97-0c859a081337"/>
    <xsd:import namespace="419f8f4b-b881-463c-97a0-2e738fb81b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d370d-c9f3-4ac9-9c97-0c859a081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f8f4b-b881-463c-97a0-2e738fb81b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4031E-517B-4521-A303-3512CC73F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d370d-c9f3-4ac9-9c97-0c859a081337"/>
    <ds:schemaRef ds:uri="419f8f4b-b881-463c-97a0-2e738fb8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A9022-276B-404E-BE04-FFF40C29D7D4}">
  <ds:schemaRefs>
    <ds:schemaRef ds:uri="http://schemas.microsoft.com/office/2006/documentManagement/types"/>
    <ds:schemaRef ds:uri="http://purl.org/dc/elements/1.1/"/>
    <ds:schemaRef ds:uri="ec1d370d-c9f3-4ac9-9c97-0c859a081337"/>
    <ds:schemaRef ds:uri="http://schemas.microsoft.com/office/infopath/2007/PartnerControls"/>
    <ds:schemaRef ds:uri="http://purl.org/dc/terms/"/>
    <ds:schemaRef ds:uri="419f8f4b-b881-463c-97a0-2e738fb81bb2"/>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EEC6F08-72AE-46A6-9E61-3339D92E7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1460</Words>
  <Characters>8328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Esma Irfan</cp:lastModifiedBy>
  <cp:revision>2</cp:revision>
  <dcterms:created xsi:type="dcterms:W3CDTF">2021-11-01T15:38:00Z</dcterms:created>
  <dcterms:modified xsi:type="dcterms:W3CDTF">2021-11-01T15:38:00Z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0x0101009D85CD50BFF2BE428CDB03D7093B0F4C</vt:lpwstr>
  </property>
</Properties>
</file>