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43B023DC" w:rsidR="00CB6294" w:rsidRPr="00126343" w:rsidRDefault="00126343" w:rsidP="00126343">
      <w:pPr>
        <w:pStyle w:val="Title"/>
        <w:jc w:val="center"/>
        <w:rPr>
          <w:color w:val="BC1475"/>
          <w:sz w:val="56"/>
          <w:szCs w:val="56"/>
        </w:rPr>
      </w:pPr>
      <w:r>
        <w:rPr>
          <w:color w:val="BC1475"/>
          <w:sz w:val="56"/>
          <w:szCs w:val="56"/>
        </w:rPr>
        <w:t xml:space="preserve">School Data Manager </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0D00ED40"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8C3D6F">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non-selec- tive,</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8C3D6F">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r>
        <w:rPr>
          <w:color w:val="231F20"/>
          <w:spacing w:val="-2"/>
        </w:rPr>
        <w:t>Behaviour</w:t>
      </w:r>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55B84789"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sidR="006B47C8">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8C3D6F">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13E320F6"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r>
        <w:rPr>
          <w:color w:val="231F20"/>
        </w:rPr>
        <w:t>aspiration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8C3D6F">
          <w:pgSz w:w="11910" w:h="16840"/>
          <w:pgMar w:top="740" w:right="620" w:bottom="280" w:left="580" w:header="720" w:footer="720" w:gutter="0"/>
          <w:cols w:space="720"/>
        </w:sectPr>
      </w:pPr>
    </w:p>
    <w:p w14:paraId="59782647" w14:textId="77777777" w:rsidR="00D62CF7" w:rsidRPr="006B6904" w:rsidRDefault="00D62CF7" w:rsidP="00D62CF7">
      <w:pPr>
        <w:adjustRightInd w:val="0"/>
        <w:jc w:val="both"/>
        <w:rPr>
          <w:b/>
          <w:bCs/>
          <w:color w:val="C41188"/>
          <w:sz w:val="28"/>
          <w:szCs w:val="28"/>
        </w:rPr>
      </w:pPr>
      <w:r w:rsidRPr="006B6904">
        <w:rPr>
          <w:b/>
          <w:bCs/>
          <w:color w:val="C41188"/>
          <w:sz w:val="28"/>
          <w:szCs w:val="28"/>
        </w:rPr>
        <w:lastRenderedPageBreak/>
        <w:t xml:space="preserve">Ark John Keats Academy </w:t>
      </w:r>
    </w:p>
    <w:p w14:paraId="71615179" w14:textId="77777777" w:rsidR="00D62CF7" w:rsidRPr="006B6904" w:rsidRDefault="00D62CF7" w:rsidP="00D62CF7">
      <w:pPr>
        <w:adjustRightInd w:val="0"/>
        <w:jc w:val="both"/>
        <w:rPr>
          <w:b/>
          <w:bCs/>
          <w:color w:val="C41188"/>
          <w:sz w:val="28"/>
          <w:szCs w:val="28"/>
        </w:rPr>
      </w:pPr>
      <w:r>
        <w:rPr>
          <w:b/>
          <w:bCs/>
          <w:color w:val="C41188"/>
          <w:sz w:val="28"/>
          <w:szCs w:val="28"/>
        </w:rPr>
        <w:t xml:space="preserve">School Data Manager </w:t>
      </w:r>
    </w:p>
    <w:p w14:paraId="3D7F8D70" w14:textId="77777777" w:rsidR="00D62CF7" w:rsidRPr="006B6904" w:rsidRDefault="00D62CF7" w:rsidP="00D62CF7">
      <w:pPr>
        <w:rPr>
          <w:b/>
          <w:bCs/>
        </w:rPr>
      </w:pPr>
    </w:p>
    <w:p w14:paraId="6161CC8A" w14:textId="77777777" w:rsidR="00D62CF7" w:rsidRPr="006B6904" w:rsidRDefault="00D62CF7" w:rsidP="00D62CF7">
      <w:pPr>
        <w:rPr>
          <w:rStyle w:val="tabchar"/>
        </w:rPr>
      </w:pPr>
      <w:r w:rsidRPr="006B6904">
        <w:rPr>
          <w:b/>
          <w:bCs/>
        </w:rPr>
        <w:t xml:space="preserve">Location: </w:t>
      </w:r>
      <w:r w:rsidRPr="006B6904">
        <w:rPr>
          <w:rStyle w:val="tabchar"/>
        </w:rPr>
        <w:t>Enfield – easily accessible from central, north, and east London, as well as surrounding areas.</w:t>
      </w:r>
    </w:p>
    <w:p w14:paraId="7FF0B594" w14:textId="77777777" w:rsidR="00D62CF7" w:rsidRPr="006B6904" w:rsidRDefault="00D62CF7" w:rsidP="00D62CF7">
      <w:r w:rsidRPr="006B6904">
        <w:rPr>
          <w:b/>
          <w:bCs/>
        </w:rPr>
        <w:t xml:space="preserve">Salary:  </w:t>
      </w:r>
      <w:r w:rsidRPr="006B6904">
        <w:rPr>
          <w:rFonts w:cs="Arial"/>
        </w:rPr>
        <w:t xml:space="preserve">Ark Support Band </w:t>
      </w:r>
      <w:r>
        <w:rPr>
          <w:rFonts w:cs="Arial"/>
        </w:rPr>
        <w:t>6-8</w:t>
      </w:r>
      <w:r w:rsidRPr="006B6904">
        <w:rPr>
          <w:rFonts w:cs="Arial"/>
        </w:rPr>
        <w:t xml:space="preserve"> point </w:t>
      </w:r>
      <w:r>
        <w:rPr>
          <w:rFonts w:cs="Arial"/>
        </w:rPr>
        <w:t>8-29</w:t>
      </w:r>
      <w:r w:rsidRPr="006B6904">
        <w:rPr>
          <w:rFonts w:cs="Arial"/>
        </w:rPr>
        <w:t>(£</w:t>
      </w:r>
      <w:r>
        <w:rPr>
          <w:rFonts w:cs="Arial"/>
        </w:rPr>
        <w:t>27,665</w:t>
      </w:r>
      <w:r w:rsidRPr="006B6904">
        <w:rPr>
          <w:rFonts w:cs="Arial"/>
        </w:rPr>
        <w:t>-</w:t>
      </w:r>
      <w:r>
        <w:rPr>
          <w:rFonts w:cs="Arial"/>
        </w:rPr>
        <w:t>39,342</w:t>
      </w:r>
      <w:r w:rsidRPr="006B6904">
        <w:rPr>
          <w:rFonts w:cs="Arial"/>
        </w:rPr>
        <w:t xml:space="preserve"> pro rata) depending on experience. </w:t>
      </w:r>
    </w:p>
    <w:p w14:paraId="5072DABD" w14:textId="77777777" w:rsidR="00D62CF7" w:rsidRPr="006B6904" w:rsidRDefault="00D62CF7" w:rsidP="00D62CF7">
      <w:r w:rsidRPr="006B6904">
        <w:rPr>
          <w:b/>
          <w:bCs/>
        </w:rPr>
        <w:t xml:space="preserve">Working pattern: </w:t>
      </w:r>
      <w:r w:rsidRPr="006B6904">
        <w:t xml:space="preserve">Full-time (40 hours per week term time plus 16 days during the school holidays including national results days) </w:t>
      </w:r>
    </w:p>
    <w:p w14:paraId="613E54C2" w14:textId="77777777" w:rsidR="00D62CF7" w:rsidRPr="006B6904" w:rsidRDefault="00D62CF7" w:rsidP="00D62CF7">
      <w:pPr>
        <w:rPr>
          <w:rFonts w:cs="Calibri"/>
        </w:rPr>
      </w:pPr>
      <w:r w:rsidRPr="006B6904">
        <w:rPr>
          <w:b/>
          <w:bCs/>
        </w:rPr>
        <w:t>Hours &amp; Work Pattern:</w:t>
      </w:r>
      <w:r w:rsidRPr="006B6904">
        <w:t xml:space="preserve"> 08.00am – 17.00pm, 39 weeks per year, term time only plus 16 days of 5 hours during holidays. </w:t>
      </w:r>
    </w:p>
    <w:p w14:paraId="2F4676FC" w14:textId="77777777" w:rsidR="00D62CF7" w:rsidRPr="006B6904" w:rsidRDefault="00D62CF7" w:rsidP="00D62CF7">
      <w:r w:rsidRPr="006B6904">
        <w:rPr>
          <w:b/>
          <w:bCs/>
        </w:rPr>
        <w:t>Contract:</w:t>
      </w:r>
      <w:r w:rsidRPr="006B6904">
        <w:t xml:space="preserve"> Permanent </w:t>
      </w:r>
    </w:p>
    <w:p w14:paraId="3D4F7997" w14:textId="77777777" w:rsidR="00D62CF7" w:rsidRPr="006B6904" w:rsidRDefault="00D62CF7" w:rsidP="00D62CF7">
      <w:r w:rsidRPr="3EA37E37">
        <w:rPr>
          <w:b/>
          <w:bCs/>
        </w:rPr>
        <w:t>Start date:</w:t>
      </w:r>
      <w:r w:rsidRPr="3EA37E37">
        <w:t xml:space="preserve"> July or September 2024</w:t>
      </w:r>
    </w:p>
    <w:p w14:paraId="2CF859BE" w14:textId="77777777" w:rsidR="00D62CF7" w:rsidRPr="006B6904" w:rsidRDefault="00D62CF7" w:rsidP="00D62CF7">
      <w:r w:rsidRPr="006B6904">
        <w:tab/>
      </w:r>
      <w:r w:rsidRPr="006B6904">
        <w:tab/>
      </w:r>
    </w:p>
    <w:p w14:paraId="4E97973A" w14:textId="77777777" w:rsidR="00D62CF7" w:rsidRPr="006B6904" w:rsidRDefault="00D62CF7" w:rsidP="00D62CF7">
      <w:r w:rsidRPr="3EA37E37">
        <w:rPr>
          <w:b/>
          <w:bCs/>
        </w:rPr>
        <w:t>Closing date:</w:t>
      </w:r>
      <w:r w:rsidRPr="3EA37E37">
        <w:t xml:space="preserve">  Friday 28</w:t>
      </w:r>
      <w:r w:rsidRPr="3EA37E37">
        <w:rPr>
          <w:vertAlign w:val="superscript"/>
        </w:rPr>
        <w:t>th</w:t>
      </w:r>
      <w:r w:rsidRPr="3EA37E37">
        <w:t xml:space="preserve"> June</w:t>
      </w:r>
    </w:p>
    <w:p w14:paraId="289177AB" w14:textId="77777777" w:rsidR="00D62CF7" w:rsidRPr="006B6904" w:rsidRDefault="00D62CF7" w:rsidP="00D62CF7">
      <w:pPr>
        <w:rPr>
          <w:i/>
          <w:iCs/>
        </w:rPr>
      </w:pPr>
      <w:r w:rsidRPr="006B6904">
        <w:rPr>
          <w:i/>
          <w:iCs/>
        </w:rPr>
        <w:t>We will be reviewing applications on an on-going basis and this advert may close earlier than advertised depending on the level of response.</w:t>
      </w:r>
    </w:p>
    <w:p w14:paraId="6FA8AEAA" w14:textId="77777777" w:rsidR="00D62CF7" w:rsidRPr="006B6904" w:rsidRDefault="00D62CF7" w:rsidP="00D62CF7">
      <w:r w:rsidRPr="006B6904">
        <w:rPr>
          <w:b/>
          <w:bCs/>
        </w:rPr>
        <w:t>Interviews</w:t>
      </w:r>
      <w:r w:rsidRPr="006B6904">
        <w:t>: Interviews will be held on a rolling basis.</w:t>
      </w:r>
    </w:p>
    <w:p w14:paraId="35419DE7" w14:textId="77777777" w:rsidR="00D62CF7" w:rsidRPr="006B6904" w:rsidRDefault="00D62CF7" w:rsidP="00D62CF7">
      <w:pPr>
        <w:rPr>
          <w:b/>
          <w:bCs/>
        </w:rPr>
      </w:pPr>
    </w:p>
    <w:p w14:paraId="3153815C" w14:textId="77777777" w:rsidR="00D62CF7" w:rsidRPr="006B6904" w:rsidRDefault="00D62CF7" w:rsidP="00D62CF7">
      <w:pPr>
        <w:rPr>
          <w:b/>
          <w:bCs/>
        </w:rPr>
      </w:pPr>
      <w:r w:rsidRPr="006B6904">
        <w:rPr>
          <w:b/>
          <w:bCs/>
        </w:rPr>
        <w:t>Ark John Keats is an exceptional school looking to hire exceptional people.</w:t>
      </w:r>
    </w:p>
    <w:p w14:paraId="6B96631D" w14:textId="77777777" w:rsidR="00D62CF7" w:rsidRPr="006B6904" w:rsidRDefault="00D62CF7" w:rsidP="00D62CF7">
      <w:pPr>
        <w:rPr>
          <w:rStyle w:val="Strong"/>
          <w:color w:val="000000"/>
          <w:shd w:val="clear" w:color="auto" w:fill="FFFFFF"/>
        </w:rPr>
      </w:pPr>
    </w:p>
    <w:p w14:paraId="03652E53" w14:textId="77777777" w:rsidR="00D62CF7" w:rsidRDefault="00D62CF7" w:rsidP="00D62CF7">
      <w:pPr>
        <w:rPr>
          <w:b/>
          <w:bCs/>
          <w:color w:val="C41188"/>
        </w:rPr>
      </w:pPr>
      <w:r w:rsidRPr="006B6904">
        <w:rPr>
          <w:b/>
          <w:bCs/>
          <w:color w:val="C41188"/>
        </w:rPr>
        <w:t>About the role:</w:t>
      </w:r>
    </w:p>
    <w:p w14:paraId="5BAED116" w14:textId="77777777" w:rsidR="00D62CF7" w:rsidRDefault="00D62CF7" w:rsidP="00D62CF7">
      <w:pPr>
        <w:spacing w:after="120"/>
        <w:rPr>
          <w:b/>
          <w:bCs/>
          <w:color w:val="C41188"/>
        </w:rPr>
      </w:pPr>
    </w:p>
    <w:p w14:paraId="5C9815E7" w14:textId="77777777" w:rsidR="00D62CF7" w:rsidRPr="00DF4C6D" w:rsidRDefault="00D62CF7" w:rsidP="00D62CF7">
      <w:pPr>
        <w:spacing w:after="120"/>
        <w:rPr>
          <w:rFonts w:eastAsia="Times New Roman"/>
          <w:b/>
          <w:bCs/>
          <w:color w:val="1F4E79"/>
          <w:sz w:val="28"/>
          <w:szCs w:val="28"/>
        </w:rPr>
      </w:pPr>
      <w:r w:rsidRPr="3EA37E37">
        <w:rPr>
          <w:rFonts w:cs="Arial"/>
          <w:sz w:val="24"/>
          <w:szCs w:val="24"/>
        </w:rPr>
        <w:t>As the Data Manager, you will play a crucial role in managing the school’s data     integrity, reporting and analysis. You will support the Senior Leadership Team to make data-based decisions that have a real impact on student achievement.</w:t>
      </w:r>
    </w:p>
    <w:p w14:paraId="518D21BF" w14:textId="77777777" w:rsidR="00D62CF7" w:rsidRPr="00DF4C6D" w:rsidRDefault="00D62CF7" w:rsidP="00D62CF7"/>
    <w:p w14:paraId="2E548CA1" w14:textId="77777777" w:rsidR="00D62CF7" w:rsidRPr="00DF4C6D" w:rsidRDefault="00D62CF7" w:rsidP="00D62CF7">
      <w:pPr>
        <w:rPr>
          <w:rFonts w:eastAsia="Times New Roman"/>
          <w:color w:val="000000"/>
          <w:lang w:eastAsia="en-GB"/>
        </w:rPr>
      </w:pPr>
      <w:r w:rsidRPr="3EA37E37">
        <w:rPr>
          <w:b/>
          <w:bCs/>
          <w:color w:val="C41188"/>
        </w:rPr>
        <w:t>You will:</w:t>
      </w:r>
      <w:r w:rsidRPr="3EA37E37">
        <w:rPr>
          <w:rFonts w:eastAsia="Times New Roman"/>
          <w:color w:val="000000" w:themeColor="text1"/>
          <w:lang w:eastAsia="en-GB"/>
        </w:rPr>
        <w:t> </w:t>
      </w:r>
    </w:p>
    <w:p w14:paraId="7CA3DA12" w14:textId="77777777" w:rsidR="00D62CF7" w:rsidRPr="00DF4C6D" w:rsidRDefault="00D62CF7" w:rsidP="00D62CF7">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3EA37E37">
        <w:rPr>
          <w:rFonts w:eastAsia="Times New Roman"/>
          <w:color w:val="000000" w:themeColor="text1"/>
          <w:lang w:eastAsia="en-GB"/>
        </w:rPr>
        <w:t xml:space="preserve">Be vision aligned with our approach to curriculum and teaching. </w:t>
      </w:r>
    </w:p>
    <w:p w14:paraId="34F1DFB9" w14:textId="77777777" w:rsidR="00D62CF7" w:rsidRPr="00DF4C6D" w:rsidRDefault="00D62CF7" w:rsidP="00D62CF7">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3EA37E37">
        <w:rPr>
          <w:rFonts w:eastAsia="Times New Roman"/>
          <w:color w:val="000000" w:themeColor="text1"/>
          <w:lang w:eastAsia="en-GB"/>
        </w:rPr>
        <w:t xml:space="preserve">Have genuine passion and a belief in the potential of every student. </w:t>
      </w:r>
    </w:p>
    <w:p w14:paraId="3E20875C" w14:textId="77777777" w:rsidR="00D62CF7" w:rsidRPr="00DF4C6D" w:rsidRDefault="00D62CF7" w:rsidP="00D62CF7">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3EA37E37">
        <w:rPr>
          <w:rFonts w:eastAsia="Times New Roman"/>
          <w:color w:val="000000" w:themeColor="text1"/>
          <w:lang w:eastAsia="en-GB"/>
        </w:rPr>
        <w:t xml:space="preserve">Have up-to-date knowledge in the curriculum area. </w:t>
      </w:r>
    </w:p>
    <w:p w14:paraId="00F5B562" w14:textId="77777777" w:rsidR="00D62CF7" w:rsidRPr="00DF4C6D" w:rsidRDefault="00D62CF7" w:rsidP="00D62CF7">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3EA37E37">
        <w:rPr>
          <w:rFonts w:eastAsia="Times New Roman"/>
          <w:color w:val="000000" w:themeColor="text1"/>
          <w:lang w:eastAsia="en-GB"/>
        </w:rPr>
        <w:t>Be motivated to continually improve standards and achieve excellence.</w:t>
      </w:r>
    </w:p>
    <w:p w14:paraId="6D3C25B9" w14:textId="77777777" w:rsidR="00D62CF7" w:rsidRPr="006B6904" w:rsidRDefault="00D62CF7" w:rsidP="00D62CF7">
      <w:pPr>
        <w:rPr>
          <w:rFonts w:eastAsia="Times New Roman"/>
          <w:color w:val="000000"/>
          <w:lang w:eastAsia="en-GB"/>
        </w:rPr>
      </w:pPr>
    </w:p>
    <w:p w14:paraId="37802218" w14:textId="77777777" w:rsidR="00D62CF7" w:rsidRPr="006B6904" w:rsidRDefault="00D62CF7" w:rsidP="00D62CF7">
      <w:pPr>
        <w:pStyle w:val="ListParagraph"/>
        <w:shd w:val="clear" w:color="auto" w:fill="FFFFFF"/>
        <w:rPr>
          <w:rFonts w:eastAsia="Times New Roman"/>
          <w:color w:val="000000"/>
          <w:lang w:eastAsia="en-GB"/>
        </w:rPr>
      </w:pPr>
    </w:p>
    <w:p w14:paraId="49A8C9B6" w14:textId="77777777" w:rsidR="00D62CF7" w:rsidRPr="006B6904" w:rsidRDefault="00D62CF7" w:rsidP="00D62CF7">
      <w:pPr>
        <w:rPr>
          <w:b/>
          <w:bCs/>
          <w:color w:val="0088CE"/>
        </w:rPr>
      </w:pPr>
      <w:r w:rsidRPr="006B6904">
        <w:rPr>
          <w:b/>
          <w:bCs/>
          <w:color w:val="C41188"/>
        </w:rPr>
        <w:t>About our school:</w:t>
      </w:r>
    </w:p>
    <w:p w14:paraId="6B4F2088" w14:textId="77777777" w:rsidR="00D62CF7" w:rsidRPr="006B6904" w:rsidRDefault="00D62CF7" w:rsidP="00D62CF7">
      <w:pPr>
        <w:rPr>
          <w:bCs/>
        </w:rPr>
      </w:pPr>
      <w:r w:rsidRPr="006B6904">
        <w:rPr>
          <w:bCs/>
        </w:rPr>
        <w:t>Ark John Keats was founded in 2013 with one class of reception children. We are now a fully-fledged all-through school, running from nursery to year 13, with over 1700 children. Our school is oversubscribed, with a waiting list for every year group. Our community is composed of supportive and committed families who buy into our vision and work with us to ensure their children achieve all they are capable of in the future.</w:t>
      </w:r>
    </w:p>
    <w:p w14:paraId="55A0044E" w14:textId="77777777" w:rsidR="00D62CF7" w:rsidRPr="006B6904" w:rsidRDefault="00D62CF7" w:rsidP="00D62CF7">
      <w:pPr>
        <w:rPr>
          <w:bCs/>
        </w:rPr>
      </w:pPr>
    </w:p>
    <w:p w14:paraId="76D20AC3" w14:textId="77777777" w:rsidR="00D62CF7" w:rsidRPr="006B6904" w:rsidRDefault="00D62CF7" w:rsidP="00D62CF7">
      <w:pPr>
        <w:rPr>
          <w:bCs/>
        </w:rPr>
      </w:pPr>
      <w:r w:rsidRPr="006B6904">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72F3C04A" w14:textId="77777777" w:rsidR="00D62CF7" w:rsidRPr="006B6904" w:rsidRDefault="00D62CF7" w:rsidP="00D62CF7">
      <w:pPr>
        <w:rPr>
          <w:bCs/>
        </w:rPr>
      </w:pPr>
    </w:p>
    <w:p w14:paraId="0C24D4FE" w14:textId="77777777" w:rsidR="00D62CF7" w:rsidRPr="006B6904" w:rsidRDefault="00D62CF7" w:rsidP="00D62CF7">
      <w:pPr>
        <w:rPr>
          <w:bCs/>
        </w:rPr>
      </w:pPr>
      <w:r w:rsidRPr="006B6904">
        <w:rPr>
          <w:bCs/>
        </w:rPr>
        <w:t xml:space="preserve">Ark John Keats is part of Ark Schools, a hugely successful network serving pupils from deprived communities. Our network shares a belief in our six pillars, find out about them </w:t>
      </w:r>
      <w:hyperlink r:id="rId25" w:history="1">
        <w:r w:rsidRPr="006B6904">
          <w:rPr>
            <w:rStyle w:val="Hyperlink"/>
            <w:bCs/>
          </w:rPr>
          <w:t>here</w:t>
        </w:r>
      </w:hyperlink>
      <w:r w:rsidRPr="006B6904">
        <w:rPr>
          <w:bCs/>
        </w:rPr>
        <w:t xml:space="preserve">. </w:t>
      </w:r>
    </w:p>
    <w:p w14:paraId="7C0BBC5B" w14:textId="77777777" w:rsidR="00D62CF7" w:rsidRPr="006B6904" w:rsidRDefault="00D62CF7" w:rsidP="00D62CF7">
      <w:pPr>
        <w:rPr>
          <w:bCs/>
        </w:rPr>
      </w:pPr>
    </w:p>
    <w:p w14:paraId="6945F614" w14:textId="77777777" w:rsidR="00D62CF7" w:rsidRPr="006B6904" w:rsidRDefault="00D62CF7" w:rsidP="00D62CF7">
      <w:pPr>
        <w:rPr>
          <w:bCs/>
        </w:rPr>
      </w:pPr>
      <w:r w:rsidRPr="006B6904">
        <w:rPr>
          <w:bCs/>
        </w:rPr>
        <w:t xml:space="preserve">If you would like to find out more about us, please visit </w:t>
      </w:r>
      <w:hyperlink r:id="rId26" w:history="1">
        <w:r w:rsidRPr="006B6904">
          <w:rPr>
            <w:rStyle w:val="Hyperlink"/>
            <w:bCs/>
          </w:rPr>
          <w:t>www.arkjohnkeatsorg</w:t>
        </w:r>
      </w:hyperlink>
      <w:r w:rsidRPr="006B6904">
        <w:rPr>
          <w:bCs/>
        </w:rPr>
        <w:t xml:space="preserve">. </w:t>
      </w:r>
    </w:p>
    <w:p w14:paraId="3BFE4365" w14:textId="77777777" w:rsidR="00D62CF7" w:rsidRPr="006B6904" w:rsidRDefault="00D62CF7" w:rsidP="00D62CF7">
      <w:pPr>
        <w:rPr>
          <w:bCs/>
        </w:rPr>
      </w:pPr>
    </w:p>
    <w:p w14:paraId="246C4346" w14:textId="77777777" w:rsidR="00D62CF7" w:rsidRPr="006B6904" w:rsidRDefault="00D62CF7" w:rsidP="00D62CF7">
      <w:pPr>
        <w:rPr>
          <w:bCs/>
        </w:rPr>
      </w:pPr>
    </w:p>
    <w:p w14:paraId="685D9624" w14:textId="77777777" w:rsidR="00D62CF7" w:rsidRPr="006B6904" w:rsidRDefault="00D62CF7" w:rsidP="00D62CF7">
      <w:pPr>
        <w:rPr>
          <w:bCs/>
        </w:rPr>
      </w:pPr>
    </w:p>
    <w:p w14:paraId="6955C861" w14:textId="77777777" w:rsidR="00D62CF7" w:rsidRPr="006B6904" w:rsidRDefault="00D62CF7" w:rsidP="00D62CF7">
      <w:pPr>
        <w:rPr>
          <w:bCs/>
        </w:rPr>
      </w:pPr>
    </w:p>
    <w:p w14:paraId="1AF52142" w14:textId="77777777" w:rsidR="00D62CF7" w:rsidRPr="006B6904" w:rsidRDefault="00D62CF7" w:rsidP="00D62CF7">
      <w:pPr>
        <w:rPr>
          <w:bCs/>
        </w:rPr>
      </w:pPr>
    </w:p>
    <w:p w14:paraId="4909A9A8" w14:textId="77777777" w:rsidR="00D62CF7" w:rsidRPr="006B6904" w:rsidRDefault="00D62CF7" w:rsidP="00D62CF7">
      <w:pPr>
        <w:rPr>
          <w:b/>
          <w:bCs/>
          <w:color w:val="C41188"/>
        </w:rPr>
      </w:pPr>
      <w:r w:rsidRPr="006B6904">
        <w:rPr>
          <w:b/>
          <w:bCs/>
          <w:color w:val="C41188"/>
        </w:rPr>
        <w:t xml:space="preserve">We offer: </w:t>
      </w:r>
    </w:p>
    <w:p w14:paraId="12BE7337" w14:textId="77777777" w:rsidR="00D62CF7" w:rsidRPr="006B6904" w:rsidRDefault="00D62CF7" w:rsidP="00D62CF7">
      <w:pPr>
        <w:pStyle w:val="ListParagraph"/>
        <w:widowControl/>
        <w:numPr>
          <w:ilvl w:val="0"/>
          <w:numId w:val="4"/>
        </w:numPr>
        <w:autoSpaceDE/>
        <w:autoSpaceDN/>
        <w:spacing w:before="0"/>
        <w:contextualSpacing/>
        <w:rPr>
          <w:rFonts w:eastAsia="Times New Roman"/>
          <w:color w:val="000000"/>
          <w:lang w:eastAsia="en-GB"/>
        </w:rPr>
      </w:pPr>
      <w:r w:rsidRPr="006B6904">
        <w:rPr>
          <w:rFonts w:eastAsia="Times New Roman"/>
          <w:color w:val="000000"/>
          <w:lang w:eastAsia="en-GB"/>
        </w:rPr>
        <w:t>Twice the number of training days as standard.</w:t>
      </w:r>
    </w:p>
    <w:p w14:paraId="2F56CF03" w14:textId="77777777" w:rsidR="00D62CF7" w:rsidRPr="006B6904" w:rsidRDefault="00D62CF7" w:rsidP="00D62CF7">
      <w:pPr>
        <w:pStyle w:val="ListParagraph"/>
        <w:widowControl/>
        <w:numPr>
          <w:ilvl w:val="0"/>
          <w:numId w:val="4"/>
        </w:numPr>
        <w:autoSpaceDE/>
        <w:autoSpaceDN/>
        <w:spacing w:before="0"/>
        <w:contextualSpacing/>
        <w:rPr>
          <w:rFonts w:eastAsia="Times New Roman"/>
          <w:color w:val="000000"/>
          <w:lang w:eastAsia="en-GB"/>
        </w:rPr>
      </w:pPr>
      <w:r w:rsidRPr="006B6904">
        <w:rPr>
          <w:rFonts w:eastAsia="Times New Roman"/>
          <w:color w:val="000000"/>
          <w:lang w:eastAsia="en-GB"/>
        </w:rPr>
        <w:t>Access to Ark Rewards scheme offering up to £1,000 a year in savings from over 3,000 major retailers.</w:t>
      </w:r>
    </w:p>
    <w:p w14:paraId="30506B40" w14:textId="77777777" w:rsidR="00D62CF7" w:rsidRPr="006B6904" w:rsidRDefault="00D62CF7" w:rsidP="00D62CF7">
      <w:pPr>
        <w:pStyle w:val="ListParagraph"/>
        <w:widowControl/>
        <w:numPr>
          <w:ilvl w:val="0"/>
          <w:numId w:val="4"/>
        </w:numPr>
        <w:autoSpaceDE/>
        <w:autoSpaceDN/>
        <w:spacing w:before="0"/>
        <w:contextualSpacing/>
        <w:rPr>
          <w:rFonts w:eastAsia="Times New Roman"/>
          <w:color w:val="000000"/>
          <w:lang w:eastAsia="en-GB"/>
        </w:rPr>
      </w:pPr>
      <w:r w:rsidRPr="006B6904">
        <w:rPr>
          <w:rFonts w:eastAsia="Times New Roman"/>
          <w:color w:val="000000"/>
          <w:lang w:eastAsia="en-GB"/>
        </w:rPr>
        <w:t>Interest-free loans of up to £5,000 available for season tickets or a bicycle.</w:t>
      </w:r>
    </w:p>
    <w:p w14:paraId="182F42D4" w14:textId="77777777" w:rsidR="00D62CF7" w:rsidRPr="006B6904" w:rsidRDefault="00D62CF7" w:rsidP="00D62CF7">
      <w:pPr>
        <w:pStyle w:val="ListParagraph"/>
        <w:widowControl/>
        <w:numPr>
          <w:ilvl w:val="0"/>
          <w:numId w:val="4"/>
        </w:numPr>
        <w:autoSpaceDE/>
        <w:autoSpaceDN/>
        <w:spacing w:before="0"/>
        <w:contextualSpacing/>
        <w:rPr>
          <w:rFonts w:eastAsia="Times New Roman"/>
          <w:color w:val="000000"/>
          <w:lang w:eastAsia="en-GB"/>
        </w:rPr>
      </w:pPr>
      <w:r w:rsidRPr="006B6904">
        <w:rPr>
          <w:rFonts w:eastAsia="Times New Roman"/>
          <w:color w:val="000000"/>
          <w:lang w:eastAsia="en-GB"/>
        </w:rPr>
        <w:t>Gym discounts offering up to 40% off your local gym.</w:t>
      </w:r>
    </w:p>
    <w:p w14:paraId="68238AEA" w14:textId="77777777" w:rsidR="00D62CF7" w:rsidRPr="006B6904" w:rsidRDefault="00D62CF7" w:rsidP="00D62CF7">
      <w:pPr>
        <w:rPr>
          <w:b/>
          <w:bCs/>
          <w:color w:val="C41188"/>
        </w:rPr>
      </w:pPr>
    </w:p>
    <w:p w14:paraId="36953349" w14:textId="77777777" w:rsidR="00D62CF7" w:rsidRPr="006B6904" w:rsidRDefault="00D62CF7" w:rsidP="00D62CF7">
      <w:pPr>
        <w:rPr>
          <w:b/>
          <w:bCs/>
          <w:color w:val="0088CE"/>
        </w:rPr>
      </w:pPr>
      <w:r w:rsidRPr="006B6904">
        <w:rPr>
          <w:b/>
          <w:bCs/>
          <w:color w:val="C41188"/>
        </w:rPr>
        <w:t>How to get to us?</w:t>
      </w:r>
    </w:p>
    <w:p w14:paraId="14DD502A" w14:textId="77777777" w:rsidR="00D62CF7" w:rsidRPr="006B6904" w:rsidRDefault="00D62CF7" w:rsidP="00D62CF7">
      <w:pPr>
        <w:rPr>
          <w:bCs/>
        </w:rPr>
      </w:pPr>
      <w:r w:rsidRPr="006B6904">
        <w:rPr>
          <w:b/>
        </w:rPr>
        <w:t>Travelling by rail from central London</w:t>
      </w:r>
      <w:r w:rsidRPr="006B6904">
        <w:rPr>
          <w:bCs/>
        </w:rPr>
        <w:t xml:space="preserve">: Our nearest overground station, Turkey Street, is a 10-minute walk from the school and stops at Seven Sisters, Stoke Newington, and Hackney Downs on the way to </w:t>
      </w:r>
      <w:r w:rsidRPr="006B6904">
        <w:rPr>
          <w:bCs/>
        </w:rPr>
        <w:lastRenderedPageBreak/>
        <w:t xml:space="preserve">Liverpool Street. National Rail services are also a 10-minute walk and stop at Tottenham Hale and Hackney Downs before finishing at Liverpool Street. </w:t>
      </w:r>
    </w:p>
    <w:p w14:paraId="09590A2B" w14:textId="77777777" w:rsidR="00D62CF7" w:rsidRPr="006B6904" w:rsidRDefault="00D62CF7" w:rsidP="00D62CF7">
      <w:pPr>
        <w:pStyle w:val="ListParagraph"/>
        <w:rPr>
          <w:bCs/>
        </w:rPr>
      </w:pPr>
    </w:p>
    <w:p w14:paraId="37E7BBDC" w14:textId="77777777" w:rsidR="00D62CF7" w:rsidRPr="006B6904" w:rsidRDefault="00D62CF7" w:rsidP="00D62CF7">
      <w:pPr>
        <w:rPr>
          <w:bCs/>
        </w:rPr>
      </w:pPr>
      <w:r w:rsidRPr="006B6904">
        <w:rPr>
          <w:b/>
        </w:rPr>
        <w:t>Travelling by car</w:t>
      </w:r>
      <w:r w:rsidRPr="006B6904">
        <w:rPr>
          <w:bCs/>
        </w:rPr>
        <w:t xml:space="preserve">: We are easily reached by car, with most of Northeast London accessible within 30 minutes. There is free on-site parking for staff.  </w:t>
      </w:r>
    </w:p>
    <w:p w14:paraId="501EAF27" w14:textId="77777777" w:rsidR="00D62CF7" w:rsidRPr="006B6904" w:rsidRDefault="00D62CF7" w:rsidP="00D62CF7"/>
    <w:p w14:paraId="443248E7" w14:textId="77777777" w:rsidR="00D62CF7" w:rsidRPr="006B6904" w:rsidRDefault="00D62CF7" w:rsidP="00D62CF7">
      <w:pPr>
        <w:rPr>
          <w:b/>
          <w:bCs/>
          <w:color w:val="C41188"/>
        </w:rPr>
      </w:pPr>
      <w:r w:rsidRPr="006B6904">
        <w:rPr>
          <w:b/>
          <w:bCs/>
          <w:color w:val="C41188"/>
        </w:rPr>
        <w:t>How to apply:</w:t>
      </w:r>
    </w:p>
    <w:p w14:paraId="5823A8AC" w14:textId="77777777" w:rsidR="00D62CF7" w:rsidRPr="006B6904" w:rsidRDefault="00D62CF7" w:rsidP="00D62CF7">
      <w:pPr>
        <w:rPr>
          <w:bCs/>
        </w:rPr>
      </w:pPr>
      <w:r w:rsidRPr="006B6904">
        <w:rPr>
          <w:bCs/>
        </w:rPr>
        <w:t xml:space="preserve">Please find the role on </w:t>
      </w:r>
      <w:hyperlink r:id="rId27" w:history="1">
        <w:r w:rsidRPr="006B6904">
          <w:rPr>
            <w:rStyle w:val="Hyperlink"/>
            <w:rFonts w:eastAsia="Garamond"/>
            <w:bCs/>
          </w:rPr>
          <w:t>www.arkjohnkeats.org/vacancies</w:t>
        </w:r>
      </w:hyperlink>
      <w:r w:rsidRPr="006B6904">
        <w:rPr>
          <w:bCs/>
        </w:rPr>
        <w:t xml:space="preserve"> and apply. </w:t>
      </w:r>
      <w:r w:rsidRPr="006B6904">
        <w:rPr>
          <w:rFonts w:eastAsia="Garamond"/>
          <w:bCs/>
        </w:rPr>
        <w:t>We will be reviewing applications on an on-going basis and this advert may close earlier than advertised depending on the level of response.</w:t>
      </w:r>
    </w:p>
    <w:p w14:paraId="6B0AB7C2" w14:textId="77777777" w:rsidR="00D62CF7" w:rsidRPr="006B6904" w:rsidRDefault="00D62CF7" w:rsidP="00D62CF7">
      <w:pPr>
        <w:rPr>
          <w:bCs/>
        </w:rPr>
      </w:pPr>
    </w:p>
    <w:p w14:paraId="15386F30" w14:textId="77777777" w:rsidR="00D62CF7" w:rsidRPr="006B6904" w:rsidRDefault="00D62CF7" w:rsidP="00D62CF7">
      <w:pPr>
        <w:rPr>
          <w:rFonts w:eastAsia="Garamond"/>
          <w:bCs/>
        </w:rPr>
      </w:pPr>
      <w:r w:rsidRPr="006B6904">
        <w:rPr>
          <w:bCs/>
        </w:rPr>
        <w:t xml:space="preserve">For further information or to arrange a discussion, </w:t>
      </w:r>
      <w:r w:rsidRPr="006B6904">
        <w:rPr>
          <w:rFonts w:eastAsia="Garamond"/>
          <w:bCs/>
        </w:rPr>
        <w:t xml:space="preserve">contact us at </w:t>
      </w:r>
      <w:hyperlink r:id="rId28" w:history="1">
        <w:r w:rsidRPr="006B6904">
          <w:rPr>
            <w:rStyle w:val="Hyperlink"/>
            <w:rFonts w:eastAsia="Garamond"/>
            <w:bCs/>
          </w:rPr>
          <w:t>recruitment@arkjohnkeatsacademy.org</w:t>
        </w:r>
      </w:hyperlink>
      <w:r w:rsidRPr="006B6904">
        <w:rPr>
          <w:rFonts w:eastAsia="Garamond"/>
          <w:bCs/>
        </w:rPr>
        <w:t xml:space="preserve">. </w:t>
      </w:r>
    </w:p>
    <w:p w14:paraId="310E3285" w14:textId="77777777" w:rsidR="00D62CF7" w:rsidRPr="006B6904" w:rsidRDefault="00D62CF7" w:rsidP="00D62CF7"/>
    <w:p w14:paraId="08B4E6FF" w14:textId="77777777" w:rsidR="00D62CF7" w:rsidRPr="006B6904" w:rsidRDefault="00D62CF7" w:rsidP="00D62CF7"/>
    <w:p w14:paraId="1F0E6D7A" w14:textId="77777777" w:rsidR="00D62CF7" w:rsidRPr="006B6904" w:rsidRDefault="00D62CF7" w:rsidP="00D62CF7">
      <w:pPr>
        <w:pStyle w:val="paragraph"/>
        <w:spacing w:before="0" w:beforeAutospacing="0" w:after="0" w:afterAutospacing="0"/>
        <w:textAlignment w:val="baseline"/>
        <w:rPr>
          <w:rStyle w:val="eop"/>
          <w:rFonts w:ascii="Georgia" w:hAnsi="Georgia" w:cs="Segoe UI"/>
          <w:color w:val="000000"/>
          <w:sz w:val="22"/>
          <w:szCs w:val="22"/>
        </w:rPr>
      </w:pPr>
      <w:r w:rsidRPr="006B6904">
        <w:rPr>
          <w:rStyle w:val="normaltextrun"/>
          <w:rFonts w:ascii="Georgia" w:hAnsi="Georgia" w:cs="Segoe UI"/>
          <w:i/>
          <w:iCs/>
          <w:color w:val="000000"/>
          <w:sz w:val="22"/>
          <w:szCs w:val="22"/>
        </w:rPr>
        <w:t>Ark is committed to safeguarding and promoting the welfare of children and young people in its academies. To meet this responsibility, its academies follow a rigorous selection process to discourage and screen out unsuitable applicants. </w:t>
      </w:r>
      <w:r w:rsidRPr="006B6904">
        <w:rPr>
          <w:rStyle w:val="eop"/>
          <w:rFonts w:ascii="Georgia" w:hAnsi="Georgia" w:cs="Segoe UI"/>
          <w:color w:val="000000"/>
          <w:sz w:val="22"/>
          <w:szCs w:val="22"/>
        </w:rPr>
        <w:t> </w:t>
      </w:r>
    </w:p>
    <w:p w14:paraId="078A9493" w14:textId="77777777" w:rsidR="00D62CF7" w:rsidRPr="006B6904" w:rsidRDefault="00D62CF7" w:rsidP="00D62CF7">
      <w:pPr>
        <w:pStyle w:val="paragraph"/>
        <w:spacing w:before="0" w:beforeAutospacing="0" w:after="0" w:afterAutospacing="0"/>
        <w:textAlignment w:val="baseline"/>
        <w:rPr>
          <w:rFonts w:ascii="Georgia" w:hAnsi="Georgia" w:cs="Segoe UI"/>
          <w:color w:val="000000"/>
          <w:sz w:val="22"/>
          <w:szCs w:val="22"/>
        </w:rPr>
      </w:pPr>
    </w:p>
    <w:p w14:paraId="6A72882B" w14:textId="77777777" w:rsidR="00D62CF7" w:rsidRPr="006B6904" w:rsidRDefault="00D62CF7" w:rsidP="00D62CF7">
      <w:pPr>
        <w:pStyle w:val="paragraph"/>
        <w:spacing w:before="0" w:beforeAutospacing="0" w:after="0" w:afterAutospacing="0"/>
        <w:ind w:right="270"/>
        <w:textAlignment w:val="baseline"/>
        <w:rPr>
          <w:rFonts w:ascii="Georgia" w:hAnsi="Georgia" w:cs="Segoe UI"/>
          <w:sz w:val="22"/>
          <w:szCs w:val="22"/>
        </w:rPr>
      </w:pPr>
      <w:r w:rsidRPr="006B6904">
        <w:rPr>
          <w:rStyle w:val="normaltextrun"/>
          <w:rFonts w:ascii="Georgia" w:hAnsi="Georgia" w:cs="Segoe UI"/>
          <w:i/>
          <w:iCs/>
          <w:sz w:val="22"/>
          <w:szCs w:val="22"/>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6B6904">
          <w:rPr>
            <w:rStyle w:val="normaltextrun"/>
            <w:rFonts w:ascii="Georgia" w:hAnsi="Georgia" w:cs="Segoe UI"/>
            <w:i/>
            <w:iCs/>
            <w:color w:val="0563C1"/>
            <w:sz w:val="22"/>
            <w:szCs w:val="22"/>
          </w:rPr>
          <w:t>link</w:t>
        </w:r>
      </w:hyperlink>
      <w:r w:rsidRPr="006B6904">
        <w:rPr>
          <w:rStyle w:val="normaltextrun"/>
          <w:rFonts w:ascii="Georgia" w:hAnsi="Georgia" w:cs="Segoe UI"/>
          <w:i/>
          <w:iCs/>
          <w:sz w:val="22"/>
          <w:szCs w:val="22"/>
        </w:rPr>
        <w:t>.</w:t>
      </w:r>
      <w:r w:rsidRPr="006B6904">
        <w:rPr>
          <w:rStyle w:val="eop"/>
          <w:rFonts w:ascii="Georgia" w:hAnsi="Georgia" w:cs="Segoe UI"/>
          <w:sz w:val="22"/>
          <w:szCs w:val="22"/>
        </w:rPr>
        <w:t> </w:t>
      </w:r>
    </w:p>
    <w:p w14:paraId="4EFF104F" w14:textId="77777777" w:rsidR="00422032" w:rsidRDefault="00422032" w:rsidP="00422032">
      <w:pPr>
        <w:rPr>
          <w:b/>
          <w:bCs/>
        </w:rPr>
      </w:pPr>
    </w:p>
    <w:p w14:paraId="266D8882" w14:textId="77777777" w:rsidR="00376F7F" w:rsidRPr="003E5C8F" w:rsidRDefault="00376F7F" w:rsidP="00376F7F">
      <w:pPr>
        <w:rPr>
          <w:b/>
          <w:u w:val="single"/>
        </w:rPr>
      </w:pPr>
    </w:p>
    <w:p w14:paraId="531AAC95" w14:textId="77777777" w:rsidR="00376F7F" w:rsidRPr="003E5C8F" w:rsidRDefault="00376F7F" w:rsidP="00376F7F">
      <w:pPr>
        <w:rPr>
          <w:b/>
          <w:u w:val="single"/>
        </w:rPr>
      </w:pPr>
    </w:p>
    <w:p w14:paraId="0C424287" w14:textId="77777777" w:rsidR="00CB6294" w:rsidRDefault="00CB6294">
      <w:pPr>
        <w:spacing w:line="254" w:lineRule="auto"/>
        <w:sectPr w:rsidR="00CB6294" w:rsidSect="008C3D6F">
          <w:pgSz w:w="11910" w:h="16840"/>
          <w:pgMar w:top="800" w:right="620" w:bottom="280" w:left="580" w:header="720" w:footer="720" w:gutter="0"/>
          <w:cols w:space="720"/>
        </w:sectPr>
      </w:pPr>
    </w:p>
    <w:p w14:paraId="587DDA36" w14:textId="77777777" w:rsidR="00CB6294" w:rsidRDefault="00CB6294">
      <w:pPr>
        <w:pStyle w:val="BodyText"/>
        <w:rPr>
          <w:rFonts w:ascii="Minion Pro"/>
          <w:sz w:val="20"/>
        </w:rPr>
      </w:pPr>
    </w:p>
    <w:p w14:paraId="4CC296F3" w14:textId="00BBB215" w:rsidR="00457735" w:rsidRPr="00975CA7" w:rsidRDefault="00457735" w:rsidP="00457735">
      <w:pPr>
        <w:jc w:val="center"/>
        <w:rPr>
          <w:b/>
          <w:bCs/>
          <w:color w:val="CF0395"/>
          <w:sz w:val="32"/>
          <w:szCs w:val="32"/>
        </w:rPr>
      </w:pPr>
      <w:r w:rsidRPr="00975CA7">
        <w:rPr>
          <w:b/>
          <w:bCs/>
          <w:color w:val="CF0395"/>
          <w:sz w:val="32"/>
          <w:szCs w:val="32"/>
        </w:rPr>
        <w:t xml:space="preserve">Job description: </w:t>
      </w:r>
      <w:r w:rsidR="002C5E89">
        <w:rPr>
          <w:b/>
          <w:bCs/>
          <w:color w:val="CF0395"/>
          <w:sz w:val="32"/>
          <w:szCs w:val="32"/>
        </w:rPr>
        <w:t>School Data Manager</w:t>
      </w:r>
    </w:p>
    <w:p w14:paraId="6025B9A6" w14:textId="77777777" w:rsidR="00457735" w:rsidRPr="00F3780F" w:rsidRDefault="00457735" w:rsidP="00457735">
      <w:pPr>
        <w:rPr>
          <w:b/>
          <w:color w:val="D19700"/>
          <w:szCs w:val="24"/>
        </w:rPr>
      </w:pPr>
    </w:p>
    <w:p w14:paraId="6F293E94" w14:textId="77777777" w:rsidR="00CB6294" w:rsidRDefault="00CB6294">
      <w:pPr>
        <w:pStyle w:val="BodyText"/>
        <w:rPr>
          <w:rFonts w:ascii="Minion Pro"/>
          <w:sz w:val="20"/>
        </w:rPr>
      </w:pPr>
    </w:p>
    <w:p w14:paraId="494AB7D0" w14:textId="77777777" w:rsidR="002C5E89" w:rsidRPr="006B6904" w:rsidRDefault="002C5E89" w:rsidP="002C5E89">
      <w:pPr>
        <w:ind w:right="-330"/>
        <w:jc w:val="center"/>
        <w:rPr>
          <w:color w:val="BD1575"/>
          <w:sz w:val="28"/>
          <w:szCs w:val="28"/>
        </w:rPr>
      </w:pPr>
    </w:p>
    <w:p w14:paraId="527A808D" w14:textId="77777777" w:rsidR="002C5E89" w:rsidRPr="006B6904" w:rsidRDefault="002C5E89" w:rsidP="002C5E89">
      <w:r w:rsidRPr="006B6904">
        <w:rPr>
          <w:b/>
          <w:bCs/>
        </w:rPr>
        <w:t>Reports to:</w:t>
      </w:r>
      <w:r w:rsidRPr="006B6904">
        <w:rPr>
          <w:b/>
          <w:bCs/>
        </w:rPr>
        <w:tab/>
      </w:r>
      <w:r w:rsidRPr="002C5E89">
        <w:t>Assistant Principal</w:t>
      </w:r>
    </w:p>
    <w:p w14:paraId="40A280D5" w14:textId="77777777" w:rsidR="002C5E89" w:rsidRPr="006B6904" w:rsidRDefault="002C5E89" w:rsidP="002C5E89">
      <w:r w:rsidRPr="3EA37E37">
        <w:rPr>
          <w:b/>
          <w:bCs/>
        </w:rPr>
        <w:t>Start date:</w:t>
      </w:r>
      <w:r>
        <w:tab/>
      </w:r>
      <w:r w:rsidRPr="3EA37E37">
        <w:t xml:space="preserve"> July or September 2024</w:t>
      </w:r>
      <w:r>
        <w:br/>
      </w:r>
      <w:r w:rsidRPr="3EA37E37">
        <w:rPr>
          <w:b/>
          <w:bCs/>
        </w:rPr>
        <w:t xml:space="preserve">Salary: </w:t>
      </w:r>
      <w:r w:rsidRPr="3EA37E37">
        <w:rPr>
          <w:rFonts w:cs="Arial"/>
        </w:rPr>
        <w:t xml:space="preserve">Ark Support Band 6-8 point 8-29(£27,665-39,342 pro rata) depending on experience. </w:t>
      </w:r>
    </w:p>
    <w:p w14:paraId="35353C87" w14:textId="77777777" w:rsidR="002C5E89" w:rsidRPr="006B6904" w:rsidRDefault="002C5E89" w:rsidP="002C5E89"/>
    <w:p w14:paraId="565FD604" w14:textId="77777777" w:rsidR="002C5E89" w:rsidRPr="006B6904" w:rsidRDefault="002C5E89" w:rsidP="002C5E89">
      <w:pPr>
        <w:rPr>
          <w:rFonts w:cs="Arial"/>
          <w:lang w:eastAsia="en-GB"/>
        </w:rPr>
      </w:pPr>
    </w:p>
    <w:p w14:paraId="35A24287" w14:textId="77777777" w:rsidR="002C5E89" w:rsidRPr="006B6904" w:rsidRDefault="002C5E89" w:rsidP="002C5E89">
      <w:pPr>
        <w:adjustRightInd w:val="0"/>
        <w:rPr>
          <w:rFonts w:cs="Gill Sans MT"/>
          <w:color w:val="BD1575"/>
          <w:lang w:eastAsia="en-GB"/>
        </w:rPr>
      </w:pPr>
      <w:r w:rsidRPr="006B6904">
        <w:rPr>
          <w:rFonts w:cs="Gill Sans MT"/>
          <w:b/>
          <w:bCs/>
          <w:color w:val="BD1575"/>
          <w:lang w:eastAsia="en-GB"/>
        </w:rPr>
        <w:t>The Role</w:t>
      </w:r>
    </w:p>
    <w:p w14:paraId="2CDEFE2D" w14:textId="77777777" w:rsidR="002C5E89" w:rsidRPr="006B6904" w:rsidRDefault="002C5E89" w:rsidP="002C5E89">
      <w:pPr>
        <w:pStyle w:val="Heading1GaramondBold"/>
        <w:spacing w:before="0" w:line="240" w:lineRule="auto"/>
        <w:jc w:val="both"/>
        <w:rPr>
          <w:rFonts w:ascii="Georgia" w:eastAsiaTheme="minorEastAsia" w:hAnsi="Georgia" w:cstheme="minorBidi"/>
          <w:color w:val="4F81BD" w:themeColor="accent1"/>
          <w:sz w:val="22"/>
          <w:szCs w:val="22"/>
        </w:rPr>
      </w:pPr>
    </w:p>
    <w:p w14:paraId="01C9C29E" w14:textId="77777777" w:rsidR="002C5E89" w:rsidRPr="00BC234E" w:rsidRDefault="002C5E89" w:rsidP="002C5E89">
      <w:pPr>
        <w:spacing w:after="120"/>
        <w:rPr>
          <w:rFonts w:eastAsia="Times New Roman"/>
          <w:b/>
          <w:color w:val="1F4E79"/>
        </w:rPr>
      </w:pPr>
      <w:r w:rsidRPr="00BC234E">
        <w:rPr>
          <w:rFonts w:cs="Arial"/>
        </w:rPr>
        <w:t>As the Data Manager, you will play a crucial role in managing the school’s data integrity, reporting and analysis. You will support the Senior Leadership Team to make data-based decisions that have a real impact on student achievement.</w:t>
      </w:r>
    </w:p>
    <w:p w14:paraId="343BD8B4" w14:textId="77777777" w:rsidR="002C5E89" w:rsidRPr="00BC234E" w:rsidRDefault="002C5E89" w:rsidP="002C5E89">
      <w:pPr>
        <w:rPr>
          <w:rFonts w:cs="Arial"/>
          <w:color w:val="BD1575"/>
          <w:lang w:eastAsia="en-GB"/>
        </w:rPr>
      </w:pPr>
    </w:p>
    <w:p w14:paraId="76F538CC" w14:textId="77777777" w:rsidR="002C5E89" w:rsidRPr="006B6904" w:rsidRDefault="002C5E89" w:rsidP="002C5E89">
      <w:pPr>
        <w:rPr>
          <w:b/>
          <w:color w:val="BD1575"/>
        </w:rPr>
      </w:pPr>
      <w:r w:rsidRPr="006B6904">
        <w:rPr>
          <w:b/>
          <w:color w:val="BD1575"/>
        </w:rPr>
        <w:t>Key responsibilities</w:t>
      </w:r>
      <w:r>
        <w:rPr>
          <w:b/>
          <w:color w:val="BD1575"/>
        </w:rPr>
        <w:t>:</w:t>
      </w:r>
    </w:p>
    <w:p w14:paraId="3890DEEC" w14:textId="77777777" w:rsidR="002C5E89" w:rsidRPr="006B6904" w:rsidRDefault="002C5E89" w:rsidP="002C5E89">
      <w:pPr>
        <w:rPr>
          <w:b/>
          <w:color w:val="BD1575"/>
        </w:rPr>
      </w:pPr>
    </w:p>
    <w:p w14:paraId="28C4E478" w14:textId="77777777" w:rsidR="002C5E89" w:rsidRPr="006B6904" w:rsidRDefault="002C5E89" w:rsidP="002C5E89">
      <w:pPr>
        <w:pStyle w:val="ListParagraph"/>
        <w:ind w:left="426"/>
        <w:rPr>
          <w:rFonts w:eastAsiaTheme="minorEastAsia" w:cstheme="minorBidi"/>
          <w:color w:val="000000" w:themeColor="text1"/>
        </w:rPr>
      </w:pPr>
    </w:p>
    <w:p w14:paraId="247D962E" w14:textId="77777777" w:rsidR="002C5E89" w:rsidRPr="006B6904" w:rsidRDefault="002C5E89" w:rsidP="002C5E89">
      <w:pPr>
        <w:rPr>
          <w:rFonts w:eastAsiaTheme="minorEastAsia" w:cstheme="minorBidi"/>
          <w:b/>
          <w:bCs/>
        </w:rPr>
      </w:pPr>
      <w:r w:rsidRPr="006B6904">
        <w:rPr>
          <w:rFonts w:eastAsiaTheme="minorEastAsia" w:cstheme="minorBidi"/>
          <w:b/>
          <w:bCs/>
        </w:rPr>
        <w:t>Student Management Information System (</w:t>
      </w:r>
      <w:r>
        <w:rPr>
          <w:rFonts w:eastAsiaTheme="minorEastAsia" w:cstheme="minorBidi"/>
          <w:b/>
          <w:bCs/>
        </w:rPr>
        <w:t>Bromcom</w:t>
      </w:r>
      <w:r w:rsidRPr="006B6904">
        <w:rPr>
          <w:rFonts w:eastAsiaTheme="minorEastAsia" w:cstheme="minorBidi"/>
          <w:b/>
          <w:bCs/>
        </w:rPr>
        <w:t>)</w:t>
      </w:r>
    </w:p>
    <w:p w14:paraId="00F71A3D" w14:textId="77777777" w:rsidR="002C5E89" w:rsidRPr="00BC234E" w:rsidRDefault="002C5E89" w:rsidP="002C5E89">
      <w:pPr>
        <w:pStyle w:val="p5"/>
        <w:widowControl/>
        <w:numPr>
          <w:ilvl w:val="0"/>
          <w:numId w:val="16"/>
        </w:numPr>
        <w:tabs>
          <w:tab w:val="clear" w:pos="720"/>
          <w:tab w:val="left" w:pos="780"/>
        </w:tabs>
        <w:spacing w:line="276" w:lineRule="auto"/>
        <w:rPr>
          <w:rFonts w:ascii="Georgia" w:hAnsi="Georgia"/>
          <w:sz w:val="22"/>
          <w:szCs w:val="22"/>
        </w:rPr>
      </w:pPr>
      <w:r w:rsidRPr="00BC234E">
        <w:rPr>
          <w:rFonts w:ascii="Georgia" w:hAnsi="Georgia"/>
          <w:sz w:val="22"/>
          <w:szCs w:val="22"/>
        </w:rPr>
        <w:t>Be responsible for data integrity, including attendance, reporting, census returns, admissions/leavers, pupil roll, exclusions, behaviour, student and staff details and assessment results</w:t>
      </w:r>
    </w:p>
    <w:p w14:paraId="22B63A21" w14:textId="77777777" w:rsidR="002C5E89" w:rsidRPr="00BC234E" w:rsidRDefault="002C5E89" w:rsidP="002C5E89">
      <w:pPr>
        <w:pStyle w:val="p5"/>
        <w:widowControl/>
        <w:numPr>
          <w:ilvl w:val="0"/>
          <w:numId w:val="16"/>
        </w:numPr>
        <w:tabs>
          <w:tab w:val="clear" w:pos="720"/>
          <w:tab w:val="left" w:pos="780"/>
        </w:tabs>
        <w:spacing w:line="276" w:lineRule="auto"/>
        <w:rPr>
          <w:rFonts w:ascii="Georgia" w:hAnsi="Georgia"/>
          <w:sz w:val="22"/>
          <w:szCs w:val="22"/>
        </w:rPr>
      </w:pPr>
      <w:r w:rsidRPr="00BC234E">
        <w:rPr>
          <w:rFonts w:ascii="Georgia" w:hAnsi="Georgia"/>
          <w:sz w:val="22"/>
          <w:szCs w:val="22"/>
        </w:rPr>
        <w:t>Maintain relevant databases to ensure that they are up to date and fit for purpose</w:t>
      </w:r>
    </w:p>
    <w:p w14:paraId="43E0BEA9" w14:textId="77777777" w:rsidR="002C5E89" w:rsidRPr="00BC234E" w:rsidRDefault="002C5E89" w:rsidP="002C5E89">
      <w:pPr>
        <w:pStyle w:val="p5"/>
        <w:widowControl/>
        <w:numPr>
          <w:ilvl w:val="0"/>
          <w:numId w:val="16"/>
        </w:numPr>
        <w:tabs>
          <w:tab w:val="clear" w:pos="720"/>
          <w:tab w:val="left" w:pos="780"/>
        </w:tabs>
        <w:spacing w:line="276" w:lineRule="auto"/>
        <w:rPr>
          <w:rFonts w:ascii="Georgia" w:hAnsi="Georgia"/>
          <w:sz w:val="22"/>
          <w:szCs w:val="22"/>
        </w:rPr>
      </w:pPr>
      <w:r w:rsidRPr="00BC234E">
        <w:rPr>
          <w:rFonts w:ascii="Georgia" w:hAnsi="Georgia" w:cs="Arial"/>
          <w:sz w:val="22"/>
          <w:szCs w:val="22"/>
        </w:rPr>
        <w:t>Provide training to members of staff on the use of school information systems</w:t>
      </w:r>
    </w:p>
    <w:p w14:paraId="1FFF20FE" w14:textId="77777777" w:rsidR="002C5E89" w:rsidRPr="00BC234E" w:rsidRDefault="002C5E89" w:rsidP="002C5E89">
      <w:pPr>
        <w:widowControl/>
        <w:numPr>
          <w:ilvl w:val="0"/>
          <w:numId w:val="16"/>
        </w:numPr>
        <w:autoSpaceDE/>
        <w:autoSpaceDN/>
        <w:spacing w:line="276" w:lineRule="auto"/>
        <w:jc w:val="both"/>
        <w:rPr>
          <w:rFonts w:eastAsia="Times New Roman"/>
        </w:rPr>
      </w:pPr>
      <w:r w:rsidRPr="00BC234E">
        <w:rPr>
          <w:rFonts w:eastAsia="Times New Roman"/>
        </w:rPr>
        <w:t>To work with the SENCO and other members of staff to record students’ special needs</w:t>
      </w:r>
    </w:p>
    <w:p w14:paraId="19A165ED" w14:textId="77777777" w:rsidR="002C5E89" w:rsidRPr="00BC234E" w:rsidRDefault="002C5E89" w:rsidP="002C5E89">
      <w:pPr>
        <w:widowControl/>
        <w:numPr>
          <w:ilvl w:val="0"/>
          <w:numId w:val="16"/>
        </w:numPr>
        <w:autoSpaceDE/>
        <w:autoSpaceDN/>
        <w:spacing w:line="276" w:lineRule="auto"/>
        <w:jc w:val="both"/>
        <w:rPr>
          <w:rFonts w:eastAsia="Times New Roman"/>
        </w:rPr>
      </w:pPr>
      <w:r w:rsidRPr="00BC234E">
        <w:rPr>
          <w:rFonts w:eastAsia="Times New Roman"/>
        </w:rPr>
        <w:t>Administration of the school’s timetable</w:t>
      </w:r>
    </w:p>
    <w:p w14:paraId="5FCFEAAB" w14:textId="77777777" w:rsidR="002C5E89" w:rsidRPr="00BC234E" w:rsidRDefault="002C5E89" w:rsidP="002C5E89">
      <w:pPr>
        <w:pStyle w:val="p5"/>
        <w:widowControl/>
        <w:tabs>
          <w:tab w:val="clear" w:pos="720"/>
          <w:tab w:val="left" w:pos="780"/>
        </w:tabs>
        <w:rPr>
          <w:rFonts w:ascii="Georgia" w:eastAsiaTheme="minorEastAsia" w:hAnsi="Georgia" w:cstheme="minorBidi"/>
          <w:b/>
          <w:bCs/>
          <w:color w:val="000000" w:themeColor="text1"/>
          <w:sz w:val="22"/>
          <w:szCs w:val="22"/>
          <w:lang w:val="en-US"/>
        </w:rPr>
      </w:pPr>
    </w:p>
    <w:p w14:paraId="466A9D74" w14:textId="77777777" w:rsidR="002C5E89" w:rsidRPr="006B6904" w:rsidRDefault="002C5E89" w:rsidP="002C5E89">
      <w:pPr>
        <w:pStyle w:val="p5"/>
        <w:widowControl/>
        <w:tabs>
          <w:tab w:val="clear" w:pos="720"/>
          <w:tab w:val="left" w:pos="780"/>
        </w:tabs>
        <w:rPr>
          <w:rFonts w:ascii="Georgia" w:eastAsiaTheme="minorEastAsia" w:hAnsi="Georgia" w:cstheme="minorBidi"/>
          <w:color w:val="000000" w:themeColor="text1"/>
          <w:sz w:val="22"/>
          <w:szCs w:val="22"/>
        </w:rPr>
      </w:pPr>
      <w:r>
        <w:rPr>
          <w:rFonts w:ascii="Georgia" w:eastAsiaTheme="minorEastAsia" w:hAnsi="Georgia" w:cstheme="minorBidi"/>
          <w:b/>
          <w:bCs/>
          <w:color w:val="000000" w:themeColor="text1"/>
          <w:sz w:val="22"/>
          <w:szCs w:val="22"/>
          <w:lang w:val="en-US"/>
        </w:rPr>
        <w:t xml:space="preserve">Reporting </w:t>
      </w:r>
    </w:p>
    <w:p w14:paraId="0327443C" w14:textId="77777777" w:rsidR="002C5E89" w:rsidRPr="004610A0" w:rsidRDefault="002C5E89" w:rsidP="002C5E89">
      <w:pPr>
        <w:pStyle w:val="p5"/>
        <w:widowControl/>
        <w:numPr>
          <w:ilvl w:val="0"/>
          <w:numId w:val="15"/>
        </w:numPr>
        <w:tabs>
          <w:tab w:val="clear" w:pos="720"/>
          <w:tab w:val="left" w:pos="780"/>
        </w:tabs>
        <w:spacing w:line="276" w:lineRule="auto"/>
        <w:rPr>
          <w:rFonts w:ascii="Georgia" w:hAnsi="Georgia"/>
          <w:sz w:val="22"/>
          <w:szCs w:val="22"/>
        </w:rPr>
      </w:pPr>
      <w:r w:rsidRPr="004610A0">
        <w:rPr>
          <w:rFonts w:ascii="Georgia" w:hAnsi="Georgia"/>
          <w:sz w:val="22"/>
          <w:szCs w:val="22"/>
        </w:rPr>
        <w:t>Provide data and reports, as requested, for the Principal, SLT, the Department of Education, Ark Central, staff, students and parents regarding assessment information</w:t>
      </w:r>
    </w:p>
    <w:p w14:paraId="14716427" w14:textId="77777777" w:rsidR="002C5E89" w:rsidRPr="004610A0" w:rsidRDefault="002C5E89" w:rsidP="002C5E89">
      <w:pPr>
        <w:widowControl/>
        <w:numPr>
          <w:ilvl w:val="0"/>
          <w:numId w:val="15"/>
        </w:numPr>
        <w:autoSpaceDE/>
        <w:autoSpaceDN/>
        <w:spacing w:line="276" w:lineRule="auto"/>
        <w:jc w:val="both"/>
        <w:rPr>
          <w:rFonts w:eastAsia="Times New Roman"/>
        </w:rPr>
      </w:pPr>
      <w:proofErr w:type="spellStart"/>
      <w:r w:rsidRPr="004610A0">
        <w:rPr>
          <w:rFonts w:eastAsia="Times New Roman"/>
        </w:rPr>
        <w:t>Analyse</w:t>
      </w:r>
      <w:proofErr w:type="spellEnd"/>
      <w:r w:rsidRPr="004610A0">
        <w:rPr>
          <w:rFonts w:eastAsia="Times New Roman"/>
        </w:rPr>
        <w:t xml:space="preserve"> data and provide reports on key school performance metrics to include attendance, </w:t>
      </w:r>
      <w:proofErr w:type="spellStart"/>
      <w:r w:rsidRPr="004610A0">
        <w:rPr>
          <w:rFonts w:eastAsia="Times New Roman"/>
        </w:rPr>
        <w:t>behaviour</w:t>
      </w:r>
      <w:proofErr w:type="spellEnd"/>
      <w:r w:rsidRPr="004610A0">
        <w:rPr>
          <w:rFonts w:eastAsia="Times New Roman"/>
        </w:rPr>
        <w:t xml:space="preserve"> and assessment </w:t>
      </w:r>
    </w:p>
    <w:p w14:paraId="5D1BE20B" w14:textId="77777777" w:rsidR="002C5E89" w:rsidRPr="004610A0" w:rsidRDefault="002C5E89" w:rsidP="002C5E89">
      <w:pPr>
        <w:widowControl/>
        <w:numPr>
          <w:ilvl w:val="0"/>
          <w:numId w:val="15"/>
        </w:numPr>
        <w:autoSpaceDE/>
        <w:autoSpaceDN/>
        <w:spacing w:line="276" w:lineRule="auto"/>
        <w:jc w:val="both"/>
        <w:rPr>
          <w:rFonts w:eastAsia="Times New Roman"/>
        </w:rPr>
      </w:pPr>
      <w:r w:rsidRPr="004610A0">
        <w:rPr>
          <w:rFonts w:eastAsia="Times New Roman"/>
        </w:rPr>
        <w:t>With the Senior Leadership Team, set Key Stage, Year and Subject targets for students and report on assessment results, highlighting any areas of concern</w:t>
      </w:r>
    </w:p>
    <w:p w14:paraId="11BBA17B" w14:textId="77777777" w:rsidR="002C5E89" w:rsidRPr="004610A0" w:rsidRDefault="002C5E89" w:rsidP="002C5E89">
      <w:pPr>
        <w:widowControl/>
        <w:numPr>
          <w:ilvl w:val="0"/>
          <w:numId w:val="15"/>
        </w:numPr>
        <w:autoSpaceDE/>
        <w:autoSpaceDN/>
        <w:spacing w:line="276" w:lineRule="auto"/>
        <w:jc w:val="both"/>
        <w:rPr>
          <w:rFonts w:eastAsia="Times New Roman"/>
        </w:rPr>
      </w:pPr>
      <w:r w:rsidRPr="004610A0">
        <w:rPr>
          <w:rFonts w:eastAsia="Times New Roman"/>
        </w:rPr>
        <w:t>Provide staff with assessment and target information for students</w:t>
      </w:r>
    </w:p>
    <w:p w14:paraId="662EAB39" w14:textId="77777777" w:rsidR="002C5E89" w:rsidRPr="004610A0" w:rsidRDefault="002C5E89" w:rsidP="002C5E89">
      <w:pPr>
        <w:widowControl/>
        <w:numPr>
          <w:ilvl w:val="0"/>
          <w:numId w:val="15"/>
        </w:numPr>
        <w:autoSpaceDE/>
        <w:autoSpaceDN/>
        <w:spacing w:line="276" w:lineRule="auto"/>
        <w:jc w:val="both"/>
        <w:rPr>
          <w:rFonts w:eastAsia="Times New Roman"/>
        </w:rPr>
      </w:pPr>
      <w:r w:rsidRPr="004610A0">
        <w:rPr>
          <w:rFonts w:eastAsia="Times New Roman"/>
        </w:rPr>
        <w:t>With the Senior Leadership Team, manage the academy’s annual reporting process; ensuring students and their families receive regular and timely academic feedback</w:t>
      </w:r>
    </w:p>
    <w:p w14:paraId="276B84BF" w14:textId="77777777" w:rsidR="002C5E89" w:rsidRPr="006B6904" w:rsidRDefault="002C5E89" w:rsidP="002C5E89">
      <w:pPr>
        <w:rPr>
          <w:rFonts w:eastAsiaTheme="minorEastAsia" w:cstheme="minorBidi"/>
        </w:rPr>
      </w:pPr>
    </w:p>
    <w:p w14:paraId="62D06176" w14:textId="77777777" w:rsidR="002C5E89" w:rsidRPr="006B6904" w:rsidRDefault="002C5E89" w:rsidP="002C5E89">
      <w:pPr>
        <w:rPr>
          <w:rFonts w:eastAsiaTheme="minorEastAsia" w:cstheme="minorBidi"/>
        </w:rPr>
      </w:pPr>
    </w:p>
    <w:p w14:paraId="6F37D00B" w14:textId="77777777" w:rsidR="002C5E89" w:rsidRPr="006B6904" w:rsidRDefault="002C5E89" w:rsidP="002C5E89">
      <w:pPr>
        <w:rPr>
          <w:b/>
        </w:rPr>
      </w:pPr>
    </w:p>
    <w:p w14:paraId="4B353094" w14:textId="77777777" w:rsidR="002C5E89" w:rsidRPr="006B6904" w:rsidRDefault="002C5E89" w:rsidP="002C5E89">
      <w:pPr>
        <w:rPr>
          <w:b/>
          <w:color w:val="BD1575"/>
        </w:rPr>
      </w:pPr>
      <w:r w:rsidRPr="006B6904">
        <w:rPr>
          <w:b/>
          <w:color w:val="BD1575"/>
        </w:rPr>
        <w:t>Other</w:t>
      </w:r>
    </w:p>
    <w:p w14:paraId="52957DE6" w14:textId="77777777" w:rsidR="002C5E89" w:rsidRPr="004610A0" w:rsidRDefault="002C5E89" w:rsidP="002C5E89">
      <w:pPr>
        <w:widowControl/>
        <w:numPr>
          <w:ilvl w:val="0"/>
          <w:numId w:val="17"/>
        </w:numPr>
        <w:autoSpaceDE/>
        <w:autoSpaceDN/>
      </w:pPr>
      <w:r w:rsidRPr="004610A0">
        <w:t>Support the administration of cover</w:t>
      </w:r>
    </w:p>
    <w:p w14:paraId="4C0BBC1E" w14:textId="77777777" w:rsidR="002C5E89" w:rsidRDefault="002C5E89" w:rsidP="002C5E89">
      <w:pPr>
        <w:widowControl/>
        <w:numPr>
          <w:ilvl w:val="0"/>
          <w:numId w:val="17"/>
        </w:numPr>
        <w:autoSpaceDE/>
        <w:autoSpaceDN/>
      </w:pPr>
      <w:r w:rsidRPr="004610A0">
        <w:t>GDPR support</w:t>
      </w:r>
    </w:p>
    <w:p w14:paraId="793CA363" w14:textId="77777777" w:rsidR="002C5E89" w:rsidRPr="004610A0" w:rsidRDefault="002C5E89" w:rsidP="002C5E89">
      <w:pPr>
        <w:widowControl/>
        <w:numPr>
          <w:ilvl w:val="0"/>
          <w:numId w:val="17"/>
        </w:numPr>
        <w:autoSpaceDE/>
        <w:autoSpaceDN/>
      </w:pPr>
      <w:r>
        <w:t xml:space="preserve">Ensure all tables checking files from the DFE are accurate and up to date. </w:t>
      </w:r>
    </w:p>
    <w:p w14:paraId="2654FAA9" w14:textId="77777777" w:rsidR="002C5E89" w:rsidRPr="004610A0" w:rsidRDefault="002C5E89" w:rsidP="002C5E89">
      <w:pPr>
        <w:widowControl/>
        <w:numPr>
          <w:ilvl w:val="0"/>
          <w:numId w:val="17"/>
        </w:numPr>
        <w:autoSpaceDE/>
        <w:autoSpaceDN/>
      </w:pPr>
      <w:r w:rsidRPr="004610A0">
        <w:t>Carry out other reasonable tasks as directed by members of the Senior Leadership Team</w:t>
      </w:r>
    </w:p>
    <w:p w14:paraId="2520FC3D" w14:textId="77777777" w:rsidR="002C5E89" w:rsidRPr="004610A0" w:rsidRDefault="002C5E89" w:rsidP="002C5E89">
      <w:pPr>
        <w:pStyle w:val="NoSpacing"/>
        <w:spacing w:line="276" w:lineRule="auto"/>
        <w:jc w:val="both"/>
        <w:rPr>
          <w:rStyle w:val="eop"/>
          <w:rFonts w:ascii="Georgia" w:eastAsia="Georgia,Segoe UI" w:hAnsi="Georgia" w:cs="Georgia,Segoe UI"/>
        </w:rPr>
      </w:pPr>
      <w:r w:rsidRPr="004610A0">
        <w:rPr>
          <w:rFonts w:ascii="Georgia" w:eastAsia="Times New Roman" w:hAnsi="Georgia" w:cs="TradeGothic Light"/>
          <w:b/>
          <w:bCs/>
          <w:color w:val="1F4E79"/>
          <w:lang w:val="en-US"/>
        </w:rPr>
        <w:br w:type="page"/>
      </w:r>
    </w:p>
    <w:p w14:paraId="7D7977A3" w14:textId="77777777" w:rsidR="002C5E89" w:rsidRPr="006B6904" w:rsidRDefault="002C5E89" w:rsidP="002C5E89">
      <w:pPr>
        <w:pStyle w:val="NoSpacing"/>
        <w:spacing w:line="276" w:lineRule="auto"/>
        <w:jc w:val="both"/>
        <w:rPr>
          <w:rFonts w:ascii="Georgia" w:eastAsia="Segoe UI" w:hAnsi="Georgia" w:cs="Segoe UI"/>
        </w:rPr>
      </w:pPr>
    </w:p>
    <w:p w14:paraId="37EFB35C" w14:textId="77777777" w:rsidR="002C5E89" w:rsidRPr="006B6904" w:rsidRDefault="002C5E89" w:rsidP="002C5E89">
      <w:pPr>
        <w:pStyle w:val="paragraph"/>
        <w:spacing w:before="0" w:beforeAutospacing="0" w:after="0" w:afterAutospacing="0"/>
        <w:jc w:val="both"/>
        <w:textAlignment w:val="baseline"/>
        <w:rPr>
          <w:rStyle w:val="eop"/>
          <w:rFonts w:ascii="Georgia" w:eastAsia="Georgia,Segoe UI" w:hAnsi="Georgia" w:cs="Georgia,Segoe UI"/>
          <w:sz w:val="22"/>
          <w:szCs w:val="22"/>
        </w:rPr>
      </w:pPr>
      <w:r w:rsidRPr="006B6904">
        <w:rPr>
          <w:rStyle w:val="normaltextrun"/>
          <w:rFonts w:ascii="Georgia" w:eastAsia="Georgia" w:hAnsi="Georgia" w:cs="Georgia"/>
          <w:sz w:val="22"/>
          <w:szCs w:val="22"/>
          <w:lang w:val="en-US"/>
        </w:rPr>
        <w:t xml:space="preserve">This job description is not an exhaustive list, and you will be expected to conduct any other reasonable tasks as directed by your line manager. </w:t>
      </w:r>
    </w:p>
    <w:p w14:paraId="1C52A25D" w14:textId="77777777" w:rsidR="00CB6294" w:rsidRDefault="00CB6294">
      <w:pPr>
        <w:pStyle w:val="BodyText"/>
        <w:rPr>
          <w:rFonts w:ascii="Minion Pro"/>
          <w:sz w:val="20"/>
        </w:rPr>
      </w:pPr>
    </w:p>
    <w:p w14:paraId="292B8129" w14:textId="77777777" w:rsidR="00CB6294" w:rsidRDefault="00CB6294">
      <w:pPr>
        <w:pStyle w:val="BodyText"/>
        <w:rPr>
          <w:rFonts w:ascii="Minion Pro"/>
          <w:sz w:val="20"/>
        </w:rPr>
      </w:pPr>
    </w:p>
    <w:p w14:paraId="0506BE4A" w14:textId="77777777" w:rsidR="00CB6294" w:rsidRDefault="00CB6294">
      <w:pPr>
        <w:pStyle w:val="BodyText"/>
        <w:rPr>
          <w:rFonts w:ascii="Minion Pro"/>
          <w:sz w:val="20"/>
        </w:rPr>
      </w:pPr>
    </w:p>
    <w:p w14:paraId="6EBEDFCB" w14:textId="77777777" w:rsidR="00CB6294" w:rsidRDefault="00CB6294">
      <w:pPr>
        <w:pStyle w:val="BodyText"/>
        <w:rPr>
          <w:rFonts w:ascii="Minion Pro"/>
          <w:sz w:val="20"/>
        </w:rPr>
      </w:pPr>
    </w:p>
    <w:p w14:paraId="2B9C5074" w14:textId="77777777" w:rsidR="00CB6294" w:rsidRDefault="00CB6294">
      <w:pPr>
        <w:pStyle w:val="BodyText"/>
        <w:rPr>
          <w:rFonts w:ascii="Minion Pro"/>
          <w:sz w:val="20"/>
        </w:rPr>
      </w:pPr>
    </w:p>
    <w:p w14:paraId="26C74696" w14:textId="77777777" w:rsidR="00CB6294" w:rsidRDefault="00CB6294">
      <w:pPr>
        <w:pStyle w:val="BodyText"/>
        <w:rPr>
          <w:rFonts w:ascii="Minion Pro"/>
          <w:sz w:val="20"/>
        </w:rPr>
      </w:pPr>
    </w:p>
    <w:p w14:paraId="45EBB72B" w14:textId="77777777" w:rsidR="00CB6294" w:rsidRDefault="00CB6294">
      <w:pPr>
        <w:pStyle w:val="BodyText"/>
        <w:rPr>
          <w:rFonts w:ascii="Minion Pro"/>
          <w:sz w:val="20"/>
        </w:rPr>
      </w:pPr>
    </w:p>
    <w:p w14:paraId="7EDEBBD1" w14:textId="77777777" w:rsidR="00CB6294" w:rsidRDefault="00CB6294">
      <w:pPr>
        <w:pStyle w:val="BodyText"/>
        <w:rPr>
          <w:rFonts w:ascii="Minion Pro"/>
          <w:sz w:val="20"/>
        </w:rPr>
      </w:pPr>
    </w:p>
    <w:p w14:paraId="41D840E7" w14:textId="77777777" w:rsidR="00CB6294" w:rsidRDefault="00CB6294">
      <w:pPr>
        <w:pStyle w:val="BodyText"/>
        <w:rPr>
          <w:rFonts w:ascii="Minion Pro"/>
          <w:sz w:val="20"/>
        </w:rPr>
      </w:pPr>
    </w:p>
    <w:p w14:paraId="203EC10D" w14:textId="77777777" w:rsidR="00CB6294" w:rsidRDefault="00CB6294">
      <w:pPr>
        <w:pStyle w:val="BodyText"/>
        <w:rPr>
          <w:rFonts w:ascii="Minion Pro"/>
          <w:sz w:val="20"/>
        </w:rPr>
      </w:pPr>
    </w:p>
    <w:p w14:paraId="2280CF1D" w14:textId="77777777" w:rsidR="00CB6294" w:rsidRDefault="00CB6294">
      <w:pPr>
        <w:pStyle w:val="BodyText"/>
        <w:rPr>
          <w:rFonts w:ascii="Minion Pro"/>
          <w:sz w:val="20"/>
        </w:rPr>
      </w:pPr>
    </w:p>
    <w:p w14:paraId="429658A3" w14:textId="77777777" w:rsidR="00CB6294" w:rsidRDefault="00CB6294">
      <w:pPr>
        <w:pStyle w:val="BodyText"/>
        <w:rPr>
          <w:rFonts w:ascii="Minion Pro"/>
          <w:sz w:val="20"/>
        </w:rPr>
      </w:pPr>
    </w:p>
    <w:p w14:paraId="1CD33B89" w14:textId="77777777" w:rsidR="00CB6294" w:rsidRDefault="00CB6294">
      <w:pPr>
        <w:pStyle w:val="BodyText"/>
        <w:rPr>
          <w:rFonts w:ascii="Minion Pro"/>
          <w:sz w:val="20"/>
        </w:rPr>
      </w:pPr>
    </w:p>
    <w:p w14:paraId="6E9FB3D5" w14:textId="77777777" w:rsidR="00CB6294" w:rsidRDefault="00CB6294">
      <w:pPr>
        <w:pStyle w:val="BodyText"/>
        <w:rPr>
          <w:rFonts w:ascii="Minion Pro"/>
          <w:sz w:val="20"/>
        </w:rPr>
      </w:pPr>
    </w:p>
    <w:p w14:paraId="7FC2F400" w14:textId="77777777" w:rsidR="00CB6294" w:rsidRDefault="00CB6294">
      <w:pPr>
        <w:pStyle w:val="BodyText"/>
        <w:rPr>
          <w:rFonts w:ascii="Minion Pro"/>
          <w:sz w:val="20"/>
        </w:rPr>
      </w:pPr>
    </w:p>
    <w:p w14:paraId="6FA68F57" w14:textId="77777777" w:rsidR="000E365B" w:rsidRDefault="000E365B">
      <w:pPr>
        <w:pStyle w:val="BodyText"/>
        <w:spacing w:before="29"/>
        <w:rPr>
          <w:rFonts w:ascii="Minion Pro"/>
          <w:sz w:val="20"/>
        </w:rPr>
      </w:pPr>
    </w:p>
    <w:p w14:paraId="1EDE1629" w14:textId="77777777" w:rsidR="000E365B" w:rsidRDefault="000E365B">
      <w:pPr>
        <w:pStyle w:val="BodyText"/>
        <w:spacing w:before="29"/>
        <w:rPr>
          <w:rFonts w:ascii="Minion Pro"/>
          <w:sz w:val="20"/>
        </w:rPr>
      </w:pPr>
    </w:p>
    <w:p w14:paraId="5DB43D3D" w14:textId="77777777" w:rsidR="000E365B" w:rsidRDefault="000E365B">
      <w:pPr>
        <w:pStyle w:val="BodyText"/>
        <w:spacing w:before="29"/>
        <w:rPr>
          <w:rFonts w:ascii="Minion Pro"/>
          <w:sz w:val="20"/>
        </w:rPr>
      </w:pPr>
    </w:p>
    <w:p w14:paraId="5C425D0F" w14:textId="77777777" w:rsidR="000E365B" w:rsidRDefault="000E365B">
      <w:pPr>
        <w:pStyle w:val="BodyText"/>
        <w:spacing w:before="29"/>
        <w:rPr>
          <w:rFonts w:ascii="Minion Pro"/>
          <w:sz w:val="20"/>
        </w:rPr>
      </w:pPr>
    </w:p>
    <w:p w14:paraId="00D70DFF" w14:textId="77777777" w:rsidR="000E365B" w:rsidRDefault="000E365B">
      <w:pPr>
        <w:pStyle w:val="BodyText"/>
        <w:spacing w:before="29"/>
        <w:rPr>
          <w:rFonts w:ascii="Minion Pro"/>
          <w:sz w:val="20"/>
        </w:rPr>
      </w:pPr>
    </w:p>
    <w:p w14:paraId="2B3A2729" w14:textId="77777777" w:rsidR="000E365B" w:rsidRDefault="000E365B">
      <w:pPr>
        <w:pStyle w:val="BodyText"/>
        <w:spacing w:before="29"/>
        <w:rPr>
          <w:rFonts w:ascii="Minion Pro"/>
          <w:sz w:val="20"/>
        </w:rPr>
      </w:pPr>
    </w:p>
    <w:p w14:paraId="36C7760E" w14:textId="77777777" w:rsidR="000E365B" w:rsidRDefault="000E365B">
      <w:pPr>
        <w:pStyle w:val="BodyText"/>
        <w:spacing w:before="29"/>
        <w:rPr>
          <w:rFonts w:ascii="Minion Pro"/>
          <w:sz w:val="20"/>
        </w:rPr>
      </w:pPr>
    </w:p>
    <w:p w14:paraId="72F10C0C" w14:textId="77777777" w:rsidR="000E365B" w:rsidRDefault="000E365B">
      <w:pPr>
        <w:pStyle w:val="BodyText"/>
        <w:spacing w:before="29"/>
        <w:rPr>
          <w:rFonts w:ascii="Minion Pro"/>
          <w:sz w:val="20"/>
        </w:rPr>
      </w:pPr>
    </w:p>
    <w:p w14:paraId="49ACBC49" w14:textId="77777777" w:rsidR="000E365B" w:rsidRDefault="000E365B">
      <w:pPr>
        <w:pStyle w:val="BodyText"/>
        <w:spacing w:before="29"/>
        <w:rPr>
          <w:rFonts w:ascii="Minion Pro"/>
          <w:sz w:val="20"/>
        </w:rPr>
      </w:pPr>
    </w:p>
    <w:p w14:paraId="1E127A00" w14:textId="77777777" w:rsidR="000E365B" w:rsidRDefault="000E365B">
      <w:pPr>
        <w:pStyle w:val="BodyText"/>
        <w:spacing w:before="29"/>
        <w:rPr>
          <w:rFonts w:ascii="Minion Pro"/>
          <w:sz w:val="20"/>
        </w:rPr>
      </w:pPr>
    </w:p>
    <w:p w14:paraId="0A77E697" w14:textId="77777777" w:rsidR="00E95F84" w:rsidRDefault="00E95F84" w:rsidP="000E365B">
      <w:pPr>
        <w:pStyle w:val="BodyText"/>
        <w:spacing w:before="29"/>
        <w:rPr>
          <w:noProof/>
        </w:rPr>
      </w:pPr>
    </w:p>
    <w:p w14:paraId="0F0A8984" w14:textId="77777777" w:rsidR="00E95F84" w:rsidRDefault="00E95F84" w:rsidP="000E365B">
      <w:pPr>
        <w:pStyle w:val="BodyText"/>
        <w:spacing w:before="29"/>
        <w:rPr>
          <w:noProof/>
        </w:rPr>
      </w:pPr>
    </w:p>
    <w:p w14:paraId="16C73FED" w14:textId="77777777" w:rsidR="00E95F84" w:rsidRDefault="00E95F84" w:rsidP="000E365B">
      <w:pPr>
        <w:pStyle w:val="BodyText"/>
        <w:spacing w:before="29"/>
        <w:rPr>
          <w:noProof/>
        </w:rPr>
      </w:pPr>
    </w:p>
    <w:p w14:paraId="2439A33E" w14:textId="77777777" w:rsidR="00E95F84" w:rsidRDefault="00E95F84" w:rsidP="000E365B">
      <w:pPr>
        <w:pStyle w:val="BodyText"/>
        <w:spacing w:before="29"/>
        <w:rPr>
          <w:noProof/>
        </w:rPr>
      </w:pPr>
    </w:p>
    <w:p w14:paraId="568BD6AA" w14:textId="77777777" w:rsidR="00E95F84" w:rsidRDefault="00E95F84" w:rsidP="000E365B">
      <w:pPr>
        <w:pStyle w:val="BodyText"/>
        <w:spacing w:before="29"/>
        <w:rPr>
          <w:noProof/>
        </w:rPr>
      </w:pPr>
    </w:p>
    <w:p w14:paraId="03FFA2B0" w14:textId="77777777" w:rsidR="00E95F84" w:rsidRDefault="00E95F84" w:rsidP="000E365B">
      <w:pPr>
        <w:pStyle w:val="BodyText"/>
        <w:spacing w:before="29"/>
        <w:rPr>
          <w:noProof/>
        </w:rPr>
      </w:pPr>
    </w:p>
    <w:p w14:paraId="01AA4A99" w14:textId="77777777" w:rsidR="00E95F84" w:rsidRDefault="00E95F84" w:rsidP="000E365B">
      <w:pPr>
        <w:pStyle w:val="BodyText"/>
        <w:spacing w:before="29"/>
        <w:rPr>
          <w:noProof/>
        </w:rPr>
      </w:pPr>
    </w:p>
    <w:p w14:paraId="2867A09A" w14:textId="0110EEEA" w:rsidR="00457735" w:rsidRDefault="00AE6534" w:rsidP="000E365B">
      <w:pPr>
        <w:pStyle w:val="BodyText"/>
        <w:spacing w:before="29"/>
        <w:rPr>
          <w:rFonts w:ascii="Minion Pro"/>
          <w:sz w:val="20"/>
        </w:rPr>
        <w:sectPr w:rsidR="00457735" w:rsidSect="008C3D6F">
          <w:pgSz w:w="11910" w:h="16840"/>
          <w:pgMar w:top="880" w:right="620" w:bottom="280" w:left="580" w:header="720" w:footer="720" w:gutter="0"/>
          <w:cols w:space="720"/>
        </w:sectPr>
      </w:pPr>
      <w:r>
        <w:rPr>
          <w:noProof/>
        </w:rPr>
        <w:drawing>
          <wp:anchor distT="0" distB="0" distL="0" distR="0" simplePos="0" relativeHeight="487590400" behindDoc="1" locked="0" layoutInCell="1" allowOverlap="1" wp14:anchorId="10467A4A" wp14:editId="7ACE2E90">
            <wp:simplePos x="0" y="0"/>
            <wp:positionH relativeFrom="page">
              <wp:posOffset>4454735</wp:posOffset>
            </wp:positionH>
            <wp:positionV relativeFrom="paragraph">
              <wp:posOffset>205568</wp:posOffset>
            </wp:positionV>
            <wp:extent cx="2568129" cy="402755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2568129" cy="4027551"/>
                    </a:xfrm>
                    <a:prstGeom prst="rect">
                      <a:avLst/>
                    </a:prstGeom>
                  </pic:spPr>
                </pic:pic>
              </a:graphicData>
            </a:graphic>
          </wp:anchor>
        </w:drawing>
      </w:r>
    </w:p>
    <w:p w14:paraId="102AD3A1" w14:textId="0CA8C774" w:rsidR="000E365B" w:rsidRPr="00F3780F" w:rsidRDefault="000E365B" w:rsidP="000E365B">
      <w:pPr>
        <w:jc w:val="center"/>
        <w:rPr>
          <w:b/>
          <w:bCs/>
          <w:color w:val="DB17B1"/>
          <w:sz w:val="32"/>
          <w:szCs w:val="32"/>
        </w:rPr>
      </w:pPr>
      <w:r w:rsidRPr="00F3780F">
        <w:rPr>
          <w:b/>
          <w:bCs/>
          <w:color w:val="DB17B1"/>
          <w:sz w:val="32"/>
          <w:szCs w:val="32"/>
        </w:rPr>
        <w:lastRenderedPageBreak/>
        <w:t xml:space="preserve">Person Specification: </w:t>
      </w:r>
      <w:r w:rsidR="00E95F84">
        <w:rPr>
          <w:b/>
          <w:bCs/>
          <w:color w:val="DB17B1"/>
          <w:sz w:val="32"/>
          <w:szCs w:val="32"/>
        </w:rPr>
        <w:t xml:space="preserve">School Data Manager </w:t>
      </w:r>
    </w:p>
    <w:p w14:paraId="56058ED2" w14:textId="77777777" w:rsidR="000E365B" w:rsidRPr="00F3780F" w:rsidRDefault="000E365B" w:rsidP="000E365B"/>
    <w:p w14:paraId="4165FCAF" w14:textId="77777777" w:rsidR="00FB0AE6" w:rsidRDefault="00FB0AE6" w:rsidP="00FB0AE6">
      <w:pPr>
        <w:widowControl/>
        <w:adjustRightInd w:val="0"/>
        <w:contextualSpacing/>
        <w:rPr>
          <w:rFonts w:cs="Arial"/>
          <w:bCs/>
          <w:lang w:eastAsia="en-GB"/>
        </w:rPr>
      </w:pPr>
    </w:p>
    <w:p w14:paraId="1C9E2421" w14:textId="77777777" w:rsidR="00E95F84" w:rsidRPr="006B6904" w:rsidRDefault="00E95F84" w:rsidP="00E95F84">
      <w:pPr>
        <w:rPr>
          <w:b/>
          <w:color w:val="BD1575"/>
        </w:rPr>
      </w:pPr>
      <w:r w:rsidRPr="006B6904">
        <w:rPr>
          <w:b/>
          <w:color w:val="BD1575"/>
        </w:rPr>
        <w:t xml:space="preserve">Qualification Criteria </w:t>
      </w:r>
    </w:p>
    <w:p w14:paraId="79DCC9F2" w14:textId="77777777" w:rsidR="00E95F84" w:rsidRPr="006B6904" w:rsidRDefault="00E95F84" w:rsidP="00E95F84">
      <w:pPr>
        <w:pStyle w:val="ListParagraph"/>
        <w:widowControl/>
        <w:numPr>
          <w:ilvl w:val="0"/>
          <w:numId w:val="20"/>
        </w:numPr>
        <w:autoSpaceDE/>
        <w:autoSpaceDN/>
        <w:spacing w:before="0"/>
        <w:contextualSpacing/>
        <w:rPr>
          <w:b/>
          <w:color w:val="BD1575"/>
        </w:rPr>
      </w:pPr>
      <w:r w:rsidRPr="006B6904">
        <w:rPr>
          <w:rFonts w:eastAsiaTheme="minorEastAsia" w:cstheme="minorBidi"/>
          <w:color w:val="000000" w:themeColor="text1"/>
        </w:rPr>
        <w:t xml:space="preserve">GCSE at grade C (equal) or above in English and </w:t>
      </w:r>
      <w:proofErr w:type="spellStart"/>
      <w:r w:rsidRPr="006B6904">
        <w:rPr>
          <w:rFonts w:eastAsiaTheme="minorEastAsia" w:cstheme="minorBidi"/>
          <w:color w:val="000000" w:themeColor="text1"/>
        </w:rPr>
        <w:t>Maths</w:t>
      </w:r>
      <w:proofErr w:type="spellEnd"/>
    </w:p>
    <w:p w14:paraId="263C3F74" w14:textId="77777777" w:rsidR="00E95F84" w:rsidRDefault="00E95F84" w:rsidP="00E95F84">
      <w:pPr>
        <w:pStyle w:val="ListParagraph"/>
        <w:widowControl/>
        <w:numPr>
          <w:ilvl w:val="0"/>
          <w:numId w:val="20"/>
        </w:numPr>
        <w:tabs>
          <w:tab w:val="left" w:pos="8460"/>
          <w:tab w:val="left" w:pos="8640"/>
        </w:tabs>
        <w:autoSpaceDE/>
        <w:autoSpaceDN/>
        <w:spacing w:before="0"/>
        <w:contextualSpacing/>
        <w:jc w:val="both"/>
        <w:rPr>
          <w:rFonts w:eastAsiaTheme="minorEastAsia" w:cstheme="minorBidi"/>
        </w:rPr>
      </w:pPr>
      <w:r w:rsidRPr="006B6904">
        <w:rPr>
          <w:rFonts w:eastAsiaTheme="minorEastAsia" w:cstheme="minorBidi"/>
        </w:rPr>
        <w:t>Qualified to degree level or equivalent.</w:t>
      </w:r>
    </w:p>
    <w:p w14:paraId="705B0667" w14:textId="77777777" w:rsidR="00E95F84" w:rsidRPr="006B6904" w:rsidRDefault="00E95F84" w:rsidP="00E95F84">
      <w:pPr>
        <w:pStyle w:val="ListParagraph"/>
        <w:widowControl/>
        <w:numPr>
          <w:ilvl w:val="0"/>
          <w:numId w:val="20"/>
        </w:numPr>
        <w:tabs>
          <w:tab w:val="left" w:pos="8460"/>
          <w:tab w:val="left" w:pos="8640"/>
        </w:tabs>
        <w:autoSpaceDE/>
        <w:autoSpaceDN/>
        <w:spacing w:before="0"/>
        <w:contextualSpacing/>
        <w:jc w:val="both"/>
        <w:rPr>
          <w:rFonts w:eastAsiaTheme="minorEastAsia" w:cstheme="minorBidi"/>
        </w:rPr>
      </w:pPr>
      <w:r>
        <w:rPr>
          <w:rFonts w:eastAsiaTheme="minorEastAsia" w:cstheme="minorBidi"/>
        </w:rPr>
        <w:t xml:space="preserve">Right to work in the UK </w:t>
      </w:r>
    </w:p>
    <w:p w14:paraId="6F117F46" w14:textId="77777777" w:rsidR="00E95F84" w:rsidRPr="006B6904" w:rsidRDefault="00E95F84" w:rsidP="00E95F84">
      <w:pPr>
        <w:ind w:left="360"/>
        <w:rPr>
          <w:b/>
          <w:color w:val="BD1575"/>
        </w:rPr>
      </w:pPr>
    </w:p>
    <w:p w14:paraId="0D4C82F7" w14:textId="77777777" w:rsidR="00E95F84" w:rsidRPr="006B6904" w:rsidRDefault="00E95F84" w:rsidP="00E95F84">
      <w:pPr>
        <w:pStyle w:val="p5"/>
        <w:widowControl/>
        <w:tabs>
          <w:tab w:val="left" w:pos="780"/>
        </w:tabs>
        <w:ind w:left="0" w:firstLine="0"/>
        <w:rPr>
          <w:rFonts w:ascii="Georgia" w:hAnsi="Georgia"/>
          <w:b/>
          <w:sz w:val="22"/>
          <w:szCs w:val="22"/>
          <w:u w:val="single"/>
        </w:rPr>
      </w:pPr>
    </w:p>
    <w:p w14:paraId="4B48EBD0" w14:textId="77777777" w:rsidR="00E95F84" w:rsidRPr="006B6904" w:rsidRDefault="00E95F84" w:rsidP="00E95F84">
      <w:pPr>
        <w:rPr>
          <w:b/>
          <w:color w:val="BD1575"/>
        </w:rPr>
      </w:pPr>
      <w:r w:rsidRPr="006B6904">
        <w:rPr>
          <w:b/>
          <w:color w:val="BD1575"/>
        </w:rPr>
        <w:t>Experience &amp; Knowledge</w:t>
      </w:r>
    </w:p>
    <w:p w14:paraId="478B593D" w14:textId="77777777" w:rsidR="00E95F84" w:rsidRPr="006B6904" w:rsidRDefault="00E95F84" w:rsidP="00E95F84">
      <w:pPr>
        <w:pStyle w:val="p5"/>
        <w:widowControl/>
        <w:numPr>
          <w:ilvl w:val="0"/>
          <w:numId w:val="18"/>
        </w:numPr>
        <w:tabs>
          <w:tab w:val="left" w:pos="780"/>
        </w:tabs>
        <w:rPr>
          <w:rFonts w:ascii="Georgia" w:eastAsiaTheme="minorEastAsia" w:hAnsi="Georgia" w:cstheme="minorBidi"/>
          <w:sz w:val="22"/>
          <w:szCs w:val="22"/>
        </w:rPr>
      </w:pPr>
      <w:r w:rsidRPr="006B6904">
        <w:rPr>
          <w:rFonts w:ascii="Georgia" w:eastAsiaTheme="minorEastAsia" w:hAnsi="Georgia" w:cstheme="minorBidi"/>
          <w:sz w:val="22"/>
          <w:szCs w:val="22"/>
        </w:rPr>
        <w:t xml:space="preserve">Experience of working in a similar role in a school environment (desirable) </w:t>
      </w:r>
    </w:p>
    <w:p w14:paraId="47EB485C" w14:textId="77777777" w:rsidR="00E95F84" w:rsidRPr="006B6904" w:rsidRDefault="00E95F84" w:rsidP="00E95F84">
      <w:pPr>
        <w:pStyle w:val="p5"/>
        <w:widowControl/>
        <w:numPr>
          <w:ilvl w:val="0"/>
          <w:numId w:val="18"/>
        </w:numPr>
        <w:tabs>
          <w:tab w:val="left" w:pos="780"/>
        </w:tabs>
        <w:rPr>
          <w:rFonts w:ascii="Georgia" w:eastAsiaTheme="minorEastAsia" w:hAnsi="Georgia" w:cstheme="minorBidi"/>
          <w:sz w:val="22"/>
          <w:szCs w:val="22"/>
        </w:rPr>
      </w:pPr>
      <w:r w:rsidRPr="006B6904">
        <w:rPr>
          <w:rFonts w:ascii="Georgia" w:eastAsiaTheme="minorEastAsia" w:hAnsi="Georgia" w:cstheme="minorBidi"/>
          <w:sz w:val="22"/>
          <w:szCs w:val="22"/>
        </w:rPr>
        <w:t>Excellent data analysis skills, advanced Excel skills, and comfortable working with and manipulating large sets of data.</w:t>
      </w:r>
    </w:p>
    <w:p w14:paraId="2843CB0A" w14:textId="77777777" w:rsidR="00E95F84" w:rsidRPr="006B6904" w:rsidRDefault="00E95F84" w:rsidP="00E95F84">
      <w:pPr>
        <w:pStyle w:val="p5"/>
        <w:widowControl/>
        <w:numPr>
          <w:ilvl w:val="0"/>
          <w:numId w:val="18"/>
        </w:numPr>
        <w:tabs>
          <w:tab w:val="left" w:pos="780"/>
        </w:tabs>
        <w:rPr>
          <w:rFonts w:ascii="Georgia" w:eastAsiaTheme="minorEastAsia" w:hAnsi="Georgia" w:cstheme="minorBidi"/>
          <w:sz w:val="22"/>
          <w:szCs w:val="22"/>
        </w:rPr>
      </w:pPr>
      <w:r w:rsidRPr="006B6904">
        <w:rPr>
          <w:rFonts w:ascii="Georgia" w:eastAsiaTheme="minorEastAsia" w:hAnsi="Georgia" w:cstheme="minorBidi"/>
          <w:sz w:val="22"/>
          <w:szCs w:val="22"/>
        </w:rPr>
        <w:t xml:space="preserve">High level of proficiency with management information systems </w:t>
      </w:r>
    </w:p>
    <w:p w14:paraId="4BD0FB66" w14:textId="77777777" w:rsidR="00E95F84" w:rsidRPr="006B6904" w:rsidRDefault="00E95F84" w:rsidP="00E95F84">
      <w:pPr>
        <w:pStyle w:val="NoSpacing"/>
        <w:numPr>
          <w:ilvl w:val="0"/>
          <w:numId w:val="18"/>
        </w:numPr>
        <w:ind w:left="357" w:hanging="357"/>
        <w:jc w:val="both"/>
        <w:rPr>
          <w:rFonts w:ascii="Georgia" w:eastAsiaTheme="minorEastAsia" w:hAnsi="Georgia" w:cstheme="minorBidi"/>
          <w:color w:val="000000" w:themeColor="text1"/>
        </w:rPr>
      </w:pPr>
      <w:r w:rsidRPr="006B6904">
        <w:rPr>
          <w:rFonts w:ascii="Georgia" w:eastAsiaTheme="minorEastAsia" w:hAnsi="Georgia" w:cstheme="minorBidi"/>
          <w:color w:val="000000" w:themeColor="text1"/>
        </w:rPr>
        <w:t>Able to manage several projects at once, prioritising accordingly to meet deadlines.</w:t>
      </w:r>
    </w:p>
    <w:p w14:paraId="2B495DCF" w14:textId="77777777" w:rsidR="00E95F84" w:rsidRPr="006B6904" w:rsidRDefault="00E95F84" w:rsidP="00E95F84">
      <w:pPr>
        <w:pStyle w:val="NoSpacing"/>
        <w:numPr>
          <w:ilvl w:val="0"/>
          <w:numId w:val="18"/>
        </w:numPr>
        <w:ind w:left="357" w:hanging="357"/>
        <w:jc w:val="both"/>
        <w:rPr>
          <w:rFonts w:ascii="Georgia" w:hAnsi="Georgia"/>
        </w:rPr>
      </w:pPr>
      <w:r w:rsidRPr="006B6904">
        <w:rPr>
          <w:rFonts w:ascii="Georgia" w:eastAsiaTheme="minorEastAsia" w:hAnsi="Georgia" w:cstheme="minorBidi"/>
          <w:color w:val="000000" w:themeColor="text1"/>
        </w:rPr>
        <w:t>Able to take ownership of tasks and work with minimal supervision.</w:t>
      </w:r>
    </w:p>
    <w:p w14:paraId="38A09B4D" w14:textId="77777777" w:rsidR="00E95F84" w:rsidRPr="006B6904" w:rsidRDefault="00E95F84" w:rsidP="00E95F84">
      <w:pPr>
        <w:pStyle w:val="NoSpacing"/>
        <w:numPr>
          <w:ilvl w:val="0"/>
          <w:numId w:val="18"/>
        </w:numPr>
        <w:ind w:left="357" w:hanging="357"/>
        <w:jc w:val="both"/>
        <w:rPr>
          <w:rFonts w:ascii="Georgia" w:eastAsiaTheme="minorEastAsia" w:hAnsi="Georgia" w:cstheme="minorBidi"/>
          <w:color w:val="000000" w:themeColor="text1"/>
          <w:u w:val="single"/>
        </w:rPr>
      </w:pPr>
      <w:r w:rsidRPr="006B6904">
        <w:rPr>
          <w:rFonts w:ascii="Georgia" w:eastAsiaTheme="minorEastAsia" w:hAnsi="Georgia" w:cstheme="minorBidi"/>
          <w:color w:val="000000" w:themeColor="text1"/>
        </w:rPr>
        <w:t>Excellent verbal and written communication skills</w:t>
      </w:r>
    </w:p>
    <w:p w14:paraId="0472AF4B" w14:textId="77777777" w:rsidR="00E95F84" w:rsidRPr="006B6904" w:rsidRDefault="00E95F84" w:rsidP="00E95F84">
      <w:pPr>
        <w:pStyle w:val="NoSpacing"/>
        <w:ind w:left="357"/>
        <w:jc w:val="both"/>
        <w:rPr>
          <w:rFonts w:ascii="Georgia" w:eastAsiaTheme="minorEastAsia" w:hAnsi="Georgia" w:cstheme="minorBidi"/>
          <w:color w:val="000000" w:themeColor="text1"/>
          <w:u w:val="single"/>
        </w:rPr>
      </w:pPr>
    </w:p>
    <w:p w14:paraId="3EBB8D50" w14:textId="77777777" w:rsidR="00E95F84" w:rsidRPr="006B6904" w:rsidRDefault="00E95F84" w:rsidP="00E95F84">
      <w:pPr>
        <w:rPr>
          <w:b/>
          <w:color w:val="1F497D"/>
        </w:rPr>
      </w:pPr>
    </w:p>
    <w:p w14:paraId="3C291153" w14:textId="77777777" w:rsidR="00E95F84" w:rsidRPr="006B6904" w:rsidRDefault="00E95F84" w:rsidP="00E95F84">
      <w:pPr>
        <w:rPr>
          <w:b/>
          <w:color w:val="BD1575"/>
        </w:rPr>
      </w:pPr>
      <w:proofErr w:type="spellStart"/>
      <w:r w:rsidRPr="006B6904">
        <w:rPr>
          <w:b/>
          <w:color w:val="BD1575"/>
        </w:rPr>
        <w:t>Behaviours</w:t>
      </w:r>
      <w:proofErr w:type="spellEnd"/>
    </w:p>
    <w:p w14:paraId="0E8A8023" w14:textId="77777777" w:rsidR="00E95F84" w:rsidRPr="004610A0" w:rsidRDefault="00E95F84" w:rsidP="00E95F84">
      <w:pPr>
        <w:pStyle w:val="p5"/>
        <w:widowControl/>
        <w:tabs>
          <w:tab w:val="left" w:pos="780"/>
        </w:tabs>
        <w:spacing w:line="276" w:lineRule="auto"/>
        <w:rPr>
          <w:rFonts w:ascii="Georgia" w:hAnsi="Georgia"/>
          <w:sz w:val="22"/>
          <w:szCs w:val="22"/>
        </w:rPr>
      </w:pPr>
    </w:p>
    <w:p w14:paraId="7262702A" w14:textId="77777777" w:rsidR="00E95F84" w:rsidRPr="004610A0" w:rsidRDefault="00E95F84" w:rsidP="00E95F84">
      <w:pPr>
        <w:pStyle w:val="p5"/>
        <w:widowControl/>
        <w:numPr>
          <w:ilvl w:val="0"/>
          <w:numId w:val="21"/>
        </w:numPr>
        <w:tabs>
          <w:tab w:val="clear" w:pos="720"/>
          <w:tab w:val="left" w:pos="780"/>
        </w:tabs>
        <w:spacing w:line="276" w:lineRule="auto"/>
        <w:rPr>
          <w:rFonts w:ascii="Georgia" w:hAnsi="Georgia"/>
          <w:sz w:val="22"/>
          <w:szCs w:val="22"/>
        </w:rPr>
      </w:pPr>
      <w:r w:rsidRPr="004610A0">
        <w:rPr>
          <w:rFonts w:ascii="Georgia" w:hAnsi="Georgia"/>
          <w:sz w:val="22"/>
          <w:szCs w:val="22"/>
        </w:rPr>
        <w:t>Genuine passion for and a belief in the potential of every student</w:t>
      </w:r>
    </w:p>
    <w:p w14:paraId="4575F6F7" w14:textId="77777777" w:rsidR="00E95F84" w:rsidRPr="004610A0" w:rsidRDefault="00E95F84" w:rsidP="00E95F84">
      <w:pPr>
        <w:pStyle w:val="p5"/>
        <w:widowControl/>
        <w:numPr>
          <w:ilvl w:val="0"/>
          <w:numId w:val="21"/>
        </w:numPr>
        <w:tabs>
          <w:tab w:val="clear" w:pos="720"/>
          <w:tab w:val="left" w:pos="780"/>
        </w:tabs>
        <w:spacing w:line="276" w:lineRule="auto"/>
        <w:rPr>
          <w:rFonts w:ascii="Georgia" w:hAnsi="Georgia"/>
          <w:sz w:val="22"/>
          <w:szCs w:val="22"/>
        </w:rPr>
      </w:pPr>
      <w:r w:rsidRPr="004610A0">
        <w:rPr>
          <w:rFonts w:ascii="Georgia" w:hAnsi="Georgia"/>
          <w:sz w:val="22"/>
          <w:szCs w:val="22"/>
        </w:rPr>
        <w:t>Deep commitment to Ark’s mission of providing an excellent education to every student, regardless of background</w:t>
      </w:r>
    </w:p>
    <w:p w14:paraId="5990375F" w14:textId="77777777" w:rsidR="00E95F84" w:rsidRPr="004610A0" w:rsidRDefault="00E95F84" w:rsidP="00E95F84">
      <w:pPr>
        <w:pStyle w:val="ListParagraph"/>
        <w:widowControl/>
        <w:numPr>
          <w:ilvl w:val="0"/>
          <w:numId w:val="21"/>
        </w:numPr>
        <w:autoSpaceDE/>
        <w:autoSpaceDN/>
        <w:spacing w:before="0"/>
      </w:pPr>
      <w:r w:rsidRPr="004610A0">
        <w:t>High standards and a keen eye for detail</w:t>
      </w:r>
    </w:p>
    <w:p w14:paraId="0CA928F5" w14:textId="77777777" w:rsidR="00E95F84" w:rsidRPr="004610A0" w:rsidRDefault="00E95F84" w:rsidP="00E95F84">
      <w:pPr>
        <w:pStyle w:val="p5"/>
        <w:widowControl/>
        <w:numPr>
          <w:ilvl w:val="0"/>
          <w:numId w:val="21"/>
        </w:numPr>
        <w:tabs>
          <w:tab w:val="clear" w:pos="720"/>
          <w:tab w:val="left" w:pos="780"/>
        </w:tabs>
        <w:spacing w:line="276" w:lineRule="auto"/>
        <w:rPr>
          <w:rFonts w:ascii="Georgia" w:hAnsi="Georgia"/>
          <w:sz w:val="22"/>
          <w:szCs w:val="22"/>
        </w:rPr>
      </w:pPr>
      <w:r w:rsidRPr="004610A0">
        <w:rPr>
          <w:rFonts w:ascii="Georgia" w:hAnsi="Georgia"/>
          <w:sz w:val="22"/>
          <w:szCs w:val="22"/>
        </w:rPr>
        <w:t>Sound judgment, especially relating to confidentiality and discretion</w:t>
      </w:r>
    </w:p>
    <w:p w14:paraId="5094F2A1" w14:textId="77777777" w:rsidR="00E95F84" w:rsidRPr="004610A0" w:rsidRDefault="00E95F84" w:rsidP="00E95F84">
      <w:pPr>
        <w:pStyle w:val="p5"/>
        <w:widowControl/>
        <w:numPr>
          <w:ilvl w:val="0"/>
          <w:numId w:val="21"/>
        </w:numPr>
        <w:tabs>
          <w:tab w:val="left" w:pos="780"/>
        </w:tabs>
        <w:spacing w:line="276" w:lineRule="auto"/>
        <w:rPr>
          <w:rFonts w:ascii="Georgia" w:hAnsi="Georgia"/>
          <w:sz w:val="22"/>
          <w:szCs w:val="22"/>
        </w:rPr>
      </w:pPr>
      <w:r w:rsidRPr="004610A0">
        <w:rPr>
          <w:rFonts w:ascii="Georgia" w:hAnsi="Georgia"/>
          <w:sz w:val="22"/>
          <w:szCs w:val="22"/>
        </w:rPr>
        <w:t>Excellent interpersonal skills with children and adults</w:t>
      </w:r>
    </w:p>
    <w:p w14:paraId="7D2CEA18" w14:textId="77777777" w:rsidR="00E95F84" w:rsidRPr="004610A0" w:rsidRDefault="00E95F84" w:rsidP="00E95F84">
      <w:pPr>
        <w:pStyle w:val="p5"/>
        <w:widowControl/>
        <w:numPr>
          <w:ilvl w:val="0"/>
          <w:numId w:val="21"/>
        </w:numPr>
        <w:tabs>
          <w:tab w:val="clear" w:pos="720"/>
          <w:tab w:val="left" w:pos="780"/>
        </w:tabs>
        <w:spacing w:line="276" w:lineRule="auto"/>
        <w:rPr>
          <w:rFonts w:ascii="Georgia" w:hAnsi="Georgia"/>
          <w:sz w:val="22"/>
          <w:szCs w:val="22"/>
        </w:rPr>
      </w:pPr>
      <w:r w:rsidRPr="004610A0">
        <w:rPr>
          <w:rFonts w:ascii="Georgia" w:hAnsi="Georgia"/>
          <w:sz w:val="22"/>
          <w:szCs w:val="22"/>
        </w:rPr>
        <w:t>Takes initiative and manages own time effectively</w:t>
      </w:r>
    </w:p>
    <w:p w14:paraId="3F1D923B" w14:textId="77777777" w:rsidR="00E95F84" w:rsidRPr="004610A0" w:rsidRDefault="00E95F84" w:rsidP="00E95F84">
      <w:pPr>
        <w:pStyle w:val="ListParagraph"/>
        <w:widowControl/>
        <w:numPr>
          <w:ilvl w:val="0"/>
          <w:numId w:val="21"/>
        </w:numPr>
        <w:autoSpaceDE/>
        <w:autoSpaceDN/>
        <w:spacing w:before="0"/>
      </w:pPr>
      <w:r w:rsidRPr="004610A0">
        <w:t>Helpful, approachable and positive nature and ability to stay calm and diplomatic under pressure</w:t>
      </w:r>
    </w:p>
    <w:p w14:paraId="6C7FB07B" w14:textId="77777777" w:rsidR="00E95F84" w:rsidRPr="004610A0" w:rsidRDefault="00E95F84" w:rsidP="00E95F84">
      <w:pPr>
        <w:pStyle w:val="ListParagraph"/>
        <w:widowControl/>
        <w:numPr>
          <w:ilvl w:val="0"/>
          <w:numId w:val="21"/>
        </w:numPr>
        <w:autoSpaceDE/>
        <w:autoSpaceDN/>
        <w:spacing w:before="0"/>
      </w:pPr>
      <w:r w:rsidRPr="004610A0">
        <w:t xml:space="preserve">Keen to learn and further develop own skills </w:t>
      </w:r>
    </w:p>
    <w:p w14:paraId="79A250B9" w14:textId="77777777" w:rsidR="00E95F84" w:rsidRPr="006B6904" w:rsidRDefault="00E95F84" w:rsidP="00E95F84">
      <w:pPr>
        <w:rPr>
          <w:b/>
          <w:color w:val="1F497D"/>
        </w:rPr>
      </w:pPr>
    </w:p>
    <w:p w14:paraId="62FFB4BA" w14:textId="77777777" w:rsidR="00E95F84" w:rsidRPr="006B6904" w:rsidRDefault="00E95F84" w:rsidP="00E95F84">
      <w:pPr>
        <w:rPr>
          <w:b/>
          <w:color w:val="BD1575"/>
        </w:rPr>
      </w:pPr>
      <w:r w:rsidRPr="006B6904">
        <w:rPr>
          <w:b/>
          <w:color w:val="BD1575"/>
        </w:rPr>
        <w:t>Other</w:t>
      </w:r>
    </w:p>
    <w:p w14:paraId="06C53697" w14:textId="77777777" w:rsidR="00E95F84" w:rsidRPr="006B6904" w:rsidRDefault="00E95F84" w:rsidP="00E95F84">
      <w:pPr>
        <w:pStyle w:val="NoSpacing"/>
        <w:numPr>
          <w:ilvl w:val="0"/>
          <w:numId w:val="19"/>
        </w:numPr>
        <w:jc w:val="both"/>
        <w:rPr>
          <w:rFonts w:ascii="Georgia" w:eastAsiaTheme="minorEastAsia" w:hAnsi="Georgia" w:cstheme="minorBidi"/>
          <w:color w:val="000000" w:themeColor="text1"/>
        </w:rPr>
      </w:pPr>
      <w:r w:rsidRPr="006B6904">
        <w:rPr>
          <w:rFonts w:ascii="Georgia" w:eastAsiaTheme="minorEastAsia" w:hAnsi="Georgia" w:cstheme="minorBidi"/>
          <w:color w:val="000000" w:themeColor="text1"/>
        </w:rPr>
        <w:t>Right to work in the UK</w:t>
      </w:r>
    </w:p>
    <w:p w14:paraId="56CBEB5D" w14:textId="77777777" w:rsidR="00E95F84" w:rsidRPr="006B6904" w:rsidRDefault="00E95F84" w:rsidP="00E95F84">
      <w:pPr>
        <w:pStyle w:val="NoSpacing"/>
        <w:numPr>
          <w:ilvl w:val="0"/>
          <w:numId w:val="19"/>
        </w:numPr>
        <w:jc w:val="both"/>
        <w:rPr>
          <w:rFonts w:ascii="Georgia" w:eastAsiaTheme="minorEastAsia" w:hAnsi="Georgia" w:cstheme="minorBidi"/>
          <w:lang w:eastAsia="en-GB"/>
        </w:rPr>
      </w:pPr>
      <w:r w:rsidRPr="006B6904">
        <w:rPr>
          <w:rFonts w:ascii="Georgia" w:eastAsiaTheme="minorEastAsia" w:hAnsi="Georgia" w:cstheme="minorBidi"/>
          <w:lang w:eastAsia="en-GB"/>
        </w:rPr>
        <w:t>Commitment to equality of opportunity and the safeguarding and welfare of all students</w:t>
      </w:r>
    </w:p>
    <w:p w14:paraId="68112493" w14:textId="77777777" w:rsidR="00E95F84" w:rsidRPr="006B6904" w:rsidRDefault="00E95F84" w:rsidP="00E95F84">
      <w:pPr>
        <w:pStyle w:val="NoSpacing"/>
        <w:numPr>
          <w:ilvl w:val="0"/>
          <w:numId w:val="19"/>
        </w:numPr>
        <w:jc w:val="both"/>
        <w:rPr>
          <w:rFonts w:ascii="Georgia" w:eastAsiaTheme="minorEastAsia" w:hAnsi="Georgia" w:cstheme="minorBidi"/>
          <w:lang w:eastAsia="en-GB"/>
        </w:rPr>
      </w:pPr>
      <w:r w:rsidRPr="006B6904">
        <w:rPr>
          <w:rFonts w:ascii="Georgia" w:eastAsiaTheme="minorEastAsia" w:hAnsi="Georgia" w:cstheme="minorBidi"/>
          <w:lang w:eastAsia="en-GB"/>
        </w:rPr>
        <w:t>Willingness to undertake training.</w:t>
      </w:r>
    </w:p>
    <w:p w14:paraId="74B51AC7" w14:textId="77777777" w:rsidR="00E95F84" w:rsidRPr="006B6904" w:rsidRDefault="00E95F84" w:rsidP="00E95F84">
      <w:pPr>
        <w:pStyle w:val="NoSpacing"/>
        <w:numPr>
          <w:ilvl w:val="0"/>
          <w:numId w:val="19"/>
        </w:numPr>
        <w:jc w:val="both"/>
        <w:rPr>
          <w:rFonts w:ascii="Georgia" w:eastAsiaTheme="minorEastAsia" w:hAnsi="Georgia" w:cstheme="minorBidi"/>
          <w:lang w:eastAsia="en-GB"/>
        </w:rPr>
      </w:pPr>
      <w:r w:rsidRPr="006B6904">
        <w:rPr>
          <w:rFonts w:ascii="Georgia" w:eastAsiaTheme="minorEastAsia" w:hAnsi="Georgia" w:cstheme="minorBidi"/>
          <w:lang w:eastAsia="en-GB"/>
        </w:rPr>
        <w:t>This post is subject to an enhanced DBS check.</w:t>
      </w:r>
    </w:p>
    <w:p w14:paraId="62D13C67" w14:textId="77777777" w:rsidR="00E95F84" w:rsidRPr="006B6904" w:rsidRDefault="00E95F84" w:rsidP="00E95F84">
      <w:pPr>
        <w:rPr>
          <w:rFonts w:eastAsia="Garamond"/>
        </w:rPr>
      </w:pPr>
    </w:p>
    <w:p w14:paraId="10071BDB" w14:textId="77777777" w:rsidR="00E95F84" w:rsidRPr="006B6904" w:rsidRDefault="00E95F84" w:rsidP="00E95F84">
      <w:pPr>
        <w:rPr>
          <w:rFonts w:eastAsia="Garamond"/>
        </w:rPr>
      </w:pPr>
    </w:p>
    <w:p w14:paraId="7BC44B44" w14:textId="77777777" w:rsidR="00E95F84" w:rsidRPr="006B6904" w:rsidRDefault="00E95F84" w:rsidP="00E95F84">
      <w:pPr>
        <w:pStyle w:val="NoSpacing"/>
        <w:jc w:val="both"/>
        <w:rPr>
          <w:rFonts w:ascii="Georgia" w:eastAsia="Georgia" w:hAnsi="Georgia" w:cs="Georgia"/>
          <w:color w:val="000000" w:themeColor="text1"/>
        </w:rPr>
      </w:pPr>
      <w:r w:rsidRPr="006B6904">
        <w:rPr>
          <w:rFonts w:ascii="Georgia" w:eastAsia="Georgia" w:hAnsi="Georgia" w:cs="Georgia"/>
          <w:i/>
          <w:iCs/>
          <w:color w:val="000000" w:themeColor="text1"/>
        </w:rPr>
        <w:t>This post is covered by Part 7 of the Immigration Act (2016) and therefore the ability to speak fluent English is an essential requirement for the role.</w:t>
      </w:r>
    </w:p>
    <w:p w14:paraId="34885E13" w14:textId="77777777" w:rsidR="00E95F84" w:rsidRPr="006B6904" w:rsidRDefault="00E95F84" w:rsidP="00E95F84">
      <w:pPr>
        <w:pStyle w:val="NoSpacing"/>
        <w:spacing w:line="276" w:lineRule="auto"/>
        <w:rPr>
          <w:rFonts w:ascii="Georgia" w:hAnsi="Georgia" w:cs="Century Gothic"/>
          <w:color w:val="000000" w:themeColor="text1"/>
        </w:rPr>
      </w:pPr>
    </w:p>
    <w:p w14:paraId="6E8DC7CE" w14:textId="77777777" w:rsidR="00E95F84" w:rsidRPr="006B6904" w:rsidRDefault="00E95F84" w:rsidP="00E95F84">
      <w:pPr>
        <w:jc w:val="both"/>
        <w:rPr>
          <w:rFonts w:eastAsiaTheme="minorEastAsia" w:cstheme="minorBidi"/>
          <w:lang w:eastAsia="en-GB"/>
        </w:rPr>
      </w:pPr>
      <w:r w:rsidRPr="006B6904">
        <w:rPr>
          <w:rFonts w:eastAsiaTheme="minorEastAsia" w:cstheme="minorBidi"/>
          <w:i/>
          <w:iCs/>
          <w:lang w:eastAsia="en-GB"/>
        </w:rPr>
        <w:t xml:space="preserve">Ark is committed to safeguarding and promoting the welfare of children and young people in our academies.  To meet this responsibility, we follow a rigorous selection process. This process is outlined </w:t>
      </w:r>
      <w:hyperlink r:id="rId31">
        <w:r w:rsidRPr="006B6904">
          <w:rPr>
            <w:rStyle w:val="Hyperlink"/>
            <w:rFonts w:eastAsiaTheme="minorEastAsia" w:cstheme="minorBidi"/>
            <w:i/>
            <w:iCs/>
            <w:lang w:eastAsia="en-GB"/>
          </w:rPr>
          <w:t>here</w:t>
        </w:r>
      </w:hyperlink>
      <w:r w:rsidRPr="006B6904">
        <w:rPr>
          <w:rFonts w:eastAsiaTheme="minorEastAsia" w:cstheme="minorBidi"/>
          <w:i/>
          <w:iCs/>
          <w:lang w:eastAsia="en-GB"/>
        </w:rPr>
        <w:t>, but can be provided in more detail if requested. All successful candidates will be subject to an enhanced Disclosure and Barring Service check</w:t>
      </w:r>
      <w:r w:rsidRPr="006B6904">
        <w:rPr>
          <w:rFonts w:eastAsiaTheme="minorEastAsia" w:cstheme="minorBidi"/>
          <w:lang w:eastAsia="en-GB"/>
        </w:rPr>
        <w:t>.</w:t>
      </w:r>
      <w:r w:rsidRPr="006B6904">
        <w:rPr>
          <w:rFonts w:eastAsiaTheme="minorEastAsia" w:cstheme="minorBidi"/>
          <w:noProof/>
          <w:lang w:eastAsia="en-GB"/>
        </w:rPr>
        <w:t xml:space="preserve"> </w:t>
      </w:r>
    </w:p>
    <w:p w14:paraId="50371FEC" w14:textId="77777777" w:rsidR="00E95F84" w:rsidRPr="006B6904" w:rsidRDefault="00E95F84" w:rsidP="00E95F84">
      <w:pPr>
        <w:rPr>
          <w:rFonts w:eastAsia="Garamond"/>
        </w:rPr>
      </w:pPr>
    </w:p>
    <w:p w14:paraId="45723AEB" w14:textId="77777777" w:rsidR="000E365B" w:rsidRDefault="000E365B" w:rsidP="00FB0AE6">
      <w:pPr>
        <w:widowControl/>
        <w:adjustRightInd w:val="0"/>
        <w:contextualSpacing/>
        <w:rPr>
          <w:rFonts w:cs="Arial"/>
          <w:bCs/>
          <w:lang w:eastAsia="en-GB"/>
        </w:rPr>
      </w:pPr>
    </w:p>
    <w:p w14:paraId="413C0D26" w14:textId="77777777" w:rsidR="000E365B" w:rsidRDefault="000E365B" w:rsidP="00FB0AE6">
      <w:pPr>
        <w:widowControl/>
        <w:adjustRightInd w:val="0"/>
        <w:contextualSpacing/>
        <w:rPr>
          <w:rFonts w:cs="Arial"/>
          <w:bCs/>
          <w:lang w:eastAsia="en-GB"/>
        </w:rPr>
      </w:pPr>
    </w:p>
    <w:p w14:paraId="72C779A9" w14:textId="77777777" w:rsidR="000E365B" w:rsidRDefault="000E365B" w:rsidP="00FB0AE6">
      <w:pPr>
        <w:widowControl/>
        <w:adjustRightInd w:val="0"/>
        <w:contextualSpacing/>
        <w:rPr>
          <w:rFonts w:cs="Arial"/>
          <w:bCs/>
          <w:lang w:eastAsia="en-GB"/>
        </w:rPr>
      </w:pPr>
    </w:p>
    <w:p w14:paraId="5299E439" w14:textId="77777777" w:rsidR="000E365B" w:rsidRDefault="000E365B" w:rsidP="00FB0AE6">
      <w:pPr>
        <w:widowControl/>
        <w:adjustRightInd w:val="0"/>
        <w:contextualSpacing/>
        <w:rPr>
          <w:rFonts w:cs="Arial"/>
          <w:bCs/>
          <w:lang w:eastAsia="en-GB"/>
        </w:rPr>
      </w:pPr>
    </w:p>
    <w:p w14:paraId="364E1D59" w14:textId="77777777" w:rsidR="000E365B" w:rsidRDefault="000E365B" w:rsidP="00FB0AE6">
      <w:pPr>
        <w:widowControl/>
        <w:adjustRightInd w:val="0"/>
        <w:contextualSpacing/>
        <w:rPr>
          <w:rFonts w:cs="Arial"/>
          <w:bCs/>
          <w:lang w:eastAsia="en-GB"/>
        </w:rPr>
      </w:pPr>
    </w:p>
    <w:p w14:paraId="453E83A5" w14:textId="77777777" w:rsidR="000E365B" w:rsidRDefault="000E365B" w:rsidP="00FB0AE6">
      <w:pPr>
        <w:widowControl/>
        <w:adjustRightInd w:val="0"/>
        <w:contextualSpacing/>
        <w:rPr>
          <w:rFonts w:cs="Arial"/>
          <w:bCs/>
          <w:lang w:eastAsia="en-GB"/>
        </w:rPr>
      </w:pPr>
    </w:p>
    <w:p w14:paraId="4BC59F78" w14:textId="77777777" w:rsidR="000E365B" w:rsidRDefault="000E365B" w:rsidP="00FB0AE6">
      <w:pPr>
        <w:widowControl/>
        <w:adjustRightInd w:val="0"/>
        <w:contextualSpacing/>
        <w:rPr>
          <w:rFonts w:cs="Arial"/>
          <w:bCs/>
          <w:lang w:eastAsia="en-GB"/>
        </w:rPr>
      </w:pPr>
    </w:p>
    <w:p w14:paraId="0DD4F380" w14:textId="77777777" w:rsidR="000E365B" w:rsidRDefault="000E365B" w:rsidP="00FB0AE6">
      <w:pPr>
        <w:widowControl/>
        <w:adjustRightInd w:val="0"/>
        <w:contextualSpacing/>
        <w:rPr>
          <w:rFonts w:cs="Arial"/>
          <w:bCs/>
          <w:lang w:eastAsia="en-GB"/>
        </w:rPr>
      </w:pPr>
    </w:p>
    <w:p w14:paraId="1770344A" w14:textId="77777777" w:rsidR="000E365B" w:rsidRDefault="000E365B" w:rsidP="00FB0AE6">
      <w:pPr>
        <w:widowControl/>
        <w:adjustRightInd w:val="0"/>
        <w:contextualSpacing/>
        <w:rPr>
          <w:rFonts w:cs="Arial"/>
          <w:bCs/>
          <w:lang w:eastAsia="en-GB"/>
        </w:rPr>
      </w:pPr>
    </w:p>
    <w:p w14:paraId="5F47ABE3" w14:textId="77777777" w:rsidR="00E95F84" w:rsidRDefault="00E95F84" w:rsidP="00FB0AE6">
      <w:pPr>
        <w:widowControl/>
        <w:adjustRightInd w:val="0"/>
        <w:contextualSpacing/>
        <w:rPr>
          <w:rFonts w:cs="Arial"/>
          <w:bCs/>
          <w:lang w:eastAsia="en-GB"/>
        </w:rPr>
      </w:pPr>
    </w:p>
    <w:p w14:paraId="7DFF1D88" w14:textId="77777777" w:rsidR="000E365B" w:rsidRDefault="000E365B" w:rsidP="00FB0AE6">
      <w:pPr>
        <w:widowControl/>
        <w:adjustRightInd w:val="0"/>
        <w:contextualSpacing/>
        <w:rPr>
          <w:rFonts w:cs="Arial"/>
          <w:bCs/>
          <w:lang w:eastAsia="en-GB"/>
        </w:rPr>
      </w:pPr>
    </w:p>
    <w:p w14:paraId="518CA96C" w14:textId="77777777" w:rsidR="000E365B" w:rsidRDefault="000E365B" w:rsidP="00FB0AE6">
      <w:pPr>
        <w:widowControl/>
        <w:adjustRightInd w:val="0"/>
        <w:contextualSpacing/>
        <w:rPr>
          <w:rFonts w:cs="Arial"/>
          <w:bCs/>
          <w:lang w:eastAsia="en-GB"/>
        </w:rPr>
      </w:pPr>
    </w:p>
    <w:p w14:paraId="6F86FCED" w14:textId="77777777" w:rsidR="00FB0AE6" w:rsidRDefault="00FB0AE6" w:rsidP="00FB0AE6">
      <w:pPr>
        <w:widowControl/>
        <w:adjustRightInd w:val="0"/>
        <w:contextualSpacing/>
        <w:rPr>
          <w:rFonts w:cs="Arial"/>
          <w:bCs/>
          <w:lang w:eastAsia="en-GB"/>
        </w:rPr>
      </w:pPr>
    </w:p>
    <w:p w14:paraId="28A1F0E8" w14:textId="77777777" w:rsidR="00FB0AE6" w:rsidRDefault="00FB0AE6" w:rsidP="00FB0AE6">
      <w:pPr>
        <w:spacing w:line="254" w:lineRule="auto"/>
        <w:ind w:left="166" w:right="125" w:firstLine="2"/>
        <w:jc w:val="center"/>
        <w:rPr>
          <w:i/>
          <w:sz w:val="24"/>
        </w:rPr>
      </w:pPr>
      <w:r>
        <w:rPr>
          <w:i/>
          <w:color w:val="231F20"/>
          <w:sz w:val="24"/>
        </w:rPr>
        <w:lastRenderedPageBreak/>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outlined</w:t>
      </w:r>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2">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Ark is committed to safeguarding and promoting the welfare of children and young people in its acade- mies.</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4200CE21" w:rsidR="00FB0AE6" w:rsidRDefault="00FB0AE6" w:rsidP="00FB0AE6">
      <w:pPr>
        <w:spacing w:line="254" w:lineRule="auto"/>
        <w:ind w:left="140" w:right="171"/>
        <w:rPr>
          <w:i/>
          <w:color w:val="231F20"/>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r>
        <w:rPr>
          <w:i/>
          <w:color w:val="231F20"/>
        </w:rPr>
        <w:t>reprimands</w:t>
      </w:r>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ers Act 1974 (Exceptions) Order 1975. Non-disclosure may lead to termination of employment. However, disclosure of a criminal background will not necessarily debar you from employment - this will depend upon the nature of the offence(s) and when </w:t>
      </w:r>
      <w:r w:rsidR="00B16FC8">
        <w:rPr>
          <w:i/>
          <w:color w:val="231F20"/>
        </w:rPr>
        <w:t>it occurred</w:t>
      </w:r>
      <w:r>
        <w:rPr>
          <w:i/>
          <w:color w:val="231F20"/>
        </w:rPr>
        <w:t>. To read more about Ark’s safer recruitment process, please click this link.</w:t>
      </w:r>
    </w:p>
    <w:p w14:paraId="3E049F99" w14:textId="77777777" w:rsidR="000E365B" w:rsidRDefault="000E365B" w:rsidP="00FB0AE6">
      <w:pPr>
        <w:spacing w:line="254" w:lineRule="auto"/>
        <w:ind w:left="140" w:right="171"/>
        <w:rPr>
          <w:i/>
          <w:color w:val="231F20"/>
        </w:rPr>
      </w:pPr>
    </w:p>
    <w:p w14:paraId="00571DAE" w14:textId="77777777" w:rsidR="000E365B" w:rsidRDefault="000E365B" w:rsidP="00FB0AE6">
      <w:pPr>
        <w:spacing w:line="254" w:lineRule="auto"/>
        <w:ind w:left="140" w:right="171"/>
        <w:rPr>
          <w:i/>
          <w:color w:val="231F20"/>
        </w:rPr>
      </w:pPr>
    </w:p>
    <w:p w14:paraId="38D0E1AB" w14:textId="77777777" w:rsidR="000E365B" w:rsidRDefault="000E365B" w:rsidP="00FB0AE6">
      <w:pPr>
        <w:spacing w:line="254" w:lineRule="auto"/>
        <w:ind w:left="140" w:right="171"/>
        <w:rPr>
          <w:i/>
          <w:color w:val="231F20"/>
        </w:rPr>
      </w:pPr>
    </w:p>
    <w:p w14:paraId="6030C22D" w14:textId="77777777" w:rsidR="000E365B" w:rsidRDefault="000E365B" w:rsidP="00FB0AE6">
      <w:pPr>
        <w:spacing w:line="254" w:lineRule="auto"/>
        <w:ind w:left="140" w:right="171"/>
        <w:rPr>
          <w:i/>
          <w:color w:val="231F20"/>
        </w:rPr>
      </w:pPr>
    </w:p>
    <w:p w14:paraId="1D10CF71" w14:textId="77777777" w:rsidR="000E365B" w:rsidRDefault="000E365B" w:rsidP="00FB0AE6">
      <w:pPr>
        <w:spacing w:line="254" w:lineRule="auto"/>
        <w:ind w:left="140" w:right="171"/>
        <w:rPr>
          <w:i/>
          <w:color w:val="231F20"/>
        </w:rPr>
      </w:pPr>
    </w:p>
    <w:p w14:paraId="068372E4" w14:textId="77777777" w:rsidR="000E365B" w:rsidRDefault="000E365B" w:rsidP="00FB0AE6">
      <w:pPr>
        <w:spacing w:line="254" w:lineRule="auto"/>
        <w:ind w:left="140" w:right="171"/>
        <w:rPr>
          <w:i/>
          <w:color w:val="231F20"/>
        </w:rPr>
      </w:pPr>
    </w:p>
    <w:p w14:paraId="28155721" w14:textId="06BD9B6A" w:rsidR="000E365B" w:rsidRDefault="000E365B" w:rsidP="00FB0AE6">
      <w:pPr>
        <w:spacing w:line="254" w:lineRule="auto"/>
        <w:ind w:left="140" w:right="171"/>
        <w:rPr>
          <w:i/>
          <w:color w:val="231F20"/>
        </w:rPr>
      </w:pPr>
    </w:p>
    <w:p w14:paraId="33C252BB" w14:textId="77777777" w:rsidR="000E365B" w:rsidRDefault="000E365B" w:rsidP="00FB0AE6">
      <w:pPr>
        <w:spacing w:line="254" w:lineRule="auto"/>
        <w:ind w:left="140" w:right="171"/>
        <w:rPr>
          <w:i/>
          <w:color w:val="231F20"/>
        </w:rPr>
      </w:pPr>
    </w:p>
    <w:p w14:paraId="4DCD558E" w14:textId="77777777" w:rsidR="000E365B" w:rsidRDefault="000E365B" w:rsidP="00FB0AE6">
      <w:pPr>
        <w:spacing w:line="254" w:lineRule="auto"/>
        <w:ind w:left="140" w:right="171"/>
        <w:rPr>
          <w:i/>
          <w:color w:val="231F20"/>
        </w:rPr>
      </w:pPr>
    </w:p>
    <w:p w14:paraId="0253902D" w14:textId="6BA4E560" w:rsidR="000E365B" w:rsidRDefault="000E365B" w:rsidP="00FB0AE6">
      <w:pPr>
        <w:spacing w:line="254" w:lineRule="auto"/>
        <w:ind w:left="140" w:right="171"/>
        <w:rPr>
          <w:i/>
          <w:color w:val="231F20"/>
        </w:rPr>
      </w:pPr>
    </w:p>
    <w:p w14:paraId="72BA75BC" w14:textId="30007475" w:rsidR="000E365B" w:rsidRDefault="000E365B" w:rsidP="00FB0AE6">
      <w:pPr>
        <w:spacing w:line="254" w:lineRule="auto"/>
        <w:ind w:left="140" w:right="171"/>
        <w:rPr>
          <w:i/>
          <w:color w:val="231F20"/>
        </w:rPr>
      </w:pPr>
    </w:p>
    <w:p w14:paraId="1D723887" w14:textId="77777777" w:rsidR="000E365B" w:rsidRDefault="000E365B" w:rsidP="00FB0AE6">
      <w:pPr>
        <w:spacing w:line="254" w:lineRule="auto"/>
        <w:ind w:left="140" w:right="171"/>
        <w:rPr>
          <w:i/>
          <w:color w:val="231F20"/>
        </w:rPr>
      </w:pPr>
    </w:p>
    <w:p w14:paraId="160C0FFD" w14:textId="77777777" w:rsidR="000E365B" w:rsidRDefault="000E365B" w:rsidP="00FB0AE6">
      <w:pPr>
        <w:spacing w:line="254" w:lineRule="auto"/>
        <w:ind w:left="140" w:right="171"/>
        <w:rPr>
          <w:i/>
        </w:rPr>
      </w:pPr>
    </w:p>
    <w:p w14:paraId="2A17B254" w14:textId="69762BD0" w:rsidR="00FB0AE6" w:rsidRPr="00FB0AE6" w:rsidRDefault="00FB0AE6" w:rsidP="00FB0AE6">
      <w:pPr>
        <w:pStyle w:val="BodyText"/>
        <w:ind w:left="5883"/>
        <w:rPr>
          <w:sz w:val="20"/>
        </w:rPr>
        <w:sectPr w:rsidR="00FB0AE6" w:rsidRPr="00FB0AE6" w:rsidSect="008C3D6F">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3"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eGothic Light">
    <w:altName w:val="TradeGothic Light"/>
    <w:charset w:val="00"/>
    <w:family w:val="auto"/>
    <w:pitch w:val="default"/>
  </w:font>
  <w:font w:name="Georgia,Segoe UI">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A837591"/>
    <w:multiLevelType w:val="hybridMultilevel"/>
    <w:tmpl w:val="30AC8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682A03"/>
    <w:multiLevelType w:val="hybridMultilevel"/>
    <w:tmpl w:val="B99AF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B1BAE"/>
    <w:multiLevelType w:val="hybridMultilevel"/>
    <w:tmpl w:val="83C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6" w15:restartNumberingAfterBreak="0">
    <w:nsid w:val="1A2772CD"/>
    <w:multiLevelType w:val="hybridMultilevel"/>
    <w:tmpl w:val="D32A85F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97B5AA2"/>
    <w:multiLevelType w:val="hybridMultilevel"/>
    <w:tmpl w:val="5D2E4222"/>
    <w:lvl w:ilvl="0" w:tplc="BCCED170">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B2E07EE"/>
    <w:multiLevelType w:val="hybridMultilevel"/>
    <w:tmpl w:val="C65A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314D0"/>
    <w:multiLevelType w:val="hybridMultilevel"/>
    <w:tmpl w:val="3B7A172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FB7A2B"/>
    <w:multiLevelType w:val="hybridMultilevel"/>
    <w:tmpl w:val="3A68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5"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05C78FC"/>
    <w:multiLevelType w:val="hybridMultilevel"/>
    <w:tmpl w:val="5FC476B2"/>
    <w:lvl w:ilvl="0" w:tplc="705864A0">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0344956"/>
    <w:multiLevelType w:val="hybridMultilevel"/>
    <w:tmpl w:val="32B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753632"/>
    <w:multiLevelType w:val="hybridMultilevel"/>
    <w:tmpl w:val="212E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5363367">
    <w:abstractNumId w:val="5"/>
  </w:num>
  <w:num w:numId="2" w16cid:durableId="251597201">
    <w:abstractNumId w:val="14"/>
  </w:num>
  <w:num w:numId="3" w16cid:durableId="156501836">
    <w:abstractNumId w:val="8"/>
  </w:num>
  <w:num w:numId="4" w16cid:durableId="1464612550">
    <w:abstractNumId w:val="9"/>
  </w:num>
  <w:num w:numId="5" w16cid:durableId="903838899">
    <w:abstractNumId w:val="20"/>
  </w:num>
  <w:num w:numId="6" w16cid:durableId="144052047">
    <w:abstractNumId w:val="18"/>
  </w:num>
  <w:num w:numId="7" w16cid:durableId="905534361">
    <w:abstractNumId w:val="7"/>
  </w:num>
  <w:num w:numId="8" w16cid:durableId="658967759">
    <w:abstractNumId w:val="0"/>
  </w:num>
  <w:num w:numId="9" w16cid:durableId="540439471">
    <w:abstractNumId w:val="1"/>
  </w:num>
  <w:num w:numId="10" w16cid:durableId="1865904553">
    <w:abstractNumId w:val="4"/>
  </w:num>
  <w:num w:numId="11" w16cid:durableId="1451819903">
    <w:abstractNumId w:val="11"/>
  </w:num>
  <w:num w:numId="12" w16cid:durableId="101806077">
    <w:abstractNumId w:val="19"/>
  </w:num>
  <w:num w:numId="13" w16cid:durableId="1833906930">
    <w:abstractNumId w:val="17"/>
  </w:num>
  <w:num w:numId="14" w16cid:durableId="753479905">
    <w:abstractNumId w:val="13"/>
  </w:num>
  <w:num w:numId="15" w16cid:durableId="1849827281">
    <w:abstractNumId w:val="10"/>
  </w:num>
  <w:num w:numId="16" w16cid:durableId="1420178805">
    <w:abstractNumId w:val="16"/>
  </w:num>
  <w:num w:numId="17" w16cid:durableId="1320233617">
    <w:abstractNumId w:val="6"/>
  </w:num>
  <w:num w:numId="18" w16cid:durableId="51540021">
    <w:abstractNumId w:val="15"/>
  </w:num>
  <w:num w:numId="19" w16cid:durableId="479542178">
    <w:abstractNumId w:val="2"/>
  </w:num>
  <w:num w:numId="20" w16cid:durableId="1006521545">
    <w:abstractNumId w:val="3"/>
  </w:num>
  <w:num w:numId="21" w16cid:durableId="9010667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0E365B"/>
    <w:rsid w:val="00126343"/>
    <w:rsid w:val="002C5E89"/>
    <w:rsid w:val="0035514A"/>
    <w:rsid w:val="0037631D"/>
    <w:rsid w:val="00376F7F"/>
    <w:rsid w:val="00420E7D"/>
    <w:rsid w:val="00422032"/>
    <w:rsid w:val="00457735"/>
    <w:rsid w:val="005F1838"/>
    <w:rsid w:val="00686F14"/>
    <w:rsid w:val="006B47C8"/>
    <w:rsid w:val="00741D8E"/>
    <w:rsid w:val="008C3D6F"/>
    <w:rsid w:val="00941548"/>
    <w:rsid w:val="00AE6534"/>
    <w:rsid w:val="00B16FC8"/>
    <w:rsid w:val="00B3745D"/>
    <w:rsid w:val="00CB6294"/>
    <w:rsid w:val="00D62CF7"/>
    <w:rsid w:val="00E13543"/>
    <w:rsid w:val="00E95F84"/>
    <w:rsid w:val="00F050BA"/>
    <w:rsid w:val="00F80E79"/>
    <w:rsid w:val="00FB0AE6"/>
    <w:rsid w:val="00FB5F79"/>
    <w:rsid w:val="00FB6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link w:val="ListParagraphChar"/>
    <w:uiPriority w:val="34"/>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 w:type="paragraph" w:customStyle="1" w:styleId="Default">
    <w:name w:val="Default"/>
    <w:basedOn w:val="Normal"/>
    <w:rsid w:val="00422032"/>
    <w:pPr>
      <w:widowControl/>
    </w:pPr>
    <w:rPr>
      <w:rFonts w:ascii="Gill Sans MT" w:eastAsiaTheme="minorHAnsi" w:hAnsi="Gill Sans MT" w:cs="Calibri"/>
      <w:color w:val="000000"/>
      <w:sz w:val="24"/>
      <w:szCs w:val="24"/>
      <w:lang w:val="en-GB"/>
    </w:rPr>
  </w:style>
  <w:style w:type="paragraph" w:styleId="NoSpacing">
    <w:name w:val="No Spacing"/>
    <w:uiPriority w:val="1"/>
    <w:qFormat/>
    <w:rsid w:val="00422032"/>
    <w:pPr>
      <w:widowControl/>
      <w:autoSpaceDE/>
      <w:autoSpaceDN/>
    </w:pPr>
    <w:rPr>
      <w:rFonts w:ascii="Calibri" w:eastAsia="Calibri" w:hAnsi="Calibri" w:cs="Times New Roman"/>
      <w:lang w:val="en-GB"/>
    </w:rPr>
  </w:style>
  <w:style w:type="character" w:customStyle="1" w:styleId="ListParagraphChar">
    <w:name w:val="List Paragraph Char"/>
    <w:link w:val="ListParagraph"/>
    <w:uiPriority w:val="34"/>
    <w:locked/>
    <w:rsid w:val="000E365B"/>
    <w:rPr>
      <w:rFonts w:ascii="Georgia" w:eastAsia="Georgia" w:hAnsi="Georgia" w:cs="Georgia"/>
    </w:rPr>
  </w:style>
  <w:style w:type="paragraph" w:customStyle="1" w:styleId="Heading1GaramondBold">
    <w:name w:val="Heading 1 Garamond Bold"/>
    <w:basedOn w:val="Heading1"/>
    <w:link w:val="Heading1GaramondBoldChar"/>
    <w:qFormat/>
    <w:rsid w:val="002C5E89"/>
    <w:pPr>
      <w:keepNext/>
      <w:keepLines/>
      <w:widowControl/>
      <w:autoSpaceDE/>
      <w:autoSpaceDN/>
      <w:spacing w:before="480" w:line="276" w:lineRule="auto"/>
      <w:ind w:left="0"/>
    </w:pPr>
    <w:rPr>
      <w:rFonts w:ascii="Garamond" w:eastAsia="Times New Roman" w:hAnsi="Garamond" w:cs="Times New Roman"/>
      <w:color w:val="0068B9"/>
      <w:sz w:val="40"/>
      <w:szCs w:val="36"/>
      <w:lang w:val="en-GB"/>
    </w:rPr>
  </w:style>
  <w:style w:type="character" w:customStyle="1" w:styleId="Heading1GaramondBoldChar">
    <w:name w:val="Heading 1 Garamond Bold Char"/>
    <w:link w:val="Heading1GaramondBold"/>
    <w:rsid w:val="002C5E89"/>
    <w:rPr>
      <w:rFonts w:ascii="Garamond" w:eastAsia="Times New Roman" w:hAnsi="Garamond" w:cs="Times New Roman"/>
      <w:b/>
      <w:bCs/>
      <w:color w:val="0068B9"/>
      <w:sz w:val="40"/>
      <w:szCs w:val="36"/>
      <w:lang w:val="en-GB"/>
    </w:rPr>
  </w:style>
  <w:style w:type="character" w:styleId="CommentReference">
    <w:name w:val="annotation reference"/>
    <w:basedOn w:val="DefaultParagraphFont"/>
    <w:uiPriority w:val="99"/>
    <w:semiHidden/>
    <w:unhideWhenUsed/>
    <w:rsid w:val="002C5E89"/>
    <w:rPr>
      <w:sz w:val="16"/>
      <w:szCs w:val="16"/>
    </w:rPr>
  </w:style>
  <w:style w:type="paragraph" w:styleId="CommentText">
    <w:name w:val="annotation text"/>
    <w:basedOn w:val="Normal"/>
    <w:link w:val="CommentTextChar"/>
    <w:uiPriority w:val="99"/>
    <w:unhideWhenUsed/>
    <w:rsid w:val="002C5E89"/>
    <w:pPr>
      <w:widowControl/>
      <w:autoSpaceDE/>
      <w:autoSpaceDN/>
    </w:pPr>
    <w:rPr>
      <w:rFonts w:ascii="Calibri" w:eastAsiaTheme="minorHAnsi" w:hAnsi="Calibri" w:cs="Times New Roman"/>
      <w:sz w:val="20"/>
      <w:szCs w:val="20"/>
      <w:lang w:val="en-GB"/>
    </w:rPr>
  </w:style>
  <w:style w:type="character" w:customStyle="1" w:styleId="CommentTextChar">
    <w:name w:val="Comment Text Char"/>
    <w:basedOn w:val="DefaultParagraphFont"/>
    <w:link w:val="CommentText"/>
    <w:uiPriority w:val="99"/>
    <w:rsid w:val="002C5E89"/>
    <w:rPr>
      <w:rFonts w:ascii="Calibri" w:hAnsi="Calibri"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mailto:recruitment@arkjohnkeatsacademy.org"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http://arkonline.org/sites/default/files/Ark_safe_recruitment.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2341</Words>
  <Characters>13344</Characters>
  <Application>Microsoft Office Word</Application>
  <DocSecurity>0</DocSecurity>
  <Lines>111</Lines>
  <Paragraphs>31</Paragraphs>
  <ScaleCrop>false</ScaleCrop>
  <Company>ARK</Company>
  <LinksUpToDate>false</LinksUpToDate>
  <CharactersWithSpaces>15654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23</cp:revision>
  <dcterms:created xsi:type="dcterms:W3CDTF">2024-02-07T12:15:00Z</dcterms:created>
  <dcterms:modified xsi:type="dcterms:W3CDTF">2024-06-11T12:45:00Z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